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5C9" w:rsidRDefault="00B275C9" w:rsidP="007342D2">
      <w:pPr>
        <w:spacing w:line="276" w:lineRule="auto"/>
        <w:jc w:val="center"/>
        <w:rPr>
          <w:b/>
          <w:color w:val="000000" w:themeColor="text1"/>
        </w:rPr>
      </w:pPr>
    </w:p>
    <w:p w:rsidR="00B275C9" w:rsidRDefault="00B275C9" w:rsidP="007342D2">
      <w:pPr>
        <w:spacing w:line="276" w:lineRule="auto"/>
        <w:jc w:val="center"/>
        <w:rPr>
          <w:b/>
          <w:color w:val="000000" w:themeColor="text1"/>
        </w:rPr>
      </w:pPr>
      <w:r>
        <w:rPr>
          <w:b/>
          <w:noProof/>
          <w:color w:val="000000" w:themeColor="text1"/>
          <w:lang w:eastAsia="ru-RU"/>
        </w:rPr>
        <w:drawing>
          <wp:inline distT="0" distB="0" distL="0" distR="0">
            <wp:extent cx="5940425" cy="816750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167502"/>
                    </a:xfrm>
                    <a:prstGeom prst="rect">
                      <a:avLst/>
                    </a:prstGeom>
                    <a:noFill/>
                    <a:ln>
                      <a:noFill/>
                    </a:ln>
                  </pic:spPr>
                </pic:pic>
              </a:graphicData>
            </a:graphic>
          </wp:inline>
        </w:drawing>
      </w:r>
    </w:p>
    <w:p w:rsidR="00B275C9" w:rsidRDefault="00B275C9" w:rsidP="007342D2">
      <w:pPr>
        <w:spacing w:line="276" w:lineRule="auto"/>
        <w:jc w:val="center"/>
        <w:rPr>
          <w:b/>
          <w:color w:val="000000" w:themeColor="text1"/>
        </w:rPr>
      </w:pPr>
    </w:p>
    <w:p w:rsidR="00B275C9" w:rsidRDefault="00B275C9" w:rsidP="007342D2">
      <w:pPr>
        <w:spacing w:line="276" w:lineRule="auto"/>
        <w:jc w:val="center"/>
        <w:rPr>
          <w:b/>
          <w:color w:val="000000" w:themeColor="text1"/>
        </w:rPr>
      </w:pPr>
    </w:p>
    <w:p w:rsidR="007342D2" w:rsidRPr="00CA5188" w:rsidRDefault="007342D2" w:rsidP="007342D2">
      <w:pPr>
        <w:spacing w:line="276" w:lineRule="auto"/>
        <w:rPr>
          <w:b/>
          <w:color w:val="000000" w:themeColor="text1"/>
        </w:rPr>
      </w:pPr>
      <w:bookmarkStart w:id="0" w:name="_GoBack"/>
      <w:bookmarkEnd w:id="0"/>
    </w:p>
    <w:p w:rsidR="007342D2" w:rsidRPr="00CA5188" w:rsidRDefault="007342D2" w:rsidP="007342D2">
      <w:pPr>
        <w:spacing w:line="276" w:lineRule="auto"/>
        <w:jc w:val="center"/>
        <w:rPr>
          <w:b/>
          <w:color w:val="000000" w:themeColor="text1"/>
        </w:rPr>
      </w:pPr>
    </w:p>
    <w:p w:rsidR="007342D2" w:rsidRPr="00CA5188" w:rsidRDefault="00D17D1E" w:rsidP="007342D2">
      <w:pPr>
        <w:spacing w:line="276" w:lineRule="auto"/>
        <w:rPr>
          <w:color w:val="000000" w:themeColor="text1"/>
        </w:rPr>
      </w:pPr>
      <w:r w:rsidRPr="00CA5188">
        <w:rPr>
          <w:color w:val="000000" w:themeColor="text1"/>
        </w:rPr>
        <w:t>Разработчик</w:t>
      </w:r>
      <w:r w:rsidR="007342D2" w:rsidRPr="00CA5188">
        <w:rPr>
          <w:color w:val="000000" w:themeColor="text1"/>
        </w:rPr>
        <w:t xml:space="preserve"> дополнительной общеобразовательной общеразвивающей программы</w:t>
      </w:r>
    </w:p>
    <w:p w:rsidR="007342D2" w:rsidRPr="00CA5188" w:rsidRDefault="007342D2" w:rsidP="007342D2">
      <w:pPr>
        <w:spacing w:line="276" w:lineRule="auto"/>
        <w:rPr>
          <w:color w:val="000000" w:themeColor="text1"/>
          <w:u w:val="single"/>
        </w:rPr>
      </w:pPr>
      <w:r w:rsidRPr="00CA5188">
        <w:rPr>
          <w:color w:val="000000" w:themeColor="text1"/>
        </w:rPr>
        <w:t>«</w:t>
      </w:r>
      <w:r w:rsidR="000108CD" w:rsidRPr="00CA5188">
        <w:rPr>
          <w:color w:val="000000" w:themeColor="text1"/>
        </w:rPr>
        <w:t>ОФП</w:t>
      </w:r>
      <w:r w:rsidR="00D17D1E" w:rsidRPr="00CA5188">
        <w:rPr>
          <w:color w:val="000000" w:themeColor="text1"/>
        </w:rPr>
        <w:t xml:space="preserve">» </w:t>
      </w:r>
      <w:proofErr w:type="spellStart"/>
      <w:r w:rsidR="00F55D80">
        <w:rPr>
          <w:color w:val="000000" w:themeColor="text1"/>
          <w:u w:val="single"/>
        </w:rPr>
        <w:t>Макина</w:t>
      </w:r>
      <w:proofErr w:type="spellEnd"/>
      <w:r w:rsidR="00F55D80">
        <w:rPr>
          <w:color w:val="000000" w:themeColor="text1"/>
          <w:u w:val="single"/>
        </w:rPr>
        <w:t xml:space="preserve"> Ольга Олеговна</w:t>
      </w:r>
    </w:p>
    <w:p w:rsidR="007342D2" w:rsidRPr="00CA5188" w:rsidRDefault="007342D2" w:rsidP="007342D2">
      <w:pPr>
        <w:spacing w:line="276" w:lineRule="auto"/>
        <w:rPr>
          <w:color w:val="000000" w:themeColor="text1"/>
          <w:u w:val="single"/>
        </w:rPr>
      </w:pPr>
    </w:p>
    <w:p w:rsidR="007342D2" w:rsidRPr="00CA5188" w:rsidRDefault="00D17D1E" w:rsidP="007342D2">
      <w:pPr>
        <w:spacing w:line="276" w:lineRule="auto"/>
        <w:rPr>
          <w:color w:val="000000" w:themeColor="text1"/>
          <w:u w:val="single"/>
        </w:rPr>
      </w:pPr>
      <w:r w:rsidRPr="00CA5188">
        <w:rPr>
          <w:color w:val="000000" w:themeColor="text1"/>
        </w:rPr>
        <w:t xml:space="preserve">Программу </w:t>
      </w:r>
      <w:proofErr w:type="gramStart"/>
      <w:r w:rsidRPr="00CA5188">
        <w:rPr>
          <w:color w:val="000000" w:themeColor="text1"/>
        </w:rPr>
        <w:t>реализующий</w:t>
      </w:r>
      <w:proofErr w:type="gramEnd"/>
      <w:r w:rsidR="007342D2" w:rsidRPr="00CA5188">
        <w:rPr>
          <w:color w:val="000000" w:themeColor="text1"/>
        </w:rPr>
        <w:t>:</w:t>
      </w:r>
      <w:r w:rsidR="007342D2" w:rsidRPr="00CA5188">
        <w:rPr>
          <w:rFonts w:eastAsia="Calibri"/>
          <w:color w:val="000000" w:themeColor="text1"/>
        </w:rPr>
        <w:t xml:space="preserve"> </w:t>
      </w:r>
      <w:proofErr w:type="spellStart"/>
      <w:r w:rsidR="00FF3FBD">
        <w:rPr>
          <w:color w:val="000000" w:themeColor="text1"/>
          <w:u w:val="single"/>
        </w:rPr>
        <w:t>Макина</w:t>
      </w:r>
      <w:proofErr w:type="spellEnd"/>
      <w:r w:rsidR="00FF3FBD">
        <w:rPr>
          <w:color w:val="000000" w:themeColor="text1"/>
          <w:u w:val="single"/>
        </w:rPr>
        <w:t xml:space="preserve"> Ольга Олеговна</w:t>
      </w:r>
    </w:p>
    <w:p w:rsidR="007342D2" w:rsidRPr="00CA5188" w:rsidRDefault="007342D2" w:rsidP="007342D2">
      <w:pPr>
        <w:spacing w:line="276" w:lineRule="auto"/>
        <w:rPr>
          <w:color w:val="000000" w:themeColor="text1"/>
          <w:u w:val="single"/>
        </w:rPr>
      </w:pPr>
    </w:p>
    <w:p w:rsidR="007342D2" w:rsidRPr="00CA5188" w:rsidRDefault="007342D2" w:rsidP="007342D2">
      <w:pPr>
        <w:spacing w:line="276" w:lineRule="auto"/>
        <w:rPr>
          <w:color w:val="000000" w:themeColor="text1"/>
          <w:u w:val="single"/>
        </w:rPr>
      </w:pPr>
    </w:p>
    <w:p w:rsidR="007342D2" w:rsidRPr="00CA5188" w:rsidRDefault="007342D2" w:rsidP="007342D2">
      <w:pPr>
        <w:spacing w:line="276" w:lineRule="auto"/>
        <w:rPr>
          <w:color w:val="000000" w:themeColor="text1"/>
          <w:u w:val="single"/>
        </w:rPr>
      </w:pPr>
    </w:p>
    <w:p w:rsidR="007342D2" w:rsidRPr="00CA5188" w:rsidRDefault="007342D2" w:rsidP="007342D2">
      <w:pPr>
        <w:spacing w:line="276" w:lineRule="auto"/>
        <w:rPr>
          <w:color w:val="000000" w:themeColor="text1"/>
          <w:u w:val="single"/>
        </w:rPr>
      </w:pPr>
    </w:p>
    <w:p w:rsidR="007342D2" w:rsidRPr="00CA5188" w:rsidRDefault="007342D2" w:rsidP="007342D2">
      <w:pPr>
        <w:spacing w:line="276" w:lineRule="auto"/>
        <w:rPr>
          <w:color w:val="000000" w:themeColor="text1"/>
        </w:rPr>
      </w:pPr>
      <w:r w:rsidRPr="00CA5188">
        <w:rPr>
          <w:color w:val="000000" w:themeColor="text1"/>
        </w:rPr>
        <w:t>Председатель педагогического совета</w:t>
      </w:r>
    </w:p>
    <w:p w:rsidR="007342D2" w:rsidRPr="00CA5188" w:rsidRDefault="007342D2" w:rsidP="007342D2">
      <w:pPr>
        <w:spacing w:line="276" w:lineRule="auto"/>
        <w:rPr>
          <w:color w:val="000000" w:themeColor="text1"/>
        </w:rPr>
      </w:pPr>
    </w:p>
    <w:p w:rsidR="007342D2" w:rsidRPr="00CA5188" w:rsidRDefault="007342D2" w:rsidP="007342D2">
      <w:pPr>
        <w:spacing w:line="276" w:lineRule="auto"/>
        <w:rPr>
          <w:color w:val="000000" w:themeColor="text1"/>
        </w:rPr>
      </w:pPr>
      <w:r w:rsidRPr="00CA5188">
        <w:rPr>
          <w:color w:val="000000" w:themeColor="text1"/>
        </w:rPr>
        <w:t>______________         ( ____________________ )</w:t>
      </w:r>
    </w:p>
    <w:p w:rsidR="007342D2" w:rsidRPr="00CA5188" w:rsidRDefault="007342D2" w:rsidP="007342D2">
      <w:pPr>
        <w:spacing w:line="276" w:lineRule="auto"/>
        <w:rPr>
          <w:color w:val="000000" w:themeColor="text1"/>
        </w:rPr>
      </w:pPr>
      <w:r w:rsidRPr="00CA5188">
        <w:rPr>
          <w:color w:val="000000" w:themeColor="text1"/>
        </w:rPr>
        <w:t xml:space="preserve">    (подпись)                                          (Ф.И.О.)</w:t>
      </w:r>
    </w:p>
    <w:p w:rsidR="007342D2" w:rsidRPr="00CA5188" w:rsidRDefault="007342D2" w:rsidP="007342D2">
      <w:pPr>
        <w:spacing w:line="276" w:lineRule="auto"/>
        <w:rPr>
          <w:color w:val="000000" w:themeColor="text1"/>
        </w:rPr>
      </w:pPr>
    </w:p>
    <w:p w:rsidR="007342D2" w:rsidRPr="00CA5188" w:rsidRDefault="007342D2" w:rsidP="007342D2">
      <w:pPr>
        <w:spacing w:line="276" w:lineRule="auto"/>
        <w:rPr>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950DDF" w:rsidRPr="00CA5188" w:rsidRDefault="00950DDF" w:rsidP="007342D2">
      <w:pPr>
        <w:spacing w:line="276" w:lineRule="auto"/>
        <w:jc w:val="center"/>
        <w:rPr>
          <w:b/>
          <w:color w:val="000000" w:themeColor="text1"/>
        </w:rPr>
      </w:pPr>
    </w:p>
    <w:p w:rsidR="00950DDF" w:rsidRPr="00CA5188" w:rsidRDefault="00950DDF" w:rsidP="007342D2">
      <w:pPr>
        <w:spacing w:line="276" w:lineRule="auto"/>
        <w:jc w:val="center"/>
        <w:rPr>
          <w:b/>
          <w:color w:val="000000" w:themeColor="text1"/>
        </w:rPr>
      </w:pPr>
    </w:p>
    <w:p w:rsidR="00950DDF" w:rsidRPr="00CA5188" w:rsidRDefault="00950DDF" w:rsidP="007342D2">
      <w:pPr>
        <w:spacing w:line="276" w:lineRule="auto"/>
        <w:jc w:val="center"/>
        <w:rPr>
          <w:b/>
          <w:color w:val="000000" w:themeColor="text1"/>
        </w:rPr>
      </w:pPr>
    </w:p>
    <w:p w:rsidR="00950DDF" w:rsidRPr="00CA5188" w:rsidRDefault="00950DDF" w:rsidP="007342D2">
      <w:pPr>
        <w:spacing w:line="276" w:lineRule="auto"/>
        <w:jc w:val="center"/>
        <w:rPr>
          <w:b/>
          <w:color w:val="000000" w:themeColor="text1"/>
        </w:rPr>
      </w:pPr>
    </w:p>
    <w:p w:rsidR="00950DDF" w:rsidRPr="00CA5188" w:rsidRDefault="00950DDF" w:rsidP="007342D2">
      <w:pPr>
        <w:spacing w:line="276" w:lineRule="auto"/>
        <w:jc w:val="center"/>
        <w:rPr>
          <w:b/>
          <w:color w:val="000000" w:themeColor="text1"/>
        </w:rPr>
      </w:pPr>
    </w:p>
    <w:p w:rsidR="00950DDF" w:rsidRPr="00CA5188" w:rsidRDefault="00950DDF" w:rsidP="007342D2">
      <w:pPr>
        <w:spacing w:line="276" w:lineRule="auto"/>
        <w:jc w:val="center"/>
        <w:rPr>
          <w:b/>
          <w:color w:val="000000" w:themeColor="text1"/>
        </w:rPr>
      </w:pPr>
    </w:p>
    <w:p w:rsidR="00950DDF" w:rsidRPr="00CA5188" w:rsidRDefault="00950DDF" w:rsidP="007342D2">
      <w:pPr>
        <w:spacing w:line="276" w:lineRule="auto"/>
        <w:jc w:val="center"/>
        <w:rPr>
          <w:b/>
          <w:color w:val="000000" w:themeColor="text1"/>
        </w:rPr>
      </w:pPr>
    </w:p>
    <w:p w:rsidR="00950DDF" w:rsidRPr="00CA5188" w:rsidRDefault="00950DDF" w:rsidP="007342D2">
      <w:pPr>
        <w:spacing w:line="276" w:lineRule="auto"/>
        <w:jc w:val="center"/>
        <w:rPr>
          <w:b/>
          <w:color w:val="000000" w:themeColor="text1"/>
        </w:rPr>
      </w:pPr>
    </w:p>
    <w:p w:rsidR="00950DDF" w:rsidRPr="00CA5188" w:rsidRDefault="00950DDF" w:rsidP="007342D2">
      <w:pPr>
        <w:spacing w:line="276" w:lineRule="auto"/>
        <w:jc w:val="center"/>
        <w:rPr>
          <w:b/>
          <w:color w:val="000000" w:themeColor="text1"/>
        </w:rPr>
      </w:pPr>
    </w:p>
    <w:p w:rsidR="00950DDF" w:rsidRPr="00CA5188" w:rsidRDefault="00950DDF" w:rsidP="007342D2">
      <w:pPr>
        <w:spacing w:line="276" w:lineRule="auto"/>
        <w:jc w:val="center"/>
        <w:rPr>
          <w:b/>
          <w:color w:val="000000" w:themeColor="text1"/>
        </w:rPr>
      </w:pPr>
    </w:p>
    <w:p w:rsidR="00950DDF" w:rsidRPr="00CA5188" w:rsidRDefault="00950DDF" w:rsidP="007342D2">
      <w:pPr>
        <w:spacing w:line="276" w:lineRule="auto"/>
        <w:jc w:val="center"/>
        <w:rPr>
          <w:b/>
          <w:color w:val="000000" w:themeColor="text1"/>
        </w:rPr>
      </w:pPr>
    </w:p>
    <w:p w:rsidR="00950DDF" w:rsidRPr="00CA5188" w:rsidRDefault="00950DDF" w:rsidP="007342D2">
      <w:pPr>
        <w:spacing w:line="276" w:lineRule="auto"/>
        <w:jc w:val="center"/>
        <w:rPr>
          <w:b/>
          <w:color w:val="000000" w:themeColor="text1"/>
        </w:rPr>
      </w:pPr>
    </w:p>
    <w:p w:rsidR="00950DDF" w:rsidRPr="00CA5188" w:rsidRDefault="00950DDF" w:rsidP="007342D2">
      <w:pPr>
        <w:spacing w:line="276" w:lineRule="auto"/>
        <w:jc w:val="center"/>
        <w:rPr>
          <w:b/>
          <w:color w:val="000000" w:themeColor="text1"/>
        </w:rPr>
      </w:pPr>
    </w:p>
    <w:p w:rsidR="00950DDF" w:rsidRPr="00CA5188" w:rsidRDefault="00950DDF" w:rsidP="007342D2">
      <w:pPr>
        <w:spacing w:line="276" w:lineRule="auto"/>
        <w:jc w:val="center"/>
        <w:rPr>
          <w:b/>
          <w:color w:val="000000" w:themeColor="text1"/>
        </w:rPr>
      </w:pPr>
    </w:p>
    <w:p w:rsidR="00950DDF" w:rsidRPr="00CA5188" w:rsidRDefault="00950DDF" w:rsidP="007342D2">
      <w:pPr>
        <w:spacing w:line="276" w:lineRule="auto"/>
        <w:jc w:val="center"/>
        <w:rPr>
          <w:b/>
          <w:color w:val="000000" w:themeColor="text1"/>
        </w:rPr>
      </w:pPr>
    </w:p>
    <w:p w:rsidR="00950DDF" w:rsidRPr="00CA5188" w:rsidRDefault="00950DDF" w:rsidP="007342D2">
      <w:pPr>
        <w:spacing w:line="276" w:lineRule="auto"/>
        <w:jc w:val="center"/>
        <w:rPr>
          <w:b/>
          <w:color w:val="000000" w:themeColor="text1"/>
        </w:rPr>
      </w:pPr>
    </w:p>
    <w:p w:rsidR="00950DDF" w:rsidRPr="00CA5188" w:rsidRDefault="00950DDF" w:rsidP="007342D2">
      <w:pPr>
        <w:spacing w:line="276" w:lineRule="auto"/>
        <w:jc w:val="center"/>
        <w:rPr>
          <w:b/>
          <w:color w:val="000000" w:themeColor="text1"/>
        </w:rPr>
      </w:pPr>
    </w:p>
    <w:p w:rsidR="00950DDF" w:rsidRPr="00CA5188" w:rsidRDefault="00950DDF" w:rsidP="007342D2">
      <w:pPr>
        <w:spacing w:line="276" w:lineRule="auto"/>
        <w:jc w:val="center"/>
        <w:rPr>
          <w:b/>
          <w:color w:val="000000" w:themeColor="text1"/>
        </w:rPr>
      </w:pPr>
    </w:p>
    <w:p w:rsidR="00950DDF" w:rsidRPr="00CA5188" w:rsidRDefault="00950DDF" w:rsidP="007342D2">
      <w:pPr>
        <w:spacing w:line="276" w:lineRule="auto"/>
        <w:jc w:val="center"/>
        <w:rPr>
          <w:b/>
          <w:color w:val="000000" w:themeColor="text1"/>
        </w:rPr>
      </w:pPr>
    </w:p>
    <w:p w:rsidR="00950DDF" w:rsidRPr="00CA5188" w:rsidRDefault="00950DDF" w:rsidP="007342D2">
      <w:pPr>
        <w:spacing w:line="276" w:lineRule="auto"/>
        <w:jc w:val="center"/>
        <w:rPr>
          <w:b/>
          <w:color w:val="000000" w:themeColor="text1"/>
        </w:rPr>
      </w:pPr>
    </w:p>
    <w:p w:rsidR="00950DDF" w:rsidRPr="00CA5188" w:rsidRDefault="00950DDF" w:rsidP="00950DDF">
      <w:pPr>
        <w:pStyle w:val="a7"/>
        <w:shd w:val="clear" w:color="auto" w:fill="FFFFFF"/>
        <w:spacing w:before="0" w:beforeAutospacing="0" w:after="0" w:afterAutospacing="0"/>
        <w:ind w:firstLine="709"/>
        <w:jc w:val="both"/>
        <w:rPr>
          <w:color w:val="000000" w:themeColor="text1"/>
        </w:rPr>
      </w:pPr>
      <w:r w:rsidRPr="00CA5188">
        <w:rPr>
          <w:color w:val="000000" w:themeColor="text1"/>
        </w:rPr>
        <w:lastRenderedPageBreak/>
        <w:t>Настоящая программа разработана с учетом:</w:t>
      </w:r>
    </w:p>
    <w:p w:rsidR="00950DDF" w:rsidRPr="00CA5188" w:rsidRDefault="00950DDF" w:rsidP="00506B84">
      <w:pPr>
        <w:numPr>
          <w:ilvl w:val="0"/>
          <w:numId w:val="4"/>
        </w:numPr>
        <w:ind w:left="0" w:firstLine="357"/>
        <w:jc w:val="both"/>
        <w:rPr>
          <w:color w:val="000000" w:themeColor="text1"/>
        </w:rPr>
      </w:pPr>
      <w:r w:rsidRPr="00CA5188">
        <w:rPr>
          <w:color w:val="000000" w:themeColor="text1"/>
        </w:rPr>
        <w:t>Федерального закона «Об образовании в Российской Федерации» от 29.12.2012 г. №273-ФЗ;</w:t>
      </w:r>
    </w:p>
    <w:p w:rsidR="00950DDF" w:rsidRPr="00CA5188" w:rsidRDefault="00950DDF" w:rsidP="00506B84">
      <w:pPr>
        <w:pStyle w:val="a7"/>
        <w:numPr>
          <w:ilvl w:val="0"/>
          <w:numId w:val="4"/>
        </w:numPr>
        <w:shd w:val="clear" w:color="auto" w:fill="FFFFFF"/>
        <w:spacing w:before="0" w:beforeAutospacing="0" w:after="0" w:afterAutospacing="0"/>
        <w:ind w:left="0" w:firstLine="357"/>
        <w:jc w:val="both"/>
        <w:rPr>
          <w:color w:val="000000" w:themeColor="text1"/>
        </w:rPr>
      </w:pPr>
      <w:r w:rsidRPr="00CA5188">
        <w:rPr>
          <w:color w:val="000000" w:themeColor="text1"/>
        </w:rPr>
        <w:t>Концепции развития дополнительного образования детей (Распоряжение Правительства Российской Федерации от 4 сентября 2014 г. № 1726-р);</w:t>
      </w:r>
    </w:p>
    <w:p w:rsidR="00950DDF" w:rsidRPr="00CA5188" w:rsidRDefault="00950DDF" w:rsidP="00506B84">
      <w:pPr>
        <w:pStyle w:val="a7"/>
        <w:numPr>
          <w:ilvl w:val="0"/>
          <w:numId w:val="4"/>
        </w:numPr>
        <w:shd w:val="clear" w:color="auto" w:fill="FFFFFF"/>
        <w:spacing w:before="0" w:beforeAutospacing="0" w:after="0" w:afterAutospacing="0"/>
        <w:ind w:left="0" w:firstLine="357"/>
        <w:jc w:val="both"/>
        <w:rPr>
          <w:color w:val="000000" w:themeColor="text1"/>
        </w:rPr>
      </w:pPr>
      <w:r w:rsidRPr="00CA5188">
        <w:rPr>
          <w:color w:val="000000" w:themeColor="text1"/>
        </w:rPr>
        <w:t xml:space="preserve">Постановления Главного государственного санитарного врача РФ от 04.07.2014 г. № 41 «Об утверждении СанПиН 2.4.3172-14 «Санитарно-эпидемиологические требования к устройству, содержанию и организации </w:t>
      </w:r>
      <w:proofErr w:type="gramStart"/>
      <w:r w:rsidRPr="00CA5188">
        <w:rPr>
          <w:color w:val="000000" w:themeColor="text1"/>
        </w:rPr>
        <w:t>режима работы общеобразовательных организаций дополнительного образования детей</w:t>
      </w:r>
      <w:proofErr w:type="gramEnd"/>
      <w:r w:rsidRPr="00CA5188">
        <w:rPr>
          <w:color w:val="000000" w:themeColor="text1"/>
        </w:rPr>
        <w:t>»;</w:t>
      </w:r>
    </w:p>
    <w:p w:rsidR="00950DDF" w:rsidRPr="00CA5188" w:rsidRDefault="00950DDF" w:rsidP="00506B84">
      <w:pPr>
        <w:pStyle w:val="a7"/>
        <w:numPr>
          <w:ilvl w:val="0"/>
          <w:numId w:val="4"/>
        </w:numPr>
        <w:shd w:val="clear" w:color="auto" w:fill="FFFFFF"/>
        <w:spacing w:before="0" w:beforeAutospacing="0" w:after="0" w:afterAutospacing="0"/>
        <w:ind w:left="0" w:firstLine="357"/>
        <w:jc w:val="both"/>
        <w:rPr>
          <w:color w:val="000000" w:themeColor="text1"/>
        </w:rPr>
      </w:pPr>
      <w:r w:rsidRPr="00CA5188">
        <w:rPr>
          <w:color w:val="000000" w:themeColor="text1"/>
        </w:rPr>
        <w:t>Приказа Министерства образования и науки Российской Федерации № 1008 от 29 августа 2013 г. «Об утверждении Порядка организации и осуществления образовательной деятельности по дополнительным общеобразовательным программам»;</w:t>
      </w:r>
    </w:p>
    <w:p w:rsidR="00950DDF" w:rsidRPr="00CA5188" w:rsidRDefault="00950DDF" w:rsidP="00506B84">
      <w:pPr>
        <w:pStyle w:val="a7"/>
        <w:numPr>
          <w:ilvl w:val="0"/>
          <w:numId w:val="4"/>
        </w:numPr>
        <w:shd w:val="clear" w:color="auto" w:fill="FFFFFF"/>
        <w:spacing w:before="0" w:beforeAutospacing="0" w:after="0" w:afterAutospacing="0"/>
        <w:ind w:left="0" w:firstLine="357"/>
        <w:jc w:val="both"/>
        <w:rPr>
          <w:color w:val="000000" w:themeColor="text1"/>
        </w:rPr>
      </w:pPr>
      <w:r w:rsidRPr="00CA5188">
        <w:rPr>
          <w:color w:val="000000" w:themeColor="text1"/>
        </w:rPr>
        <w:t>Положения «О порядке разработки,  рассмотрения и утверждения  дополнительных общеобразовательных общеразвивающих программ МАУ ДО ДЮЦ «Импульс», утвержденного приказом от 01 сентября 2017 г.</w:t>
      </w:r>
    </w:p>
    <w:p w:rsidR="00950DDF" w:rsidRPr="00CA5188" w:rsidRDefault="00950DDF" w:rsidP="00950DDF">
      <w:pPr>
        <w:ind w:firstLine="851"/>
        <w:contextualSpacing/>
        <w:jc w:val="center"/>
        <w:rPr>
          <w:color w:val="000000" w:themeColor="text1"/>
          <w:sz w:val="32"/>
          <w:szCs w:val="32"/>
        </w:rPr>
      </w:pPr>
    </w:p>
    <w:p w:rsidR="00950DDF" w:rsidRPr="00CA5188" w:rsidRDefault="00950DDF" w:rsidP="00950DDF">
      <w:pPr>
        <w:ind w:firstLine="851"/>
        <w:contextualSpacing/>
        <w:jc w:val="center"/>
        <w:rPr>
          <w:color w:val="000000" w:themeColor="text1"/>
          <w:sz w:val="32"/>
          <w:szCs w:val="32"/>
        </w:rPr>
      </w:pPr>
    </w:p>
    <w:p w:rsidR="00950DDF" w:rsidRPr="00CA5188" w:rsidRDefault="00950DDF" w:rsidP="00950DDF">
      <w:pPr>
        <w:ind w:firstLine="851"/>
        <w:contextualSpacing/>
        <w:jc w:val="center"/>
        <w:rPr>
          <w:color w:val="000000" w:themeColor="text1"/>
          <w:sz w:val="32"/>
          <w:szCs w:val="32"/>
        </w:rPr>
      </w:pPr>
    </w:p>
    <w:p w:rsidR="00950DDF" w:rsidRPr="00CA5188" w:rsidRDefault="00950DDF" w:rsidP="007342D2">
      <w:pPr>
        <w:spacing w:line="276" w:lineRule="auto"/>
        <w:jc w:val="center"/>
        <w:rPr>
          <w:b/>
          <w:color w:val="000000" w:themeColor="text1"/>
        </w:rPr>
      </w:pPr>
    </w:p>
    <w:p w:rsidR="00950DDF" w:rsidRPr="00CA5188" w:rsidRDefault="00950DDF" w:rsidP="007342D2">
      <w:pPr>
        <w:spacing w:line="276" w:lineRule="auto"/>
        <w:jc w:val="center"/>
        <w:rPr>
          <w:b/>
          <w:color w:val="000000" w:themeColor="text1"/>
        </w:rPr>
      </w:pPr>
    </w:p>
    <w:p w:rsidR="00950DDF" w:rsidRPr="00CA5188" w:rsidRDefault="00950DDF" w:rsidP="007342D2">
      <w:pPr>
        <w:spacing w:line="276" w:lineRule="auto"/>
        <w:jc w:val="center"/>
        <w:rPr>
          <w:b/>
          <w:color w:val="000000" w:themeColor="text1"/>
        </w:rPr>
      </w:pPr>
    </w:p>
    <w:p w:rsidR="00950DDF" w:rsidRPr="00CA5188" w:rsidRDefault="00950DDF" w:rsidP="007342D2">
      <w:pPr>
        <w:spacing w:line="276" w:lineRule="auto"/>
        <w:jc w:val="center"/>
        <w:rPr>
          <w:b/>
          <w:color w:val="000000" w:themeColor="text1"/>
        </w:rPr>
      </w:pPr>
    </w:p>
    <w:p w:rsidR="00950DDF" w:rsidRPr="00CA5188" w:rsidRDefault="00950DDF" w:rsidP="007342D2">
      <w:pPr>
        <w:spacing w:line="276" w:lineRule="auto"/>
        <w:jc w:val="center"/>
        <w:rPr>
          <w:b/>
          <w:color w:val="000000" w:themeColor="text1"/>
        </w:rPr>
      </w:pPr>
    </w:p>
    <w:p w:rsidR="00950DDF" w:rsidRPr="00CA5188" w:rsidRDefault="00950DDF" w:rsidP="007342D2">
      <w:pPr>
        <w:spacing w:line="276" w:lineRule="auto"/>
        <w:jc w:val="center"/>
        <w:rPr>
          <w:b/>
          <w:color w:val="000000" w:themeColor="text1"/>
        </w:rPr>
      </w:pPr>
    </w:p>
    <w:p w:rsidR="00950DDF" w:rsidRPr="00CA5188" w:rsidRDefault="00950DDF"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rPr>
          <w:b/>
          <w:color w:val="000000" w:themeColor="text1"/>
        </w:rPr>
      </w:pPr>
    </w:p>
    <w:p w:rsidR="007342D2" w:rsidRPr="00CA5188" w:rsidRDefault="007342D2" w:rsidP="007342D2">
      <w:pPr>
        <w:jc w:val="center"/>
        <w:rPr>
          <w:b/>
          <w:color w:val="000000" w:themeColor="text1"/>
        </w:rPr>
      </w:pPr>
      <w:r w:rsidRPr="00CA5188">
        <w:rPr>
          <w:b/>
          <w:color w:val="000000" w:themeColor="text1"/>
        </w:rPr>
        <w:lastRenderedPageBreak/>
        <w:t>Содержание</w:t>
      </w:r>
    </w:p>
    <w:p w:rsidR="007342D2" w:rsidRPr="00CA5188" w:rsidRDefault="007342D2" w:rsidP="007342D2">
      <w:pPr>
        <w:jc w:val="center"/>
        <w:rPr>
          <w:b/>
          <w:color w:val="000000" w:themeColor="text1"/>
        </w:rPr>
      </w:pPr>
    </w:p>
    <w:p w:rsidR="007342D2" w:rsidRPr="00CA5188" w:rsidRDefault="007342D2" w:rsidP="007342D2">
      <w:pPr>
        <w:widowControl w:val="0"/>
        <w:rPr>
          <w:noProof/>
          <w:color w:val="000000" w:themeColor="text1"/>
        </w:rPr>
      </w:pPr>
      <w:r w:rsidRPr="00CA5188">
        <w:rPr>
          <w:noProof/>
          <w:color w:val="000000" w:themeColor="text1"/>
        </w:rPr>
        <w:t>1. Комплекс основных характеристик дополнительной общеобразовательной общеразвивающей программы………………………………..…………………..….</w:t>
      </w:r>
    </w:p>
    <w:p w:rsidR="007342D2" w:rsidRPr="00CA5188" w:rsidRDefault="007342D2" w:rsidP="007342D2">
      <w:pPr>
        <w:widowControl w:val="0"/>
        <w:rPr>
          <w:noProof/>
          <w:color w:val="000000" w:themeColor="text1"/>
        </w:rPr>
      </w:pPr>
      <w:r w:rsidRPr="00CA5188">
        <w:rPr>
          <w:noProof/>
          <w:color w:val="000000" w:themeColor="text1"/>
        </w:rPr>
        <w:t>1.1 Пояснительная записка……..…………………………..………………………..</w:t>
      </w:r>
    </w:p>
    <w:p w:rsidR="007342D2" w:rsidRPr="00CA5188" w:rsidRDefault="007342D2" w:rsidP="007342D2">
      <w:pPr>
        <w:widowControl w:val="0"/>
        <w:rPr>
          <w:noProof/>
          <w:color w:val="000000" w:themeColor="text1"/>
        </w:rPr>
      </w:pPr>
      <w:r w:rsidRPr="00CA5188">
        <w:rPr>
          <w:noProof/>
          <w:color w:val="000000" w:themeColor="text1"/>
        </w:rPr>
        <w:t>1.2 Цель и задачи…………………………..………………………………………….</w:t>
      </w:r>
    </w:p>
    <w:p w:rsidR="007342D2" w:rsidRPr="00CA5188" w:rsidRDefault="007342D2" w:rsidP="007342D2">
      <w:pPr>
        <w:widowControl w:val="0"/>
        <w:rPr>
          <w:noProof/>
          <w:color w:val="000000" w:themeColor="text1"/>
        </w:rPr>
      </w:pPr>
      <w:r w:rsidRPr="00CA5188">
        <w:rPr>
          <w:noProof/>
          <w:color w:val="000000" w:themeColor="text1"/>
        </w:rPr>
        <w:t>1.3 Содержание программы……………………………..……………..……..…..….</w:t>
      </w:r>
    </w:p>
    <w:p w:rsidR="007342D2" w:rsidRPr="00CA5188" w:rsidRDefault="007342D2" w:rsidP="007342D2">
      <w:pPr>
        <w:widowControl w:val="0"/>
        <w:rPr>
          <w:noProof/>
          <w:color w:val="000000" w:themeColor="text1"/>
        </w:rPr>
      </w:pPr>
      <w:r w:rsidRPr="00CA5188">
        <w:rPr>
          <w:noProof/>
          <w:color w:val="000000" w:themeColor="text1"/>
        </w:rPr>
        <w:t>1.4 Планируемые результаты…………..…………………………………….……...</w:t>
      </w:r>
    </w:p>
    <w:p w:rsidR="007342D2" w:rsidRPr="00CA5188" w:rsidRDefault="007342D2" w:rsidP="007342D2">
      <w:pPr>
        <w:widowControl w:val="0"/>
        <w:rPr>
          <w:noProof/>
          <w:color w:val="000000" w:themeColor="text1"/>
        </w:rPr>
      </w:pPr>
      <w:r w:rsidRPr="00CA5188">
        <w:rPr>
          <w:noProof/>
          <w:color w:val="000000" w:themeColor="text1"/>
        </w:rPr>
        <w:t>2. Комплекс организационно- педагогических условий……..……………………</w:t>
      </w:r>
    </w:p>
    <w:p w:rsidR="007342D2" w:rsidRPr="00CA5188" w:rsidRDefault="007342D2" w:rsidP="007342D2">
      <w:pPr>
        <w:widowControl w:val="0"/>
        <w:rPr>
          <w:noProof/>
          <w:color w:val="000000" w:themeColor="text1"/>
        </w:rPr>
      </w:pPr>
      <w:r w:rsidRPr="00CA5188">
        <w:rPr>
          <w:noProof/>
          <w:color w:val="000000" w:themeColor="text1"/>
        </w:rPr>
        <w:t>2.1 Календарный учебный график……………………..………………..…….……</w:t>
      </w:r>
    </w:p>
    <w:p w:rsidR="007342D2" w:rsidRPr="00CA5188" w:rsidRDefault="007342D2" w:rsidP="007342D2">
      <w:pPr>
        <w:widowControl w:val="0"/>
        <w:ind w:right="140"/>
        <w:rPr>
          <w:noProof/>
          <w:color w:val="000000" w:themeColor="text1"/>
        </w:rPr>
      </w:pPr>
      <w:r w:rsidRPr="00CA5188">
        <w:rPr>
          <w:noProof/>
          <w:color w:val="000000" w:themeColor="text1"/>
        </w:rPr>
        <w:t>2.2 Условия реализации программы……………………………………..…….…….</w:t>
      </w:r>
    </w:p>
    <w:p w:rsidR="007342D2" w:rsidRPr="00CA5188" w:rsidRDefault="007342D2" w:rsidP="007342D2">
      <w:pPr>
        <w:widowControl w:val="0"/>
        <w:ind w:right="140"/>
        <w:rPr>
          <w:noProof/>
          <w:color w:val="000000" w:themeColor="text1"/>
        </w:rPr>
      </w:pPr>
      <w:r w:rsidRPr="00CA5188">
        <w:rPr>
          <w:noProof/>
          <w:color w:val="000000" w:themeColor="text1"/>
        </w:rPr>
        <w:t>2.3 Формы аттестации……………………………………………………..….………</w:t>
      </w:r>
    </w:p>
    <w:p w:rsidR="007342D2" w:rsidRPr="00CA5188" w:rsidRDefault="007342D2" w:rsidP="007342D2">
      <w:pPr>
        <w:widowControl w:val="0"/>
        <w:rPr>
          <w:noProof/>
          <w:color w:val="000000" w:themeColor="text1"/>
        </w:rPr>
      </w:pPr>
      <w:r w:rsidRPr="00CA5188">
        <w:rPr>
          <w:noProof/>
          <w:color w:val="000000" w:themeColor="text1"/>
        </w:rPr>
        <w:t>2.4 Оценочные материалы……………………………………………….…..……….</w:t>
      </w:r>
    </w:p>
    <w:p w:rsidR="007342D2" w:rsidRPr="00CA5188" w:rsidRDefault="007342D2" w:rsidP="007342D2">
      <w:pPr>
        <w:widowControl w:val="0"/>
        <w:rPr>
          <w:noProof/>
          <w:color w:val="000000" w:themeColor="text1"/>
        </w:rPr>
      </w:pPr>
      <w:r w:rsidRPr="00CA5188">
        <w:rPr>
          <w:noProof/>
          <w:color w:val="000000" w:themeColor="text1"/>
        </w:rPr>
        <w:t>2.5 Методическое обеспечение образовательного процесса……………..…..….....</w:t>
      </w:r>
    </w:p>
    <w:p w:rsidR="007342D2" w:rsidRPr="00CA5188" w:rsidRDefault="007342D2" w:rsidP="007342D2">
      <w:pPr>
        <w:widowControl w:val="0"/>
        <w:rPr>
          <w:noProof/>
          <w:color w:val="000000" w:themeColor="text1"/>
        </w:rPr>
      </w:pPr>
      <w:r w:rsidRPr="00CA5188">
        <w:rPr>
          <w:noProof/>
          <w:color w:val="000000" w:themeColor="text1"/>
        </w:rPr>
        <w:t>3.  Список литературы и ЭОР………………………………………………………..</w:t>
      </w:r>
    </w:p>
    <w:p w:rsidR="007342D2" w:rsidRPr="00CA5188" w:rsidRDefault="007342D2" w:rsidP="007342D2">
      <w:pPr>
        <w:widowControl w:val="0"/>
        <w:ind w:firstLine="709"/>
        <w:rPr>
          <w:noProof/>
          <w:color w:val="000000" w:themeColor="text1"/>
        </w:rPr>
      </w:pPr>
    </w:p>
    <w:p w:rsidR="007342D2" w:rsidRPr="00CA5188" w:rsidRDefault="007342D2" w:rsidP="007342D2">
      <w:pPr>
        <w:widowControl w:val="0"/>
        <w:ind w:firstLine="709"/>
        <w:rPr>
          <w:noProof/>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7342D2">
      <w:pPr>
        <w:spacing w:line="276" w:lineRule="auto"/>
        <w:jc w:val="center"/>
        <w:rPr>
          <w:b/>
          <w:color w:val="000000" w:themeColor="text1"/>
        </w:rPr>
      </w:pPr>
    </w:p>
    <w:p w:rsidR="007342D2" w:rsidRPr="00CA5188" w:rsidRDefault="007342D2" w:rsidP="00CF567F">
      <w:pPr>
        <w:pStyle w:val="a5"/>
        <w:tabs>
          <w:tab w:val="left" w:pos="720"/>
          <w:tab w:val="left" w:pos="1260"/>
        </w:tabs>
        <w:jc w:val="center"/>
        <w:rPr>
          <w:rFonts w:ascii="Times New Roman" w:hAnsi="Times New Roman"/>
          <w:b/>
          <w:color w:val="000000" w:themeColor="text1"/>
          <w:sz w:val="24"/>
          <w:szCs w:val="24"/>
        </w:rPr>
      </w:pPr>
    </w:p>
    <w:p w:rsidR="007342D2" w:rsidRPr="00CA5188" w:rsidRDefault="007342D2" w:rsidP="00CF567F">
      <w:pPr>
        <w:pStyle w:val="a5"/>
        <w:tabs>
          <w:tab w:val="left" w:pos="720"/>
          <w:tab w:val="left" w:pos="1260"/>
        </w:tabs>
        <w:jc w:val="center"/>
        <w:rPr>
          <w:rFonts w:ascii="Times New Roman" w:hAnsi="Times New Roman"/>
          <w:b/>
          <w:color w:val="000000" w:themeColor="text1"/>
          <w:sz w:val="24"/>
          <w:szCs w:val="24"/>
        </w:rPr>
      </w:pPr>
    </w:p>
    <w:p w:rsidR="007342D2" w:rsidRPr="00CA5188" w:rsidRDefault="007342D2" w:rsidP="00CF567F">
      <w:pPr>
        <w:pStyle w:val="a5"/>
        <w:tabs>
          <w:tab w:val="left" w:pos="720"/>
          <w:tab w:val="left" w:pos="1260"/>
        </w:tabs>
        <w:jc w:val="center"/>
        <w:rPr>
          <w:rFonts w:ascii="Times New Roman" w:hAnsi="Times New Roman"/>
          <w:b/>
          <w:color w:val="000000" w:themeColor="text1"/>
          <w:sz w:val="24"/>
          <w:szCs w:val="24"/>
        </w:rPr>
      </w:pPr>
    </w:p>
    <w:p w:rsidR="007342D2" w:rsidRPr="00CA5188" w:rsidRDefault="007342D2" w:rsidP="00CF567F">
      <w:pPr>
        <w:pStyle w:val="a5"/>
        <w:tabs>
          <w:tab w:val="left" w:pos="720"/>
          <w:tab w:val="left" w:pos="1260"/>
        </w:tabs>
        <w:jc w:val="center"/>
        <w:rPr>
          <w:rFonts w:ascii="Times New Roman" w:hAnsi="Times New Roman"/>
          <w:b/>
          <w:color w:val="000000" w:themeColor="text1"/>
          <w:sz w:val="24"/>
          <w:szCs w:val="24"/>
        </w:rPr>
      </w:pPr>
    </w:p>
    <w:p w:rsidR="007342D2" w:rsidRPr="00CA5188" w:rsidRDefault="007342D2" w:rsidP="00CF567F">
      <w:pPr>
        <w:pStyle w:val="a5"/>
        <w:tabs>
          <w:tab w:val="left" w:pos="720"/>
          <w:tab w:val="left" w:pos="1260"/>
        </w:tabs>
        <w:jc w:val="center"/>
        <w:rPr>
          <w:rFonts w:ascii="Times New Roman" w:hAnsi="Times New Roman"/>
          <w:b/>
          <w:color w:val="000000" w:themeColor="text1"/>
          <w:sz w:val="24"/>
          <w:szCs w:val="24"/>
        </w:rPr>
      </w:pPr>
    </w:p>
    <w:p w:rsidR="007342D2" w:rsidRPr="00CA5188" w:rsidRDefault="007342D2" w:rsidP="00CF567F">
      <w:pPr>
        <w:pStyle w:val="a5"/>
        <w:tabs>
          <w:tab w:val="left" w:pos="720"/>
          <w:tab w:val="left" w:pos="1260"/>
        </w:tabs>
        <w:jc w:val="center"/>
        <w:rPr>
          <w:rFonts w:ascii="Times New Roman" w:hAnsi="Times New Roman"/>
          <w:b/>
          <w:color w:val="000000" w:themeColor="text1"/>
          <w:sz w:val="24"/>
          <w:szCs w:val="24"/>
        </w:rPr>
      </w:pPr>
    </w:p>
    <w:p w:rsidR="007342D2" w:rsidRPr="00CA5188" w:rsidRDefault="007342D2" w:rsidP="00CF567F">
      <w:pPr>
        <w:pStyle w:val="a5"/>
        <w:tabs>
          <w:tab w:val="left" w:pos="720"/>
          <w:tab w:val="left" w:pos="1260"/>
        </w:tabs>
        <w:jc w:val="center"/>
        <w:rPr>
          <w:rFonts w:ascii="Times New Roman" w:hAnsi="Times New Roman"/>
          <w:b/>
          <w:color w:val="000000" w:themeColor="text1"/>
          <w:sz w:val="24"/>
          <w:szCs w:val="24"/>
        </w:rPr>
      </w:pPr>
    </w:p>
    <w:p w:rsidR="007342D2" w:rsidRPr="00CA5188" w:rsidRDefault="007342D2" w:rsidP="00CF567F">
      <w:pPr>
        <w:pStyle w:val="a5"/>
        <w:tabs>
          <w:tab w:val="left" w:pos="720"/>
          <w:tab w:val="left" w:pos="1260"/>
        </w:tabs>
        <w:jc w:val="center"/>
        <w:rPr>
          <w:rFonts w:ascii="Times New Roman" w:hAnsi="Times New Roman"/>
          <w:b/>
          <w:color w:val="000000" w:themeColor="text1"/>
          <w:sz w:val="24"/>
          <w:szCs w:val="24"/>
        </w:rPr>
      </w:pPr>
    </w:p>
    <w:p w:rsidR="007342D2" w:rsidRPr="00CA5188" w:rsidRDefault="007342D2" w:rsidP="00CF567F">
      <w:pPr>
        <w:pStyle w:val="a5"/>
        <w:tabs>
          <w:tab w:val="left" w:pos="720"/>
          <w:tab w:val="left" w:pos="1260"/>
        </w:tabs>
        <w:jc w:val="center"/>
        <w:rPr>
          <w:rFonts w:ascii="Times New Roman" w:hAnsi="Times New Roman"/>
          <w:b/>
          <w:color w:val="000000" w:themeColor="text1"/>
          <w:sz w:val="24"/>
          <w:szCs w:val="24"/>
        </w:rPr>
      </w:pPr>
    </w:p>
    <w:p w:rsidR="007342D2" w:rsidRPr="00CA5188" w:rsidRDefault="007342D2" w:rsidP="00CF567F">
      <w:pPr>
        <w:pStyle w:val="a5"/>
        <w:tabs>
          <w:tab w:val="left" w:pos="720"/>
          <w:tab w:val="left" w:pos="1260"/>
        </w:tabs>
        <w:jc w:val="center"/>
        <w:rPr>
          <w:rFonts w:ascii="Times New Roman" w:hAnsi="Times New Roman"/>
          <w:b/>
          <w:color w:val="000000" w:themeColor="text1"/>
          <w:sz w:val="24"/>
          <w:szCs w:val="24"/>
        </w:rPr>
      </w:pPr>
    </w:p>
    <w:p w:rsidR="007342D2" w:rsidRPr="00CA5188" w:rsidRDefault="007342D2" w:rsidP="00CF567F">
      <w:pPr>
        <w:pStyle w:val="a5"/>
        <w:tabs>
          <w:tab w:val="left" w:pos="720"/>
          <w:tab w:val="left" w:pos="1260"/>
        </w:tabs>
        <w:jc w:val="center"/>
        <w:rPr>
          <w:rFonts w:ascii="Times New Roman" w:hAnsi="Times New Roman"/>
          <w:b/>
          <w:color w:val="000000" w:themeColor="text1"/>
          <w:sz w:val="24"/>
          <w:szCs w:val="24"/>
        </w:rPr>
      </w:pPr>
    </w:p>
    <w:p w:rsidR="007342D2" w:rsidRPr="00CA5188" w:rsidRDefault="007342D2" w:rsidP="00CF567F">
      <w:pPr>
        <w:pStyle w:val="a5"/>
        <w:tabs>
          <w:tab w:val="left" w:pos="720"/>
          <w:tab w:val="left" w:pos="1260"/>
        </w:tabs>
        <w:jc w:val="center"/>
        <w:rPr>
          <w:rFonts w:ascii="Times New Roman" w:hAnsi="Times New Roman"/>
          <w:b/>
          <w:color w:val="000000" w:themeColor="text1"/>
          <w:sz w:val="24"/>
          <w:szCs w:val="24"/>
        </w:rPr>
      </w:pPr>
    </w:p>
    <w:p w:rsidR="007342D2" w:rsidRPr="00CA5188" w:rsidRDefault="007342D2" w:rsidP="00CF567F">
      <w:pPr>
        <w:pStyle w:val="a5"/>
        <w:tabs>
          <w:tab w:val="left" w:pos="720"/>
          <w:tab w:val="left" w:pos="1260"/>
        </w:tabs>
        <w:jc w:val="center"/>
        <w:rPr>
          <w:rFonts w:ascii="Times New Roman" w:hAnsi="Times New Roman"/>
          <w:b/>
          <w:color w:val="000000" w:themeColor="text1"/>
          <w:sz w:val="24"/>
          <w:szCs w:val="24"/>
        </w:rPr>
      </w:pPr>
    </w:p>
    <w:p w:rsidR="007342D2" w:rsidRPr="00CA5188" w:rsidRDefault="007342D2" w:rsidP="00CF567F">
      <w:pPr>
        <w:pStyle w:val="a5"/>
        <w:tabs>
          <w:tab w:val="left" w:pos="720"/>
          <w:tab w:val="left" w:pos="1260"/>
        </w:tabs>
        <w:jc w:val="center"/>
        <w:rPr>
          <w:rFonts w:ascii="Times New Roman" w:hAnsi="Times New Roman"/>
          <w:b/>
          <w:color w:val="000000" w:themeColor="text1"/>
          <w:sz w:val="24"/>
          <w:szCs w:val="24"/>
        </w:rPr>
      </w:pPr>
    </w:p>
    <w:p w:rsidR="007342D2" w:rsidRPr="00CA5188" w:rsidRDefault="007342D2" w:rsidP="00CF567F">
      <w:pPr>
        <w:pStyle w:val="a5"/>
        <w:tabs>
          <w:tab w:val="left" w:pos="720"/>
          <w:tab w:val="left" w:pos="1260"/>
        </w:tabs>
        <w:jc w:val="center"/>
        <w:rPr>
          <w:rFonts w:ascii="Times New Roman" w:hAnsi="Times New Roman"/>
          <w:b/>
          <w:color w:val="000000" w:themeColor="text1"/>
          <w:sz w:val="24"/>
          <w:szCs w:val="24"/>
        </w:rPr>
      </w:pPr>
    </w:p>
    <w:p w:rsidR="007342D2" w:rsidRPr="00CA5188" w:rsidRDefault="007342D2" w:rsidP="00CF567F">
      <w:pPr>
        <w:pStyle w:val="a5"/>
        <w:tabs>
          <w:tab w:val="left" w:pos="720"/>
          <w:tab w:val="left" w:pos="1260"/>
        </w:tabs>
        <w:jc w:val="center"/>
        <w:rPr>
          <w:rFonts w:ascii="Times New Roman" w:hAnsi="Times New Roman"/>
          <w:b/>
          <w:color w:val="000000" w:themeColor="text1"/>
          <w:sz w:val="24"/>
          <w:szCs w:val="24"/>
        </w:rPr>
      </w:pPr>
    </w:p>
    <w:p w:rsidR="007342D2" w:rsidRPr="00CA5188" w:rsidRDefault="007342D2" w:rsidP="00CF567F">
      <w:pPr>
        <w:pStyle w:val="a5"/>
        <w:tabs>
          <w:tab w:val="left" w:pos="720"/>
          <w:tab w:val="left" w:pos="1260"/>
        </w:tabs>
        <w:jc w:val="center"/>
        <w:rPr>
          <w:rFonts w:ascii="Times New Roman" w:hAnsi="Times New Roman"/>
          <w:b/>
          <w:color w:val="000000" w:themeColor="text1"/>
          <w:sz w:val="24"/>
          <w:szCs w:val="24"/>
        </w:rPr>
      </w:pPr>
    </w:p>
    <w:p w:rsidR="007342D2" w:rsidRPr="00CA5188" w:rsidRDefault="007342D2" w:rsidP="00CF567F">
      <w:pPr>
        <w:pStyle w:val="a5"/>
        <w:tabs>
          <w:tab w:val="left" w:pos="720"/>
          <w:tab w:val="left" w:pos="1260"/>
        </w:tabs>
        <w:jc w:val="center"/>
        <w:rPr>
          <w:rFonts w:ascii="Times New Roman" w:hAnsi="Times New Roman"/>
          <w:b/>
          <w:color w:val="000000" w:themeColor="text1"/>
          <w:sz w:val="24"/>
          <w:szCs w:val="24"/>
        </w:rPr>
      </w:pPr>
    </w:p>
    <w:p w:rsidR="007342D2" w:rsidRPr="00CA5188" w:rsidRDefault="007342D2" w:rsidP="00CF567F">
      <w:pPr>
        <w:pStyle w:val="a5"/>
        <w:tabs>
          <w:tab w:val="left" w:pos="720"/>
          <w:tab w:val="left" w:pos="1260"/>
        </w:tabs>
        <w:jc w:val="center"/>
        <w:rPr>
          <w:rFonts w:ascii="Times New Roman" w:hAnsi="Times New Roman"/>
          <w:b/>
          <w:color w:val="000000" w:themeColor="text1"/>
          <w:sz w:val="24"/>
          <w:szCs w:val="24"/>
        </w:rPr>
      </w:pPr>
    </w:p>
    <w:p w:rsidR="007342D2" w:rsidRPr="00CA5188" w:rsidRDefault="007342D2" w:rsidP="00CF567F">
      <w:pPr>
        <w:pStyle w:val="a5"/>
        <w:tabs>
          <w:tab w:val="left" w:pos="720"/>
          <w:tab w:val="left" w:pos="1260"/>
        </w:tabs>
        <w:jc w:val="center"/>
        <w:rPr>
          <w:rFonts w:ascii="Times New Roman" w:hAnsi="Times New Roman"/>
          <w:b/>
          <w:color w:val="000000" w:themeColor="text1"/>
          <w:sz w:val="24"/>
          <w:szCs w:val="24"/>
        </w:rPr>
      </w:pPr>
    </w:p>
    <w:p w:rsidR="007342D2" w:rsidRPr="00CA5188" w:rsidRDefault="007342D2" w:rsidP="00CF567F">
      <w:pPr>
        <w:pStyle w:val="a5"/>
        <w:tabs>
          <w:tab w:val="left" w:pos="720"/>
          <w:tab w:val="left" w:pos="1260"/>
        </w:tabs>
        <w:jc w:val="center"/>
        <w:rPr>
          <w:rFonts w:ascii="Times New Roman" w:hAnsi="Times New Roman"/>
          <w:b/>
          <w:color w:val="000000" w:themeColor="text1"/>
          <w:sz w:val="24"/>
          <w:szCs w:val="24"/>
        </w:rPr>
      </w:pPr>
    </w:p>
    <w:p w:rsidR="007342D2" w:rsidRDefault="007342D2" w:rsidP="00CF567F">
      <w:pPr>
        <w:pStyle w:val="a5"/>
        <w:tabs>
          <w:tab w:val="left" w:pos="720"/>
          <w:tab w:val="left" w:pos="1260"/>
        </w:tabs>
        <w:jc w:val="center"/>
        <w:rPr>
          <w:rFonts w:ascii="Times New Roman" w:hAnsi="Times New Roman"/>
          <w:b/>
          <w:color w:val="000000" w:themeColor="text1"/>
          <w:sz w:val="24"/>
          <w:szCs w:val="24"/>
        </w:rPr>
      </w:pPr>
    </w:p>
    <w:p w:rsidR="00F55D80" w:rsidRDefault="00F55D80" w:rsidP="00CF567F">
      <w:pPr>
        <w:pStyle w:val="a5"/>
        <w:tabs>
          <w:tab w:val="left" w:pos="720"/>
          <w:tab w:val="left" w:pos="1260"/>
        </w:tabs>
        <w:jc w:val="center"/>
        <w:rPr>
          <w:rFonts w:ascii="Times New Roman" w:hAnsi="Times New Roman"/>
          <w:b/>
          <w:color w:val="000000" w:themeColor="text1"/>
          <w:sz w:val="24"/>
          <w:szCs w:val="24"/>
        </w:rPr>
      </w:pPr>
    </w:p>
    <w:p w:rsidR="00F55D80" w:rsidRPr="00CA5188" w:rsidRDefault="00F55D80" w:rsidP="00CF567F">
      <w:pPr>
        <w:pStyle w:val="a5"/>
        <w:tabs>
          <w:tab w:val="left" w:pos="720"/>
          <w:tab w:val="left" w:pos="1260"/>
        </w:tabs>
        <w:jc w:val="center"/>
        <w:rPr>
          <w:rFonts w:ascii="Times New Roman" w:hAnsi="Times New Roman"/>
          <w:b/>
          <w:color w:val="000000" w:themeColor="text1"/>
          <w:sz w:val="24"/>
          <w:szCs w:val="24"/>
        </w:rPr>
      </w:pPr>
    </w:p>
    <w:p w:rsidR="007342D2" w:rsidRPr="00CA5188" w:rsidRDefault="007342D2" w:rsidP="00CF567F">
      <w:pPr>
        <w:pStyle w:val="a5"/>
        <w:tabs>
          <w:tab w:val="left" w:pos="720"/>
          <w:tab w:val="left" w:pos="1260"/>
        </w:tabs>
        <w:jc w:val="center"/>
        <w:rPr>
          <w:rFonts w:ascii="Times New Roman" w:hAnsi="Times New Roman"/>
          <w:b/>
          <w:color w:val="000000" w:themeColor="text1"/>
          <w:sz w:val="24"/>
          <w:szCs w:val="24"/>
        </w:rPr>
      </w:pPr>
    </w:p>
    <w:p w:rsidR="007342D2" w:rsidRPr="00CA5188" w:rsidRDefault="007342D2" w:rsidP="00CF567F">
      <w:pPr>
        <w:pStyle w:val="a5"/>
        <w:tabs>
          <w:tab w:val="left" w:pos="720"/>
          <w:tab w:val="left" w:pos="1260"/>
        </w:tabs>
        <w:jc w:val="center"/>
        <w:rPr>
          <w:rFonts w:ascii="Times New Roman" w:hAnsi="Times New Roman"/>
          <w:b/>
          <w:color w:val="000000" w:themeColor="text1"/>
          <w:sz w:val="24"/>
          <w:szCs w:val="24"/>
        </w:rPr>
      </w:pPr>
    </w:p>
    <w:p w:rsidR="00915B70" w:rsidRPr="00CA5188" w:rsidRDefault="00915B70" w:rsidP="00CF567F">
      <w:pPr>
        <w:pStyle w:val="a5"/>
        <w:tabs>
          <w:tab w:val="left" w:pos="720"/>
          <w:tab w:val="left" w:pos="1260"/>
        </w:tabs>
        <w:jc w:val="center"/>
        <w:rPr>
          <w:rFonts w:ascii="Times New Roman" w:hAnsi="Times New Roman"/>
          <w:b/>
          <w:color w:val="000000" w:themeColor="text1"/>
          <w:sz w:val="24"/>
          <w:szCs w:val="24"/>
        </w:rPr>
      </w:pPr>
      <w:r w:rsidRPr="00CA5188">
        <w:rPr>
          <w:rFonts w:ascii="Times New Roman" w:hAnsi="Times New Roman"/>
          <w:b/>
          <w:color w:val="000000" w:themeColor="text1"/>
          <w:sz w:val="24"/>
          <w:szCs w:val="24"/>
        </w:rPr>
        <w:lastRenderedPageBreak/>
        <w:t xml:space="preserve">1. Комплекс основных характеристик </w:t>
      </w:r>
      <w:proofErr w:type="gramStart"/>
      <w:r w:rsidRPr="00CA5188">
        <w:rPr>
          <w:rFonts w:ascii="Times New Roman" w:hAnsi="Times New Roman"/>
          <w:b/>
          <w:color w:val="000000" w:themeColor="text1"/>
          <w:sz w:val="24"/>
          <w:szCs w:val="24"/>
        </w:rPr>
        <w:t>дополнительной</w:t>
      </w:r>
      <w:proofErr w:type="gramEnd"/>
      <w:r w:rsidRPr="00CA5188">
        <w:rPr>
          <w:rFonts w:ascii="Times New Roman" w:hAnsi="Times New Roman"/>
          <w:b/>
          <w:color w:val="000000" w:themeColor="text1"/>
          <w:sz w:val="24"/>
          <w:szCs w:val="24"/>
        </w:rPr>
        <w:t xml:space="preserve"> </w:t>
      </w:r>
    </w:p>
    <w:p w:rsidR="00915B70" w:rsidRPr="00CA5188" w:rsidRDefault="00915B70" w:rsidP="00CF567F">
      <w:pPr>
        <w:pStyle w:val="a5"/>
        <w:tabs>
          <w:tab w:val="left" w:pos="720"/>
          <w:tab w:val="left" w:pos="1260"/>
        </w:tabs>
        <w:jc w:val="center"/>
        <w:rPr>
          <w:rFonts w:ascii="Times New Roman" w:hAnsi="Times New Roman"/>
          <w:b/>
          <w:color w:val="000000" w:themeColor="text1"/>
          <w:sz w:val="24"/>
          <w:szCs w:val="24"/>
        </w:rPr>
      </w:pPr>
      <w:r w:rsidRPr="00CA5188">
        <w:rPr>
          <w:rFonts w:ascii="Times New Roman" w:hAnsi="Times New Roman"/>
          <w:b/>
          <w:color w:val="000000" w:themeColor="text1"/>
          <w:sz w:val="24"/>
          <w:szCs w:val="24"/>
        </w:rPr>
        <w:t>общеобразовательной общеразвивающей программы</w:t>
      </w:r>
    </w:p>
    <w:p w:rsidR="00915B70" w:rsidRPr="00CA5188" w:rsidRDefault="00915B70" w:rsidP="00CF567F">
      <w:pPr>
        <w:pStyle w:val="a5"/>
        <w:tabs>
          <w:tab w:val="left" w:pos="720"/>
          <w:tab w:val="left" w:pos="1260"/>
        </w:tabs>
        <w:jc w:val="center"/>
        <w:rPr>
          <w:rFonts w:ascii="Times New Roman" w:hAnsi="Times New Roman"/>
          <w:b/>
          <w:color w:val="000000" w:themeColor="text1"/>
          <w:sz w:val="24"/>
          <w:szCs w:val="24"/>
        </w:rPr>
      </w:pPr>
    </w:p>
    <w:p w:rsidR="00CF567F" w:rsidRPr="00CA5188" w:rsidRDefault="00915B70" w:rsidP="00CF567F">
      <w:pPr>
        <w:pStyle w:val="a5"/>
        <w:tabs>
          <w:tab w:val="left" w:pos="720"/>
          <w:tab w:val="left" w:pos="1260"/>
        </w:tabs>
        <w:jc w:val="center"/>
        <w:rPr>
          <w:rFonts w:ascii="Times New Roman" w:hAnsi="Times New Roman"/>
          <w:b/>
          <w:color w:val="000000" w:themeColor="text1"/>
          <w:sz w:val="24"/>
          <w:szCs w:val="24"/>
        </w:rPr>
      </w:pPr>
      <w:r w:rsidRPr="00CA5188">
        <w:rPr>
          <w:rFonts w:ascii="Times New Roman" w:hAnsi="Times New Roman"/>
          <w:b/>
          <w:color w:val="000000" w:themeColor="text1"/>
          <w:sz w:val="24"/>
          <w:szCs w:val="24"/>
        </w:rPr>
        <w:t xml:space="preserve">1.1. </w:t>
      </w:r>
      <w:r w:rsidR="00CF567F" w:rsidRPr="00CA5188">
        <w:rPr>
          <w:rFonts w:ascii="Times New Roman" w:hAnsi="Times New Roman"/>
          <w:b/>
          <w:color w:val="000000" w:themeColor="text1"/>
          <w:sz w:val="24"/>
          <w:szCs w:val="24"/>
        </w:rPr>
        <w:t>Пояснительная записка</w:t>
      </w:r>
    </w:p>
    <w:p w:rsidR="00915B70" w:rsidRPr="00CA5188" w:rsidRDefault="00915B70" w:rsidP="00CF567F">
      <w:pPr>
        <w:pStyle w:val="a5"/>
        <w:tabs>
          <w:tab w:val="left" w:pos="720"/>
          <w:tab w:val="left" w:pos="1260"/>
        </w:tabs>
        <w:jc w:val="center"/>
        <w:rPr>
          <w:rFonts w:ascii="Times New Roman" w:hAnsi="Times New Roman"/>
          <w:b/>
          <w:color w:val="000000" w:themeColor="text1"/>
          <w:sz w:val="24"/>
          <w:szCs w:val="24"/>
        </w:rPr>
      </w:pPr>
    </w:p>
    <w:p w:rsidR="00901753" w:rsidRPr="00CA5188" w:rsidRDefault="00901753" w:rsidP="00901753">
      <w:pPr>
        <w:autoSpaceDE w:val="0"/>
        <w:autoSpaceDN w:val="0"/>
        <w:adjustRightInd w:val="0"/>
        <w:ind w:left="0"/>
        <w:jc w:val="both"/>
        <w:rPr>
          <w:color w:val="000000" w:themeColor="text1"/>
        </w:rPr>
      </w:pPr>
      <w:r w:rsidRPr="00CA5188">
        <w:rPr>
          <w:rFonts w:eastAsia="Calibri"/>
          <w:color w:val="000000" w:themeColor="text1"/>
        </w:rPr>
        <w:t>Данная программа имеет</w:t>
      </w:r>
      <w:r w:rsidRPr="00CA5188">
        <w:rPr>
          <w:rFonts w:eastAsia="Calibri"/>
          <w:b/>
          <w:color w:val="000000" w:themeColor="text1"/>
          <w:sz w:val="28"/>
          <w:szCs w:val="28"/>
        </w:rPr>
        <w:t xml:space="preserve"> </w:t>
      </w:r>
      <w:r w:rsidRPr="00CA5188">
        <w:rPr>
          <w:b/>
          <w:color w:val="000000" w:themeColor="text1"/>
        </w:rPr>
        <w:t>физкультурно-спортивную направленность</w:t>
      </w:r>
      <w:r w:rsidR="000E36A5" w:rsidRPr="00CA5188">
        <w:rPr>
          <w:b/>
          <w:color w:val="000000" w:themeColor="text1"/>
        </w:rPr>
        <w:t>.</w:t>
      </w:r>
    </w:p>
    <w:p w:rsidR="00901753" w:rsidRPr="00CA5188" w:rsidRDefault="00901753" w:rsidP="00901753">
      <w:pPr>
        <w:autoSpaceDE w:val="0"/>
        <w:autoSpaceDN w:val="0"/>
        <w:adjustRightInd w:val="0"/>
        <w:ind w:left="0"/>
        <w:jc w:val="both"/>
        <w:rPr>
          <w:color w:val="000000" w:themeColor="text1"/>
        </w:rPr>
      </w:pPr>
      <w:r w:rsidRPr="00CA5188">
        <w:rPr>
          <w:bCs/>
          <w:color w:val="000000" w:themeColor="text1"/>
        </w:rPr>
        <w:t>Ориентирована программа на</w:t>
      </w:r>
      <w:r w:rsidRPr="00CA5188">
        <w:rPr>
          <w:b/>
          <w:bCs/>
          <w:color w:val="000000" w:themeColor="text1"/>
        </w:rPr>
        <w:t xml:space="preserve"> </w:t>
      </w:r>
      <w:r w:rsidRPr="00CA5188">
        <w:rPr>
          <w:color w:val="000000" w:themeColor="text1"/>
        </w:rPr>
        <w:t xml:space="preserve">укрепление  здоровья и положительное влияние  на центральную нервную систему,  которая является главным регулятором всех физических и психических процессов в нашем организме. </w:t>
      </w:r>
    </w:p>
    <w:p w:rsidR="00FF3FBD" w:rsidRDefault="00FF3FBD" w:rsidP="00901753">
      <w:pPr>
        <w:autoSpaceDE w:val="0"/>
        <w:autoSpaceDN w:val="0"/>
        <w:adjustRightInd w:val="0"/>
        <w:ind w:left="0"/>
        <w:jc w:val="both"/>
        <w:rPr>
          <w:color w:val="000000" w:themeColor="text1"/>
        </w:rPr>
      </w:pPr>
      <w:r w:rsidRPr="00FF3FBD">
        <w:rPr>
          <w:b/>
          <w:bCs/>
          <w:color w:val="000000" w:themeColor="text1"/>
        </w:rPr>
        <w:t>Ритмическая гимнастика (ритмика)</w:t>
      </w:r>
      <w:r w:rsidRPr="00FF3FBD">
        <w:rPr>
          <w:color w:val="000000" w:themeColor="text1"/>
        </w:rPr>
        <w:t> — система музыкально-ритмического воспитания, созданная </w:t>
      </w:r>
      <w:hyperlink r:id="rId10" w:tooltip="Жак-Далькроз, Эмиль" w:history="1">
        <w:r w:rsidRPr="00FF3FBD">
          <w:rPr>
            <w:rStyle w:val="af"/>
            <w:color w:val="000000" w:themeColor="text1"/>
            <w:u w:val="none"/>
          </w:rPr>
          <w:t>Эмилем Жак-</w:t>
        </w:r>
        <w:proofErr w:type="spellStart"/>
        <w:r w:rsidRPr="00FF3FBD">
          <w:rPr>
            <w:rStyle w:val="af"/>
            <w:color w:val="000000" w:themeColor="text1"/>
            <w:u w:val="none"/>
          </w:rPr>
          <w:t>Далькрозом</w:t>
        </w:r>
        <w:proofErr w:type="spellEnd"/>
      </w:hyperlink>
      <w:r w:rsidRPr="00FF3FBD">
        <w:rPr>
          <w:color w:val="000000" w:themeColor="text1"/>
        </w:rPr>
        <w:t>. Метод заключается в развитии чувства ритма — чувства времени, иными словами, развитии координации между нервной и мускульной деятельностью человека, что помогает достичь </w:t>
      </w:r>
      <w:hyperlink r:id="rId11" w:tooltip="Автоматизм (физиология)" w:history="1">
        <w:r w:rsidRPr="00FF3FBD">
          <w:rPr>
            <w:rStyle w:val="af"/>
            <w:color w:val="000000" w:themeColor="text1"/>
            <w:u w:val="none"/>
          </w:rPr>
          <w:t>автоматизма</w:t>
        </w:r>
      </w:hyperlink>
      <w:r w:rsidRPr="00FF3FBD">
        <w:rPr>
          <w:color w:val="000000" w:themeColor="text1"/>
        </w:rPr>
        <w:t xml:space="preserve"> в самых сложных движениях. Система </w:t>
      </w:r>
      <w:proofErr w:type="spellStart"/>
      <w:r w:rsidRPr="00FF3FBD">
        <w:rPr>
          <w:color w:val="000000" w:themeColor="text1"/>
        </w:rPr>
        <w:t>Далькроза</w:t>
      </w:r>
      <w:proofErr w:type="spellEnd"/>
      <w:r w:rsidRPr="00FF3FBD">
        <w:rPr>
          <w:color w:val="000000" w:themeColor="text1"/>
        </w:rPr>
        <w:t xml:space="preserve"> способствует развитию и упражнению внимания и памяти.</w:t>
      </w:r>
    </w:p>
    <w:p w:rsidR="00901753" w:rsidRPr="00CA5188" w:rsidRDefault="00901753" w:rsidP="00901753">
      <w:pPr>
        <w:autoSpaceDE w:val="0"/>
        <w:autoSpaceDN w:val="0"/>
        <w:adjustRightInd w:val="0"/>
        <w:ind w:left="0"/>
        <w:jc w:val="both"/>
        <w:rPr>
          <w:color w:val="000000" w:themeColor="text1"/>
        </w:rPr>
      </w:pPr>
      <w:r w:rsidRPr="00CA5188">
        <w:rPr>
          <w:color w:val="000000" w:themeColor="text1"/>
        </w:rPr>
        <w:t>Занятия физическими упражнениями улучшают телосложение, фигура становится стройной, подтянутой, движения приобретают выразительность и пластичность.</w:t>
      </w:r>
    </w:p>
    <w:p w:rsidR="00BD7E28" w:rsidRPr="00CA5188" w:rsidRDefault="00BD7E28" w:rsidP="00012101">
      <w:pPr>
        <w:autoSpaceDE w:val="0"/>
        <w:autoSpaceDN w:val="0"/>
        <w:adjustRightInd w:val="0"/>
        <w:ind w:left="0"/>
        <w:jc w:val="both"/>
        <w:rPr>
          <w:b/>
          <w:bCs/>
          <w:color w:val="000000" w:themeColor="text1"/>
        </w:rPr>
      </w:pPr>
    </w:p>
    <w:p w:rsidR="00AB18AA" w:rsidRPr="00CA5188" w:rsidRDefault="00012101" w:rsidP="00012101">
      <w:pPr>
        <w:autoSpaceDE w:val="0"/>
        <w:autoSpaceDN w:val="0"/>
        <w:adjustRightInd w:val="0"/>
        <w:ind w:left="0"/>
        <w:jc w:val="both"/>
        <w:rPr>
          <w:color w:val="000000" w:themeColor="text1"/>
        </w:rPr>
      </w:pPr>
      <w:r w:rsidRPr="00CA5188">
        <w:rPr>
          <w:b/>
          <w:bCs/>
          <w:color w:val="000000" w:themeColor="text1"/>
        </w:rPr>
        <w:t>Актуальность программы продиктована требованиями времени.</w:t>
      </w:r>
    </w:p>
    <w:p w:rsidR="00BD7E28" w:rsidRPr="00CA5188" w:rsidRDefault="00012101" w:rsidP="00BD7E28">
      <w:pPr>
        <w:pStyle w:val="a7"/>
        <w:shd w:val="clear" w:color="auto" w:fill="FFFFFF"/>
        <w:rPr>
          <w:color w:val="000000" w:themeColor="text1"/>
        </w:rPr>
      </w:pPr>
      <w:r w:rsidRPr="00CA5188">
        <w:rPr>
          <w:rFonts w:eastAsia="Calibri"/>
          <w:b/>
          <w:color w:val="000000" w:themeColor="text1"/>
          <w:sz w:val="28"/>
          <w:szCs w:val="28"/>
        </w:rPr>
        <w:t xml:space="preserve">     </w:t>
      </w:r>
      <w:r w:rsidR="00BD7E28" w:rsidRPr="00CA5188">
        <w:rPr>
          <w:color w:val="000000" w:themeColor="text1"/>
        </w:rPr>
        <w:t>В процессе общей физической подготовки решаются следующие основные задачи:</w:t>
      </w:r>
    </w:p>
    <w:p w:rsidR="00BD7E28" w:rsidRPr="00CA5188" w:rsidRDefault="00BD7E28" w:rsidP="00506B84">
      <w:pPr>
        <w:pStyle w:val="a7"/>
        <w:numPr>
          <w:ilvl w:val="0"/>
          <w:numId w:val="5"/>
        </w:numPr>
        <w:shd w:val="clear" w:color="auto" w:fill="FFFFFF"/>
        <w:rPr>
          <w:color w:val="000000" w:themeColor="text1"/>
        </w:rPr>
      </w:pPr>
      <w:r w:rsidRPr="00CA5188">
        <w:rPr>
          <w:color w:val="000000" w:themeColor="text1"/>
        </w:rPr>
        <w:t>повышение функциональных возможностей основ</w:t>
      </w:r>
      <w:r w:rsidRPr="00CA5188">
        <w:rPr>
          <w:color w:val="000000" w:themeColor="text1"/>
        </w:rPr>
        <w:softHyphen/>
        <w:t>ных жизненно важных систем организма: дыхания, крово</w:t>
      </w:r>
      <w:r w:rsidRPr="00CA5188">
        <w:rPr>
          <w:color w:val="000000" w:themeColor="text1"/>
        </w:rPr>
        <w:softHyphen/>
        <w:t>обращения, энергообеспечения;</w:t>
      </w:r>
    </w:p>
    <w:p w:rsidR="00BD7E28" w:rsidRPr="00CA5188" w:rsidRDefault="00BD7E28" w:rsidP="00506B84">
      <w:pPr>
        <w:pStyle w:val="a7"/>
        <w:numPr>
          <w:ilvl w:val="0"/>
          <w:numId w:val="5"/>
        </w:numPr>
        <w:shd w:val="clear" w:color="auto" w:fill="FFFFFF"/>
        <w:rPr>
          <w:color w:val="000000" w:themeColor="text1"/>
        </w:rPr>
      </w:pPr>
      <w:r w:rsidRPr="00CA5188">
        <w:rPr>
          <w:color w:val="000000" w:themeColor="text1"/>
        </w:rPr>
        <w:t>повышение уровня развития основных физических качеств;</w:t>
      </w:r>
    </w:p>
    <w:p w:rsidR="00BD7E28" w:rsidRPr="00CA5188" w:rsidRDefault="00BD7E28" w:rsidP="00506B84">
      <w:pPr>
        <w:pStyle w:val="a7"/>
        <w:numPr>
          <w:ilvl w:val="0"/>
          <w:numId w:val="5"/>
        </w:numPr>
        <w:shd w:val="clear" w:color="auto" w:fill="FFFFFF"/>
        <w:rPr>
          <w:color w:val="000000" w:themeColor="text1"/>
        </w:rPr>
      </w:pPr>
      <w:r w:rsidRPr="00CA5188">
        <w:rPr>
          <w:color w:val="000000" w:themeColor="text1"/>
        </w:rPr>
        <w:t>повышение адаптивных (приспособительных) свойств организма к социально-экологическим и климати</w:t>
      </w:r>
      <w:r w:rsidRPr="00CA5188">
        <w:rPr>
          <w:color w:val="000000" w:themeColor="text1"/>
        </w:rPr>
        <w:softHyphen/>
        <w:t>ческим условиям среды жизнеобеспечения человека;</w:t>
      </w:r>
    </w:p>
    <w:p w:rsidR="00BD7E28" w:rsidRPr="00CA5188" w:rsidRDefault="00BD7E28" w:rsidP="00506B84">
      <w:pPr>
        <w:pStyle w:val="a7"/>
        <w:numPr>
          <w:ilvl w:val="0"/>
          <w:numId w:val="5"/>
        </w:numPr>
        <w:shd w:val="clear" w:color="auto" w:fill="FFFFFF"/>
        <w:rPr>
          <w:color w:val="000000" w:themeColor="text1"/>
        </w:rPr>
      </w:pPr>
      <w:r w:rsidRPr="00CA5188">
        <w:rPr>
          <w:color w:val="000000" w:themeColor="text1"/>
        </w:rPr>
        <w:t>повышение защитных функций организма, устойчи</w:t>
      </w:r>
      <w:r w:rsidRPr="00CA5188">
        <w:rPr>
          <w:color w:val="000000" w:themeColor="text1"/>
        </w:rPr>
        <w:softHyphen/>
        <w:t>вости к заболеваниям, психическим напряжениям и стрес</w:t>
      </w:r>
      <w:r w:rsidRPr="00CA5188">
        <w:rPr>
          <w:color w:val="000000" w:themeColor="text1"/>
        </w:rPr>
        <w:softHyphen/>
        <w:t>сам;</w:t>
      </w:r>
    </w:p>
    <w:p w:rsidR="009C197D" w:rsidRPr="00FF3FBD" w:rsidRDefault="00BD7E28" w:rsidP="00FF3FBD">
      <w:pPr>
        <w:pStyle w:val="a7"/>
        <w:numPr>
          <w:ilvl w:val="0"/>
          <w:numId w:val="5"/>
        </w:numPr>
        <w:shd w:val="clear" w:color="auto" w:fill="FFFFFF"/>
        <w:rPr>
          <w:color w:val="000000" w:themeColor="text1"/>
        </w:rPr>
      </w:pPr>
      <w:r w:rsidRPr="00CA5188">
        <w:rPr>
          <w:color w:val="000000" w:themeColor="text1"/>
        </w:rPr>
        <w:t>обеспечение функциональной готовности человека к профессионально-прикладной физической подготовке, включающей в себя освоение новых форм движений и ви</w:t>
      </w:r>
      <w:r w:rsidRPr="00CA5188">
        <w:rPr>
          <w:color w:val="000000" w:themeColor="text1"/>
        </w:rPr>
        <w:softHyphen/>
        <w:t>дов профессиональной деятельности, повышение профес</w:t>
      </w:r>
      <w:r w:rsidRPr="00CA5188">
        <w:rPr>
          <w:color w:val="000000" w:themeColor="text1"/>
        </w:rPr>
        <w:softHyphen/>
        <w:t>сионально заданного уровня специальной работоспособ</w:t>
      </w:r>
      <w:r w:rsidRPr="00CA5188">
        <w:rPr>
          <w:color w:val="000000" w:themeColor="text1"/>
        </w:rPr>
        <w:softHyphen/>
        <w:t>ности.</w:t>
      </w:r>
    </w:p>
    <w:p w:rsidR="006160C6" w:rsidRPr="00FF3FBD" w:rsidRDefault="00A956CB" w:rsidP="00FF3FBD">
      <w:pPr>
        <w:pStyle w:val="a7"/>
        <w:shd w:val="clear" w:color="auto" w:fill="FFFFFF"/>
        <w:jc w:val="both"/>
        <w:rPr>
          <w:rFonts w:ascii="Georgia" w:hAnsi="Georgia"/>
          <w:color w:val="000000" w:themeColor="text1"/>
        </w:rPr>
      </w:pPr>
      <w:bookmarkStart w:id="1" w:name="_Hlk501459554"/>
      <w:r w:rsidRPr="00CA5188">
        <w:rPr>
          <w:rStyle w:val="ae"/>
          <w:color w:val="000000" w:themeColor="text1"/>
          <w:sz w:val="24"/>
          <w:szCs w:val="24"/>
        </w:rPr>
        <w:t>Отличительные особенности программы</w:t>
      </w:r>
      <w:r w:rsidRPr="00CA5188">
        <w:rPr>
          <w:rStyle w:val="ae"/>
          <w:b w:val="0"/>
          <w:color w:val="000000" w:themeColor="text1"/>
          <w:sz w:val="24"/>
          <w:szCs w:val="24"/>
        </w:rPr>
        <w:t xml:space="preserve"> является её комплексность, суть которой заключается во включении в содержании 3 модуля, которые направлены на развитие физических каче</w:t>
      </w:r>
      <w:proofErr w:type="gramStart"/>
      <w:r w:rsidRPr="00CA5188">
        <w:rPr>
          <w:rStyle w:val="ae"/>
          <w:b w:val="0"/>
          <w:color w:val="000000" w:themeColor="text1"/>
          <w:sz w:val="24"/>
          <w:szCs w:val="24"/>
        </w:rPr>
        <w:t>ств взр</w:t>
      </w:r>
      <w:proofErr w:type="gramEnd"/>
      <w:r w:rsidRPr="00CA5188">
        <w:rPr>
          <w:rStyle w:val="ae"/>
          <w:b w:val="0"/>
          <w:color w:val="000000" w:themeColor="text1"/>
          <w:sz w:val="24"/>
          <w:szCs w:val="24"/>
        </w:rPr>
        <w:t xml:space="preserve">ослого, физического совершенствования и  развитие функциональных систем организма методами нестандартных </w:t>
      </w:r>
      <w:r w:rsidR="00B92235" w:rsidRPr="00CA5188">
        <w:rPr>
          <w:rStyle w:val="ae"/>
          <w:b w:val="0"/>
          <w:color w:val="000000" w:themeColor="text1"/>
          <w:sz w:val="24"/>
          <w:szCs w:val="24"/>
        </w:rPr>
        <w:t>методик</w:t>
      </w:r>
      <w:r w:rsidRPr="00CA5188">
        <w:rPr>
          <w:rStyle w:val="ae"/>
          <w:b w:val="0"/>
          <w:color w:val="000000" w:themeColor="text1"/>
          <w:sz w:val="24"/>
          <w:szCs w:val="24"/>
        </w:rPr>
        <w:t xml:space="preserve"> оздоровления.</w:t>
      </w:r>
      <w:bookmarkEnd w:id="1"/>
    </w:p>
    <w:p w:rsidR="00C95AE2" w:rsidRPr="00CA5188" w:rsidRDefault="006160C6" w:rsidP="00C95AE2">
      <w:pPr>
        <w:ind w:left="0" w:firstLine="567"/>
        <w:jc w:val="both"/>
        <w:rPr>
          <w:color w:val="000000" w:themeColor="text1"/>
        </w:rPr>
      </w:pPr>
      <w:r w:rsidRPr="00CA5188">
        <w:rPr>
          <w:b/>
          <w:color w:val="000000" w:themeColor="text1"/>
        </w:rPr>
        <w:t>Адресат программы</w:t>
      </w:r>
      <w:r w:rsidRPr="00CA5188">
        <w:rPr>
          <w:color w:val="000000" w:themeColor="text1"/>
        </w:rPr>
        <w:t xml:space="preserve">. Программа </w:t>
      </w:r>
      <w:r w:rsidR="00C561C3" w:rsidRPr="00CA5188">
        <w:rPr>
          <w:color w:val="000000" w:themeColor="text1"/>
        </w:rPr>
        <w:t xml:space="preserve">адресована </w:t>
      </w:r>
      <w:r w:rsidR="00BD7E28" w:rsidRPr="00CA5188">
        <w:rPr>
          <w:color w:val="000000" w:themeColor="text1"/>
        </w:rPr>
        <w:t>взрослым</w:t>
      </w:r>
      <w:r w:rsidRPr="00CA5188">
        <w:rPr>
          <w:color w:val="000000" w:themeColor="text1"/>
        </w:rPr>
        <w:t xml:space="preserve"> 18 лет. Условия набора детей в коллектив: принимаются все желающие, не имеющие медицинских противопоказаний. </w:t>
      </w:r>
    </w:p>
    <w:p w:rsidR="00F40C16" w:rsidRPr="00CA5188" w:rsidRDefault="00F40C16" w:rsidP="00C5002E">
      <w:pPr>
        <w:pStyle w:val="p1"/>
        <w:spacing w:before="288" w:beforeAutospacing="0" w:after="288" w:afterAutospacing="0"/>
        <w:jc w:val="both"/>
        <w:rPr>
          <w:color w:val="000000" w:themeColor="text1"/>
        </w:rPr>
      </w:pPr>
      <w:r w:rsidRPr="00CA5188">
        <w:rPr>
          <w:color w:val="000000" w:themeColor="text1"/>
        </w:rPr>
        <w:t>Если разбирать биомеханические предпосылки женского организма для занятий спортом, например легкой атлетикой, то у обычной, нетренированной женщины их очень мало. Так, для прыжков в высоту и длину именно ее короткие ноги являются морфологическим препятствием для высоких спортивных результатов. Скорость бега на короткие дистанции тормозится широким женским тазом. Непроизвольные боковые качания таза при беге именно на короткие дистанции в итоге приводят к меньшей скорости по сравнению с мужчинами.</w:t>
      </w:r>
    </w:p>
    <w:p w:rsidR="00F40C16" w:rsidRPr="00CA5188" w:rsidRDefault="00F40C16" w:rsidP="00C5002E">
      <w:pPr>
        <w:pStyle w:val="p1"/>
        <w:spacing w:before="288" w:beforeAutospacing="0" w:after="288" w:afterAutospacing="0"/>
        <w:jc w:val="both"/>
        <w:rPr>
          <w:color w:val="000000" w:themeColor="text1"/>
        </w:rPr>
      </w:pPr>
      <w:r w:rsidRPr="00CA5188">
        <w:rPr>
          <w:color w:val="000000" w:themeColor="text1"/>
        </w:rPr>
        <w:t xml:space="preserve">Женщины имеют большую, чем мужчины, подвижность в суставах, которая очень важна в родовом процессе. Высокая подвижность в суставах связана с эластичностью и </w:t>
      </w:r>
      <w:r w:rsidRPr="00CA5188">
        <w:rPr>
          <w:color w:val="000000" w:themeColor="text1"/>
        </w:rPr>
        <w:lastRenderedPageBreak/>
        <w:t>растяжимостью связок, что определено положительным влиянием женских половых гормонов (эстрогенов) на соединительную ткань всех суставных связок. Именно этим и определяется лучшее развитие у женщин такого физического качества, как гибкость, которое в то же время затрудняет длительное нахождение их в упоре, а в случае неправильного подбора физических упражнений может привести к травмам суставно-связочного аппарата.</w:t>
      </w:r>
    </w:p>
    <w:p w:rsidR="00F40C16" w:rsidRPr="00CA5188" w:rsidRDefault="00F40C16" w:rsidP="00C5002E">
      <w:pPr>
        <w:pStyle w:val="p1"/>
        <w:spacing w:before="288" w:beforeAutospacing="0" w:after="288" w:afterAutospacing="0"/>
        <w:jc w:val="both"/>
        <w:rPr>
          <w:color w:val="000000" w:themeColor="text1"/>
        </w:rPr>
      </w:pPr>
      <w:r w:rsidRPr="00CA5188">
        <w:rPr>
          <w:color w:val="000000" w:themeColor="text1"/>
        </w:rPr>
        <w:t xml:space="preserve">Большая физическая активность, подвижность мальчиков и мужчин, безусловно, </w:t>
      </w:r>
      <w:proofErr w:type="gramStart"/>
      <w:r w:rsidRPr="00CA5188">
        <w:rPr>
          <w:color w:val="000000" w:themeColor="text1"/>
        </w:rPr>
        <w:t>связаны</w:t>
      </w:r>
      <w:proofErr w:type="gramEnd"/>
      <w:r w:rsidRPr="00CA5188">
        <w:rPr>
          <w:color w:val="000000" w:themeColor="text1"/>
        </w:rPr>
        <w:t xml:space="preserve"> с их значительной мышечной массой по сравнению с обычной нетренированной женщиной. Так, масса скелетной мускулатуры у женщины составляет всего 30–35 % от общей массы тела, тогда как у мужчин – 40–45 %. В связи с этим и мышечная сила женщин составляет 60–70 % от таковой у мужчин. Предполагается, что меньшая масса мышечной ткани у женщин зависит от большего содержания в ней воды. Мало того, у не занимающихся спортом мужчин и женщин мышцы различаются и морфологическим составом. У мужчин превалируют быстрые (скоростные) мышцы, тогда как у женщин-не</w:t>
      </w:r>
      <w:r w:rsidR="00F55D80">
        <w:rPr>
          <w:color w:val="000000" w:themeColor="text1"/>
        </w:rPr>
        <w:t xml:space="preserve"> </w:t>
      </w:r>
      <w:r w:rsidRPr="00CA5188">
        <w:rPr>
          <w:color w:val="000000" w:themeColor="text1"/>
        </w:rPr>
        <w:t>спортсменок – медленные (выносливые) мышцы. Мышцы у не</w:t>
      </w:r>
      <w:r w:rsidR="00F55D80">
        <w:rPr>
          <w:color w:val="000000" w:themeColor="text1"/>
        </w:rPr>
        <w:t xml:space="preserve"> </w:t>
      </w:r>
      <w:r w:rsidRPr="00CA5188">
        <w:rPr>
          <w:color w:val="000000" w:themeColor="text1"/>
        </w:rPr>
        <w:t xml:space="preserve">спортсменок характеризуются малой </w:t>
      </w:r>
      <w:proofErr w:type="spellStart"/>
      <w:r w:rsidRPr="00CA5188">
        <w:rPr>
          <w:color w:val="000000" w:themeColor="text1"/>
        </w:rPr>
        <w:t>тренируемостью</w:t>
      </w:r>
      <w:proofErr w:type="spellEnd"/>
      <w:r w:rsidRPr="00CA5188">
        <w:rPr>
          <w:color w:val="000000" w:themeColor="text1"/>
        </w:rPr>
        <w:t xml:space="preserve"> таких физических качеств, как сила и скорость. Так, гипертрофия скелетной мускулатуры даже при тренировке почти никогда не достигает таких размеров, как у мужчин. А связано это с тем, что у не занимающихся спортом женщин эстрогены обладают меньшим анаболическим эффектом по сравнению с андрогенами. Анаболический эффект андрогенов – это выраженная стимуляция синтеза белка в мышцах, в первую очередь у мужчин. Этим определяется природное превосходство мужчин по количеству мышечной массы, что и определяет их большую мышечную силу, особенно верхних конечностей. Именно в целях наращивания мышечной массы в спорте и применяют анаболические стероиды (мужские половые гормоны) в качестве допингов у спортсменов и спортсменок.</w:t>
      </w:r>
    </w:p>
    <w:p w:rsidR="00C5002E" w:rsidRPr="00CA5188" w:rsidRDefault="00C5002E" w:rsidP="00C5002E">
      <w:pPr>
        <w:pStyle w:val="p1"/>
        <w:spacing w:before="288" w:beforeAutospacing="0" w:after="288" w:afterAutospacing="0"/>
        <w:jc w:val="both"/>
        <w:rPr>
          <w:color w:val="000000" w:themeColor="text1"/>
        </w:rPr>
      </w:pPr>
      <w:r w:rsidRPr="00CA5188">
        <w:rPr>
          <w:color w:val="000000" w:themeColor="text1"/>
        </w:rPr>
        <w:t>Известно, что у нетренированных женщин слабее, чем у мужчин, развиты мышцы плечевого пояса, спины и шеи. Это служит предпосылкой для более частого развития у них по сравнению с мужчинами нарушений осанки. Также у женщин более слабо развиты мышцы брюшной стенки и тазового дна, что приводит к их большой растяжимости. Это дает основание сравнивать живот женщины с эластичным мешком, а живот мужчины – с деревянным ящиком.</w:t>
      </w:r>
    </w:p>
    <w:p w:rsidR="00C5002E" w:rsidRPr="00CA5188" w:rsidRDefault="00C5002E" w:rsidP="00C5002E">
      <w:pPr>
        <w:pStyle w:val="p1"/>
        <w:spacing w:before="288" w:beforeAutospacing="0" w:after="288" w:afterAutospacing="0"/>
        <w:jc w:val="both"/>
        <w:rPr>
          <w:color w:val="000000" w:themeColor="text1"/>
        </w:rPr>
      </w:pPr>
      <w:r w:rsidRPr="00CA5188">
        <w:rPr>
          <w:color w:val="000000" w:themeColor="text1"/>
        </w:rPr>
        <w:t xml:space="preserve">В то же время содержание жировой ткани имеет противоположную </w:t>
      </w:r>
      <w:r w:rsidR="00F55D80" w:rsidRPr="00CA5188">
        <w:rPr>
          <w:color w:val="000000" w:themeColor="text1"/>
        </w:rPr>
        <w:t>поло зависимую</w:t>
      </w:r>
      <w:r w:rsidRPr="00CA5188">
        <w:rPr>
          <w:color w:val="000000" w:themeColor="text1"/>
        </w:rPr>
        <w:t xml:space="preserve"> тенденцию развития. Так, жировой ткани у нетренированной женщины содержится в общей массе тела существенно больше, чем у мужчин (до 18 % у мужчин, до 28 % у женщин). При этом у женщин жировая ткань располагается преимущественно на задней поверхности плеч, животе и бедрах. Именно округление бедер и связанное с этим увеличение размеров таза являются первой характеристикой полового созревания девочки. У мужчин максимальная локализация жира в основном под лопатками и на голенях. Столь значительное различие в содержании жировой массы тела опять же определяется детородной функцией женщины. Длительный процесс родов и еще более длительный проце</w:t>
      </w:r>
      <w:proofErr w:type="gramStart"/>
      <w:r w:rsidRPr="00CA5188">
        <w:rPr>
          <w:color w:val="000000" w:themeColor="text1"/>
        </w:rPr>
        <w:t>сс вск</w:t>
      </w:r>
      <w:proofErr w:type="gramEnd"/>
      <w:r w:rsidRPr="00CA5188">
        <w:rPr>
          <w:color w:val="000000" w:themeColor="text1"/>
        </w:rPr>
        <w:t xml:space="preserve">армливания ребенка требует большого количества энергии. Жировое депо является непосредственным источником энергии в женском организме. Известно, что первая менструация у девочки начинается при условии содержания жировой фракции не менее 22 % в общей массе тела. А связано это с тем, что в организме должно быть </w:t>
      </w:r>
      <w:proofErr w:type="gramStart"/>
      <w:r w:rsidRPr="00CA5188">
        <w:rPr>
          <w:color w:val="000000" w:themeColor="text1"/>
        </w:rPr>
        <w:t>достаточно энергетических</w:t>
      </w:r>
      <w:proofErr w:type="gramEnd"/>
      <w:r w:rsidRPr="00CA5188">
        <w:rPr>
          <w:color w:val="000000" w:themeColor="text1"/>
        </w:rPr>
        <w:t xml:space="preserve"> запасов для осуществления детородной функции. Слабая, истощенная женщина не может быть матерью здорового ребенка!</w:t>
      </w:r>
    </w:p>
    <w:p w:rsidR="00C5002E" w:rsidRPr="00CA5188" w:rsidRDefault="00C5002E" w:rsidP="00C5002E">
      <w:pPr>
        <w:pStyle w:val="p1"/>
        <w:spacing w:before="288" w:beforeAutospacing="0" w:after="288" w:afterAutospacing="0"/>
        <w:jc w:val="both"/>
        <w:rPr>
          <w:color w:val="000000" w:themeColor="text1"/>
        </w:rPr>
      </w:pPr>
      <w:r w:rsidRPr="00CA5188">
        <w:rPr>
          <w:color w:val="000000" w:themeColor="text1"/>
        </w:rPr>
        <w:t xml:space="preserve">У женщин по сравнению с мужчинами меньше вес и объем сердца, толщина миокарда, конечно-систолический и конечно-диастолический объемы левого желудочка, </w:t>
      </w:r>
      <w:r w:rsidRPr="00CA5188">
        <w:rPr>
          <w:color w:val="000000" w:themeColor="text1"/>
        </w:rPr>
        <w:lastRenderedPageBreak/>
        <w:t xml:space="preserve">систолический и минутный объемы крови, длительность диастолы, а фаза изгнания крови у них более продолжительная, чем у мужчин. Рост минутного объема крови у них идет преимущественно за счет учащения сердечных сокращений, а не за счет увеличения систолического объема крови. Этот механизм увеличения минутного объема крови является неэкономным и указывает на меньшие функциональные возможности </w:t>
      </w:r>
      <w:proofErr w:type="gramStart"/>
      <w:r w:rsidRPr="00CA5188">
        <w:rPr>
          <w:color w:val="000000" w:themeColor="text1"/>
        </w:rPr>
        <w:t>сердечно-сосудистой</w:t>
      </w:r>
      <w:proofErr w:type="gramEnd"/>
      <w:r w:rsidRPr="00CA5188">
        <w:rPr>
          <w:color w:val="000000" w:themeColor="text1"/>
        </w:rPr>
        <w:t xml:space="preserve"> системы у женщин по сравнению с мужчинами. Значительные морфофункциональные различия в функции </w:t>
      </w:r>
      <w:proofErr w:type="gramStart"/>
      <w:r w:rsidRPr="00CA5188">
        <w:rPr>
          <w:color w:val="000000" w:themeColor="text1"/>
        </w:rPr>
        <w:t>сердечно-сосудистой</w:t>
      </w:r>
      <w:proofErr w:type="gramEnd"/>
      <w:r w:rsidRPr="00CA5188">
        <w:rPr>
          <w:color w:val="000000" w:themeColor="text1"/>
        </w:rPr>
        <w:t xml:space="preserve"> системы связаны с особенностями морфологического формирования сердца у мужчин, определяемыми андрогенами. Анаболический эффект андрогенов приводит у мужчин к стимуляции синтеза белка в миокарде (мышце сердца).</w:t>
      </w:r>
    </w:p>
    <w:p w:rsidR="00C5002E" w:rsidRPr="00CA5188" w:rsidRDefault="00C5002E" w:rsidP="00C5002E">
      <w:pPr>
        <w:pStyle w:val="p1"/>
        <w:spacing w:before="288" w:beforeAutospacing="0" w:after="288" w:afterAutospacing="0"/>
        <w:jc w:val="both"/>
        <w:rPr>
          <w:color w:val="000000" w:themeColor="text1"/>
        </w:rPr>
      </w:pPr>
      <w:r w:rsidRPr="00CA5188">
        <w:rPr>
          <w:color w:val="000000" w:themeColor="text1"/>
        </w:rPr>
        <w:t xml:space="preserve">Масса циркулирующей крови, количество эритроцитов и их суммарная площадь, содержание гемоглобина в крови у женщин меньше, чем у мужчин. У женщин абсолютно и относительно меньше вес легких, меньше жизненная емкость легких (ЖЕЛ), дыхательный объем, а частота дыхания больше, чем у мужчин. У женщин по сравнению с мужчинами более низкий основной обмен, а в процессе мышечной деятельности происходит более быстрое накопление молочной кислоты. Максимальное поглощение кислорода (МПК) у женщин составляет, как правило, не более 70 % от такового у мужчин. Именно андрогены формируют </w:t>
      </w:r>
      <w:r w:rsidR="00F55D80" w:rsidRPr="00CA5188">
        <w:rPr>
          <w:color w:val="000000" w:themeColor="text1"/>
        </w:rPr>
        <w:t>поло зависимые</w:t>
      </w:r>
      <w:r w:rsidRPr="00CA5188">
        <w:rPr>
          <w:color w:val="000000" w:themeColor="text1"/>
        </w:rPr>
        <w:t xml:space="preserve"> отличия данных морфофункциональных характеристик.</w:t>
      </w:r>
    </w:p>
    <w:p w:rsidR="00C5002E" w:rsidRPr="00CA5188" w:rsidRDefault="00C5002E" w:rsidP="00C5002E">
      <w:pPr>
        <w:pStyle w:val="p1"/>
        <w:spacing w:before="288" w:beforeAutospacing="0" w:after="288" w:afterAutospacing="0"/>
        <w:jc w:val="both"/>
        <w:rPr>
          <w:color w:val="000000" w:themeColor="text1"/>
        </w:rPr>
      </w:pPr>
      <w:r w:rsidRPr="00CA5188">
        <w:rPr>
          <w:color w:val="000000" w:themeColor="text1"/>
        </w:rPr>
        <w:t>Показательны различия и в физической работоспособности (</w:t>
      </w:r>
      <w:proofErr w:type="gramStart"/>
      <w:r w:rsidRPr="00CA5188">
        <w:rPr>
          <w:color w:val="000000" w:themeColor="text1"/>
        </w:rPr>
        <w:t>ФР</w:t>
      </w:r>
      <w:proofErr w:type="gramEnd"/>
      <w:r w:rsidRPr="00CA5188">
        <w:rPr>
          <w:color w:val="000000" w:themeColor="text1"/>
        </w:rPr>
        <w:t xml:space="preserve">): у женщин она на 20–40 % меньше, чем у мужчин. В частности, </w:t>
      </w:r>
      <w:proofErr w:type="gramStart"/>
      <w:r w:rsidRPr="00CA5188">
        <w:rPr>
          <w:color w:val="000000" w:themeColor="text1"/>
        </w:rPr>
        <w:t>ФР</w:t>
      </w:r>
      <w:proofErr w:type="gramEnd"/>
      <w:r w:rsidRPr="00CA5188">
        <w:rPr>
          <w:color w:val="000000" w:themeColor="text1"/>
        </w:rPr>
        <w:t xml:space="preserve">, определенная по тесту PWC170, у нетренированных женщин равна 640 </w:t>
      </w:r>
      <w:proofErr w:type="spellStart"/>
      <w:r w:rsidRPr="00CA5188">
        <w:rPr>
          <w:color w:val="000000" w:themeColor="text1"/>
        </w:rPr>
        <w:t>кгм</w:t>
      </w:r>
      <w:proofErr w:type="spellEnd"/>
      <w:r w:rsidRPr="00CA5188">
        <w:rPr>
          <w:color w:val="000000" w:themeColor="text1"/>
        </w:rPr>
        <w:t xml:space="preserve">/мин, а у мужчин – 1027 </w:t>
      </w:r>
      <w:proofErr w:type="spellStart"/>
      <w:r w:rsidRPr="00CA5188">
        <w:rPr>
          <w:color w:val="000000" w:themeColor="text1"/>
        </w:rPr>
        <w:t>кгм</w:t>
      </w:r>
      <w:proofErr w:type="spellEnd"/>
      <w:r w:rsidRPr="00CA5188">
        <w:rPr>
          <w:color w:val="000000" w:themeColor="text1"/>
        </w:rPr>
        <w:t xml:space="preserve">/мин. У женщин также меньше экскреция катехоламинов и меньше содержание в крови и моче их предшественников и метаболитов. Безусловно, это является причиной того, что адаптация к физическим нагрузкам у женщин сопровождается большим, чем у мужчин, напряжением функций организма. Предпосылкой таких отличий (более низкая </w:t>
      </w:r>
      <w:proofErr w:type="gramStart"/>
      <w:r w:rsidRPr="00CA5188">
        <w:rPr>
          <w:color w:val="000000" w:themeColor="text1"/>
        </w:rPr>
        <w:t>ФР</w:t>
      </w:r>
      <w:proofErr w:type="gramEnd"/>
      <w:r w:rsidRPr="00CA5188">
        <w:rPr>
          <w:color w:val="000000" w:themeColor="text1"/>
        </w:rPr>
        <w:t>) у женщин по сравнению с мужчинами являются анатомо-физиологические особенности их сердечно-сосудистой, дыхательной систем, системы крови, системы обмена веществ из-за различий в эндокринной регуляции организма мужчины и женщины (мужские половые гормоны отличаются большей активностью по сравнению с женскими).</w:t>
      </w:r>
    </w:p>
    <w:p w:rsidR="00C5002E" w:rsidRPr="00CA5188" w:rsidRDefault="00C5002E" w:rsidP="00C5002E">
      <w:pPr>
        <w:pStyle w:val="p1"/>
        <w:spacing w:before="288" w:beforeAutospacing="0" w:after="288" w:afterAutospacing="0"/>
        <w:jc w:val="both"/>
        <w:rPr>
          <w:color w:val="000000" w:themeColor="text1"/>
        </w:rPr>
      </w:pPr>
      <w:r w:rsidRPr="00CA5188">
        <w:rPr>
          <w:color w:val="000000" w:themeColor="text1"/>
        </w:rPr>
        <w:t xml:space="preserve">Хотя в отношении </w:t>
      </w:r>
      <w:proofErr w:type="gramStart"/>
      <w:r w:rsidRPr="00CA5188">
        <w:rPr>
          <w:color w:val="000000" w:themeColor="text1"/>
        </w:rPr>
        <w:t>ФР</w:t>
      </w:r>
      <w:proofErr w:type="gramEnd"/>
      <w:r w:rsidRPr="00CA5188">
        <w:rPr>
          <w:color w:val="000000" w:themeColor="text1"/>
        </w:rPr>
        <w:t xml:space="preserve"> женщин существует и другой взгляд. Так, полагают, что она у женщин не меньше, чем у мужчин, она просто другая и обладает в известной мере иным уровнем и по-иному проявляется. При определении относительного показателя </w:t>
      </w:r>
      <w:proofErr w:type="gramStart"/>
      <w:r w:rsidRPr="00CA5188">
        <w:rPr>
          <w:color w:val="000000" w:themeColor="text1"/>
        </w:rPr>
        <w:t>ФР</w:t>
      </w:r>
      <w:proofErr w:type="gramEnd"/>
      <w:r w:rsidRPr="00CA5188">
        <w:rPr>
          <w:color w:val="000000" w:themeColor="text1"/>
        </w:rPr>
        <w:t xml:space="preserve"> (на кг мышечной массы) нередко происходит не только сравнивание. Например, максимальные силовые нагрузки у женщин, конечно, меньше, чем у мужчин. Однако если физические нагрузки будут не максимальными, а умеренными или средней интенсивности, то женщины могут выполнять их длительное время нисколько не меньше, чем мужчины.</w:t>
      </w:r>
    </w:p>
    <w:p w:rsidR="00C5002E" w:rsidRPr="00CA5188" w:rsidRDefault="00C5002E" w:rsidP="00C5002E">
      <w:pPr>
        <w:pStyle w:val="p1"/>
        <w:spacing w:before="288" w:beforeAutospacing="0" w:after="288" w:afterAutospacing="0"/>
        <w:jc w:val="both"/>
        <w:rPr>
          <w:color w:val="000000" w:themeColor="text1"/>
        </w:rPr>
      </w:pPr>
      <w:r w:rsidRPr="00CA5188">
        <w:rPr>
          <w:color w:val="000000" w:themeColor="text1"/>
        </w:rPr>
        <w:t xml:space="preserve">Иное соотношение имеет место у спортсменок. Так, сравнение функциональных показателей (в частности, </w:t>
      </w:r>
      <w:proofErr w:type="gramStart"/>
      <w:r w:rsidRPr="00CA5188">
        <w:rPr>
          <w:color w:val="000000" w:themeColor="text1"/>
        </w:rPr>
        <w:t>ФР</w:t>
      </w:r>
      <w:proofErr w:type="gramEnd"/>
      <w:r w:rsidRPr="00CA5188">
        <w:rPr>
          <w:color w:val="000000" w:themeColor="text1"/>
        </w:rPr>
        <w:t>) у спортсменок с мужчинами-</w:t>
      </w:r>
      <w:r w:rsidR="00F55D80" w:rsidRPr="00CA5188">
        <w:rPr>
          <w:color w:val="000000" w:themeColor="text1"/>
        </w:rPr>
        <w:t>не спортсменами</w:t>
      </w:r>
      <w:r w:rsidRPr="00CA5188">
        <w:rPr>
          <w:color w:val="000000" w:themeColor="text1"/>
        </w:rPr>
        <w:t xml:space="preserve"> выявило, что у женщин имеет место даже некоторое превышение показателей. Но все же женщины-спортсменки в большинстве случаев не достигают свойственного спортсменам-мужчинам уровня развития основных двигательных качеств. Исключением здесь могут быть упражнения на выносливость, в которых женщины нередко имеют такие же результаты, как и мужчины. Мало того, в смешанном суточном беге в Польше выиграла женщина, опередив мужчин по результату.</w:t>
      </w:r>
    </w:p>
    <w:p w:rsidR="00C5002E" w:rsidRPr="00CA5188" w:rsidRDefault="00C5002E" w:rsidP="00C5002E">
      <w:pPr>
        <w:pStyle w:val="p1"/>
        <w:spacing w:before="288" w:beforeAutospacing="0" w:after="288" w:afterAutospacing="0"/>
        <w:jc w:val="both"/>
        <w:rPr>
          <w:color w:val="000000" w:themeColor="text1"/>
        </w:rPr>
      </w:pPr>
      <w:r w:rsidRPr="00CA5188">
        <w:rPr>
          <w:color w:val="000000" w:themeColor="text1"/>
        </w:rPr>
        <w:t xml:space="preserve">Повышение работоспособности в процессе тренировки у женщин протекает иначе, чем у мужчин. Так, гипертрофия скелетной мускулатуры сердца у них развивается меньше, чем </w:t>
      </w:r>
      <w:r w:rsidRPr="00CA5188">
        <w:rPr>
          <w:color w:val="000000" w:themeColor="text1"/>
        </w:rPr>
        <w:lastRenderedPageBreak/>
        <w:t xml:space="preserve">у мужчин. Однако мускулатура женщин обладает большей работоспособностью при меньшем объеме, но только при нагрузках на выносливость. Дело в том, что вегетативные и гормональные реакции, в значительной мере определяющие </w:t>
      </w:r>
      <w:proofErr w:type="gramStart"/>
      <w:r w:rsidRPr="00CA5188">
        <w:rPr>
          <w:color w:val="000000" w:themeColor="text1"/>
        </w:rPr>
        <w:t>ФР</w:t>
      </w:r>
      <w:proofErr w:type="gramEnd"/>
      <w:r w:rsidRPr="00CA5188">
        <w:rPr>
          <w:color w:val="000000" w:themeColor="text1"/>
        </w:rPr>
        <w:t xml:space="preserve">, у женщин несколько иные, чем у мужчин. Хотя есть доказательства того, что женский спорт является сферой деятельности, в которой выживают лишь женщины </w:t>
      </w:r>
      <w:proofErr w:type="gramStart"/>
      <w:r w:rsidRPr="00CA5188">
        <w:rPr>
          <w:color w:val="000000" w:themeColor="text1"/>
        </w:rPr>
        <w:t>определенных</w:t>
      </w:r>
      <w:proofErr w:type="gramEnd"/>
      <w:r w:rsidRPr="00CA5188">
        <w:rPr>
          <w:color w:val="000000" w:themeColor="text1"/>
        </w:rPr>
        <w:t xml:space="preserve"> </w:t>
      </w:r>
      <w:proofErr w:type="spellStart"/>
      <w:r w:rsidRPr="00CA5188">
        <w:rPr>
          <w:color w:val="000000" w:themeColor="text1"/>
        </w:rPr>
        <w:t>соматотипов</w:t>
      </w:r>
      <w:proofErr w:type="spellEnd"/>
      <w:r w:rsidRPr="00CA5188">
        <w:rPr>
          <w:color w:val="000000" w:themeColor="text1"/>
        </w:rPr>
        <w:t>, считать эту проблему полностью изученной в настоящее время, к сожалению, нельзя.</w:t>
      </w:r>
    </w:p>
    <w:p w:rsidR="00C5002E" w:rsidRPr="00CA5188" w:rsidRDefault="00C5002E" w:rsidP="00C5002E">
      <w:pPr>
        <w:pStyle w:val="p1"/>
        <w:spacing w:before="288" w:beforeAutospacing="0" w:after="288" w:afterAutospacing="0"/>
        <w:jc w:val="both"/>
        <w:rPr>
          <w:color w:val="000000" w:themeColor="text1"/>
        </w:rPr>
      </w:pPr>
      <w:r w:rsidRPr="00CA5188">
        <w:rPr>
          <w:color w:val="000000" w:themeColor="text1"/>
        </w:rPr>
        <w:t>Учитывая то, что морфофункциональные различия женского и мужского организма регулируются половыми гормонами, необходимо подчеркнуть, что в период беременности и родов формируется отличный от обычного состояния гормональный ансамбль, так как увеличивается содержание прогестерона, который также является анаболическим стероидом, повышая функциональные возможности беременной женщины, готовя ее к длительной родовой нагрузке. Именно этим и объясняется то, что женский организм обладает способностью резко повышать работоспособность в период беременности и родов. Повышенная работоспособность может сохраняться еще длительное время после родов (1–2 года).</w:t>
      </w:r>
    </w:p>
    <w:p w:rsidR="00C5002E" w:rsidRPr="00FF3FBD" w:rsidRDefault="00C5002E" w:rsidP="00FF3FBD">
      <w:pPr>
        <w:pStyle w:val="p1"/>
        <w:spacing w:before="288" w:beforeAutospacing="0" w:after="288" w:afterAutospacing="0"/>
        <w:jc w:val="both"/>
        <w:rPr>
          <w:color w:val="000000" w:themeColor="text1"/>
        </w:rPr>
      </w:pPr>
      <w:r w:rsidRPr="00CA5188">
        <w:rPr>
          <w:color w:val="000000" w:themeColor="text1"/>
        </w:rPr>
        <w:t>Характерная для женщин эмоциональность, в основе которой лежит повышенная возбудимость и реактивность нервной системы, объясняется половой дифференцировкой мозга, которая происходит во внутриутробный период. Этим и объясняется, видимо, тот факт, что женщины чаще увлекаются видами спорта, где больше выражена эстетическая сторона.</w:t>
      </w:r>
    </w:p>
    <w:p w:rsidR="00D25D54" w:rsidRPr="00CA5188" w:rsidRDefault="00D25D54" w:rsidP="00D25D54">
      <w:pPr>
        <w:pStyle w:val="a7"/>
        <w:jc w:val="center"/>
        <w:rPr>
          <w:b/>
          <w:i/>
          <w:color w:val="000000" w:themeColor="text1"/>
        </w:rPr>
      </w:pPr>
      <w:r w:rsidRPr="00CA5188">
        <w:rPr>
          <w:b/>
          <w:i/>
          <w:color w:val="000000" w:themeColor="text1"/>
        </w:rPr>
        <w:t>Объём и срок освоения программы</w:t>
      </w:r>
    </w:p>
    <w:p w:rsidR="00CD4D9D" w:rsidRPr="00CA5188" w:rsidRDefault="00D25D54" w:rsidP="00CD4D9D">
      <w:pPr>
        <w:pStyle w:val="a7"/>
        <w:jc w:val="both"/>
        <w:rPr>
          <w:color w:val="000000" w:themeColor="text1"/>
        </w:rPr>
      </w:pPr>
      <w:r w:rsidRPr="00CA5188">
        <w:rPr>
          <w:color w:val="000000" w:themeColor="text1"/>
        </w:rPr>
        <w:t>Программа</w:t>
      </w:r>
      <w:r w:rsidR="00CD4D9D" w:rsidRPr="00CA5188">
        <w:rPr>
          <w:color w:val="000000" w:themeColor="text1"/>
        </w:rPr>
        <w:t xml:space="preserve"> «</w:t>
      </w:r>
      <w:r w:rsidR="00C5002E" w:rsidRPr="00CA5188">
        <w:rPr>
          <w:color w:val="000000" w:themeColor="text1"/>
        </w:rPr>
        <w:t>ОФП</w:t>
      </w:r>
      <w:r w:rsidR="00CD4D9D" w:rsidRPr="00CA5188">
        <w:rPr>
          <w:color w:val="000000" w:themeColor="text1"/>
        </w:rPr>
        <w:t xml:space="preserve">» </w:t>
      </w:r>
      <w:r w:rsidRPr="00CA5188">
        <w:rPr>
          <w:color w:val="000000" w:themeColor="text1"/>
        </w:rPr>
        <w:t xml:space="preserve"> реализуется</w:t>
      </w:r>
      <w:r w:rsidR="00CD4D9D" w:rsidRPr="00CA5188">
        <w:rPr>
          <w:color w:val="000000" w:themeColor="text1"/>
        </w:rPr>
        <w:t xml:space="preserve"> с сентября 20</w:t>
      </w:r>
      <w:r w:rsidR="00F55D80">
        <w:rPr>
          <w:color w:val="000000" w:themeColor="text1"/>
        </w:rPr>
        <w:t>22</w:t>
      </w:r>
      <w:r w:rsidR="00E91571">
        <w:rPr>
          <w:color w:val="000000" w:themeColor="text1"/>
        </w:rPr>
        <w:t>года по июнь</w:t>
      </w:r>
      <w:r w:rsidRPr="00CA5188">
        <w:rPr>
          <w:color w:val="000000" w:themeColor="text1"/>
        </w:rPr>
        <w:t xml:space="preserve"> </w:t>
      </w:r>
      <w:r w:rsidR="00F55D80">
        <w:rPr>
          <w:color w:val="000000" w:themeColor="text1"/>
        </w:rPr>
        <w:t>2023</w:t>
      </w:r>
      <w:r w:rsidR="00D5277D" w:rsidRPr="00CA5188">
        <w:rPr>
          <w:color w:val="000000" w:themeColor="text1"/>
        </w:rPr>
        <w:t xml:space="preserve"> год в форме очного обучения, </w:t>
      </w:r>
      <w:r w:rsidR="00CD4D9D" w:rsidRPr="00CA5188">
        <w:rPr>
          <w:color w:val="000000" w:themeColor="text1"/>
        </w:rPr>
        <w:t xml:space="preserve">в количестве </w:t>
      </w:r>
      <w:r w:rsidR="00E91571">
        <w:rPr>
          <w:color w:val="000000" w:themeColor="text1"/>
        </w:rPr>
        <w:t>80</w:t>
      </w:r>
      <w:r w:rsidR="00CD4D9D" w:rsidRPr="00CA5188">
        <w:rPr>
          <w:color w:val="000000" w:themeColor="text1"/>
        </w:rPr>
        <w:t xml:space="preserve"> часов (</w:t>
      </w:r>
      <w:r w:rsidR="00C5002E" w:rsidRPr="00CA5188">
        <w:rPr>
          <w:color w:val="000000" w:themeColor="text1"/>
        </w:rPr>
        <w:t>8</w:t>
      </w:r>
      <w:r w:rsidR="00D5277D" w:rsidRPr="00CA5188">
        <w:rPr>
          <w:color w:val="000000" w:themeColor="text1"/>
        </w:rPr>
        <w:t xml:space="preserve"> часов в месяц</w:t>
      </w:r>
      <w:r w:rsidR="00CD4D9D" w:rsidRPr="00CA5188">
        <w:rPr>
          <w:color w:val="000000" w:themeColor="text1"/>
        </w:rPr>
        <w:t>)</w:t>
      </w:r>
    </w:p>
    <w:p w:rsidR="00D25D54" w:rsidRPr="00CA5188" w:rsidRDefault="00CD4D9D" w:rsidP="00CD4D9D">
      <w:pPr>
        <w:pStyle w:val="a7"/>
        <w:jc w:val="center"/>
        <w:rPr>
          <w:i/>
          <w:color w:val="000000" w:themeColor="text1"/>
        </w:rPr>
      </w:pPr>
      <w:r w:rsidRPr="00CA5188">
        <w:rPr>
          <w:i/>
          <w:color w:val="000000" w:themeColor="text1"/>
        </w:rPr>
        <w:t>Формы организации  образовательного процесса</w:t>
      </w:r>
    </w:p>
    <w:p w:rsidR="00C5002E" w:rsidRPr="00CA5188" w:rsidRDefault="00C5002E" w:rsidP="00506B84">
      <w:pPr>
        <w:numPr>
          <w:ilvl w:val="0"/>
          <w:numId w:val="6"/>
        </w:numPr>
        <w:contextualSpacing/>
        <w:jc w:val="both"/>
        <w:rPr>
          <w:color w:val="000000" w:themeColor="text1"/>
        </w:rPr>
      </w:pPr>
      <w:r w:rsidRPr="00CA5188">
        <w:rPr>
          <w:color w:val="000000" w:themeColor="text1"/>
        </w:rPr>
        <w:t>индивидуальная;</w:t>
      </w:r>
    </w:p>
    <w:p w:rsidR="00C5002E" w:rsidRPr="00CA5188" w:rsidRDefault="00C5002E" w:rsidP="00506B84">
      <w:pPr>
        <w:numPr>
          <w:ilvl w:val="0"/>
          <w:numId w:val="6"/>
        </w:numPr>
        <w:contextualSpacing/>
        <w:jc w:val="both"/>
        <w:rPr>
          <w:color w:val="000000" w:themeColor="text1"/>
        </w:rPr>
      </w:pPr>
      <w:r w:rsidRPr="00CA5188">
        <w:rPr>
          <w:color w:val="000000" w:themeColor="text1"/>
        </w:rPr>
        <w:t>групповая;</w:t>
      </w:r>
    </w:p>
    <w:p w:rsidR="006D30E6" w:rsidRPr="00CA5188" w:rsidRDefault="00C5002E" w:rsidP="00506B84">
      <w:pPr>
        <w:numPr>
          <w:ilvl w:val="0"/>
          <w:numId w:val="6"/>
        </w:numPr>
        <w:contextualSpacing/>
        <w:jc w:val="both"/>
        <w:rPr>
          <w:color w:val="000000" w:themeColor="text1"/>
        </w:rPr>
      </w:pPr>
      <w:r w:rsidRPr="00CA5188">
        <w:rPr>
          <w:color w:val="000000" w:themeColor="text1"/>
        </w:rPr>
        <w:t xml:space="preserve">работа в </w:t>
      </w:r>
      <w:proofErr w:type="spellStart"/>
      <w:r w:rsidRPr="00CA5188">
        <w:rPr>
          <w:color w:val="000000" w:themeColor="text1"/>
        </w:rPr>
        <w:t>микрогруппах</w:t>
      </w:r>
      <w:proofErr w:type="spellEnd"/>
      <w:r w:rsidRPr="00CA5188">
        <w:rPr>
          <w:color w:val="000000" w:themeColor="text1"/>
        </w:rPr>
        <w:t>.</w:t>
      </w:r>
    </w:p>
    <w:p w:rsidR="006D30E6" w:rsidRPr="00CA5188" w:rsidRDefault="006D30E6" w:rsidP="006D30E6">
      <w:pPr>
        <w:pStyle w:val="a7"/>
        <w:ind w:left="720"/>
        <w:jc w:val="center"/>
        <w:rPr>
          <w:i/>
          <w:color w:val="000000" w:themeColor="text1"/>
        </w:rPr>
      </w:pPr>
      <w:r w:rsidRPr="00CA5188">
        <w:rPr>
          <w:i/>
          <w:color w:val="000000" w:themeColor="text1"/>
        </w:rPr>
        <w:t>Формы работы и проведения занятий:</w:t>
      </w:r>
    </w:p>
    <w:p w:rsidR="000A7468" w:rsidRPr="00CA5188" w:rsidRDefault="00C5002E" w:rsidP="00506B84">
      <w:pPr>
        <w:pStyle w:val="a4"/>
        <w:widowControl w:val="0"/>
        <w:numPr>
          <w:ilvl w:val="0"/>
          <w:numId w:val="6"/>
        </w:numPr>
        <w:jc w:val="both"/>
        <w:rPr>
          <w:color w:val="000000" w:themeColor="text1"/>
        </w:rPr>
      </w:pPr>
      <w:r w:rsidRPr="00CA5188">
        <w:rPr>
          <w:color w:val="000000" w:themeColor="text1"/>
        </w:rPr>
        <w:t xml:space="preserve">традиционное занятие; </w:t>
      </w:r>
    </w:p>
    <w:p w:rsidR="000A7468" w:rsidRPr="00CA5188" w:rsidRDefault="00C5002E" w:rsidP="00506B84">
      <w:pPr>
        <w:pStyle w:val="a4"/>
        <w:widowControl w:val="0"/>
        <w:numPr>
          <w:ilvl w:val="0"/>
          <w:numId w:val="6"/>
        </w:numPr>
        <w:jc w:val="both"/>
        <w:rPr>
          <w:color w:val="000000" w:themeColor="text1"/>
        </w:rPr>
      </w:pPr>
      <w:r w:rsidRPr="00CA5188">
        <w:rPr>
          <w:color w:val="000000" w:themeColor="text1"/>
        </w:rPr>
        <w:t xml:space="preserve">комбинированное занятие; </w:t>
      </w:r>
    </w:p>
    <w:p w:rsidR="000A7468" w:rsidRPr="00CA5188" w:rsidRDefault="00C5002E" w:rsidP="00506B84">
      <w:pPr>
        <w:pStyle w:val="a4"/>
        <w:widowControl w:val="0"/>
        <w:numPr>
          <w:ilvl w:val="0"/>
          <w:numId w:val="6"/>
        </w:numPr>
        <w:jc w:val="both"/>
        <w:rPr>
          <w:color w:val="000000" w:themeColor="text1"/>
        </w:rPr>
      </w:pPr>
      <w:r w:rsidRPr="00CA5188">
        <w:rPr>
          <w:color w:val="000000" w:themeColor="text1"/>
        </w:rPr>
        <w:t xml:space="preserve">лекция; </w:t>
      </w:r>
    </w:p>
    <w:p w:rsidR="000A7468" w:rsidRPr="00CA5188" w:rsidRDefault="00C5002E" w:rsidP="00506B84">
      <w:pPr>
        <w:pStyle w:val="a4"/>
        <w:widowControl w:val="0"/>
        <w:numPr>
          <w:ilvl w:val="0"/>
          <w:numId w:val="6"/>
        </w:numPr>
        <w:jc w:val="both"/>
        <w:rPr>
          <w:color w:val="000000" w:themeColor="text1"/>
        </w:rPr>
      </w:pPr>
      <w:r w:rsidRPr="00CA5188">
        <w:rPr>
          <w:color w:val="000000" w:themeColor="text1"/>
        </w:rPr>
        <w:t xml:space="preserve">сюжетно-образная драматизация, </w:t>
      </w:r>
    </w:p>
    <w:p w:rsidR="000A7468" w:rsidRPr="00CA5188" w:rsidRDefault="00C5002E" w:rsidP="00506B84">
      <w:pPr>
        <w:pStyle w:val="a4"/>
        <w:widowControl w:val="0"/>
        <w:numPr>
          <w:ilvl w:val="0"/>
          <w:numId w:val="6"/>
        </w:numPr>
        <w:jc w:val="both"/>
        <w:rPr>
          <w:color w:val="000000" w:themeColor="text1"/>
        </w:rPr>
      </w:pPr>
      <w:r w:rsidRPr="00CA5188">
        <w:rPr>
          <w:color w:val="000000" w:themeColor="text1"/>
        </w:rPr>
        <w:t xml:space="preserve">инсценировка; </w:t>
      </w:r>
    </w:p>
    <w:p w:rsidR="000A7468" w:rsidRPr="00CA5188" w:rsidRDefault="00C5002E" w:rsidP="00506B84">
      <w:pPr>
        <w:pStyle w:val="a4"/>
        <w:widowControl w:val="0"/>
        <w:numPr>
          <w:ilvl w:val="0"/>
          <w:numId w:val="6"/>
        </w:numPr>
        <w:jc w:val="both"/>
        <w:rPr>
          <w:color w:val="000000" w:themeColor="text1"/>
        </w:rPr>
      </w:pPr>
      <w:r w:rsidRPr="00CA5188">
        <w:rPr>
          <w:color w:val="000000" w:themeColor="text1"/>
        </w:rPr>
        <w:t xml:space="preserve">музыкальная игра; </w:t>
      </w:r>
    </w:p>
    <w:p w:rsidR="000A7468" w:rsidRPr="00CA5188" w:rsidRDefault="00C5002E" w:rsidP="00506B84">
      <w:pPr>
        <w:pStyle w:val="a4"/>
        <w:widowControl w:val="0"/>
        <w:numPr>
          <w:ilvl w:val="0"/>
          <w:numId w:val="6"/>
        </w:numPr>
        <w:jc w:val="both"/>
        <w:rPr>
          <w:color w:val="000000" w:themeColor="text1"/>
        </w:rPr>
      </w:pPr>
      <w:r w:rsidRPr="00CA5188">
        <w:rPr>
          <w:color w:val="000000" w:themeColor="text1"/>
        </w:rPr>
        <w:t xml:space="preserve">творческая  встреча; </w:t>
      </w:r>
    </w:p>
    <w:p w:rsidR="00C5002E" w:rsidRPr="00CA5188" w:rsidRDefault="00C5002E" w:rsidP="00506B84">
      <w:pPr>
        <w:pStyle w:val="a4"/>
        <w:widowControl w:val="0"/>
        <w:numPr>
          <w:ilvl w:val="0"/>
          <w:numId w:val="6"/>
        </w:numPr>
        <w:jc w:val="both"/>
        <w:rPr>
          <w:color w:val="000000" w:themeColor="text1"/>
        </w:rPr>
      </w:pPr>
      <w:r w:rsidRPr="00CA5188">
        <w:rPr>
          <w:color w:val="000000" w:themeColor="text1"/>
        </w:rPr>
        <w:t>мастер-класс.</w:t>
      </w:r>
    </w:p>
    <w:p w:rsidR="008D75E3" w:rsidRPr="00CA5188" w:rsidRDefault="008D75E3" w:rsidP="008D75E3">
      <w:pPr>
        <w:pStyle w:val="a7"/>
        <w:jc w:val="center"/>
        <w:rPr>
          <w:i/>
          <w:color w:val="000000" w:themeColor="text1"/>
        </w:rPr>
      </w:pPr>
      <w:r w:rsidRPr="00CA5188">
        <w:rPr>
          <w:b/>
          <w:i/>
          <w:color w:val="000000" w:themeColor="text1"/>
        </w:rPr>
        <w:t>Режим занятий</w:t>
      </w:r>
      <w:r w:rsidRPr="00CA5188">
        <w:rPr>
          <w:i/>
          <w:color w:val="000000" w:themeColor="text1"/>
        </w:rPr>
        <w:t>:</w:t>
      </w:r>
    </w:p>
    <w:p w:rsidR="000A7468" w:rsidRPr="00CA5188" w:rsidRDefault="000A7468" w:rsidP="000A7468">
      <w:pPr>
        <w:ind w:left="0"/>
        <w:contextualSpacing/>
        <w:jc w:val="both"/>
        <w:rPr>
          <w:color w:val="000000" w:themeColor="text1"/>
        </w:rPr>
      </w:pPr>
      <w:r w:rsidRPr="00CA5188">
        <w:rPr>
          <w:color w:val="000000" w:themeColor="text1"/>
        </w:rPr>
        <w:t>Занятия проводятся 2 раза в неделю по 1 академическому  часу: среда, пятница. Где один академический час равен  45 минутам астрономического часа.  Н</w:t>
      </w:r>
      <w:r w:rsidR="007E432F">
        <w:rPr>
          <w:color w:val="000000" w:themeColor="text1"/>
        </w:rPr>
        <w:t>аполняемость учебной группы до 10</w:t>
      </w:r>
      <w:r w:rsidRPr="00CA5188">
        <w:rPr>
          <w:color w:val="000000" w:themeColor="text1"/>
        </w:rPr>
        <w:t xml:space="preserve"> человек. Занятия проводятся на базе  МАУ ДО ДЮЦ «Импульс» в специально оборудованном помещении для спортивных занятий.</w:t>
      </w:r>
    </w:p>
    <w:p w:rsidR="00CA776D" w:rsidRPr="00CA5188" w:rsidRDefault="00CA776D" w:rsidP="008D75E3">
      <w:pPr>
        <w:pStyle w:val="a7"/>
        <w:rPr>
          <w:color w:val="000000" w:themeColor="text1"/>
        </w:rPr>
      </w:pPr>
    </w:p>
    <w:p w:rsidR="00CA776D" w:rsidRPr="00CA5188" w:rsidRDefault="00CA776D" w:rsidP="00CA776D">
      <w:pPr>
        <w:pStyle w:val="a7"/>
        <w:jc w:val="center"/>
        <w:rPr>
          <w:b/>
          <w:color w:val="000000" w:themeColor="text1"/>
        </w:rPr>
      </w:pPr>
      <w:r w:rsidRPr="00CA5188">
        <w:rPr>
          <w:b/>
          <w:color w:val="000000" w:themeColor="text1"/>
        </w:rPr>
        <w:t>1.2.Цель и задачи программы</w:t>
      </w:r>
    </w:p>
    <w:p w:rsidR="00E26A0A" w:rsidRPr="00CA5188" w:rsidRDefault="00745741" w:rsidP="00FF3FBD">
      <w:pPr>
        <w:ind w:left="0"/>
        <w:jc w:val="both"/>
        <w:rPr>
          <w:color w:val="000000" w:themeColor="text1"/>
        </w:rPr>
      </w:pPr>
      <w:r w:rsidRPr="00CA5188">
        <w:rPr>
          <w:b/>
          <w:color w:val="000000" w:themeColor="text1"/>
        </w:rPr>
        <w:t>Цель</w:t>
      </w:r>
      <w:r w:rsidR="00110715" w:rsidRPr="00CA5188">
        <w:rPr>
          <w:b/>
          <w:color w:val="000000" w:themeColor="text1"/>
        </w:rPr>
        <w:t xml:space="preserve"> программы</w:t>
      </w:r>
      <w:r w:rsidR="00E34C89" w:rsidRPr="00CA5188">
        <w:rPr>
          <w:b/>
          <w:color w:val="000000" w:themeColor="text1"/>
        </w:rPr>
        <w:t xml:space="preserve">  -  </w:t>
      </w:r>
      <w:r w:rsidR="000A7468" w:rsidRPr="00CA5188">
        <w:rPr>
          <w:color w:val="000000" w:themeColor="text1"/>
        </w:rPr>
        <w:t xml:space="preserve">создание условий для удовлетворения индивидуальных потребностей в занятиях физической культурой, формирования культуры здоровья и укрепления здоровья с помощью овладения основами физкультурной деятельности с </w:t>
      </w:r>
      <w:r w:rsidR="00F55D80" w:rsidRPr="00CA5188">
        <w:rPr>
          <w:color w:val="000000" w:themeColor="text1"/>
        </w:rPr>
        <w:t>обще прикладной</w:t>
      </w:r>
      <w:r w:rsidR="000A7468" w:rsidRPr="00CA5188">
        <w:rPr>
          <w:color w:val="000000" w:themeColor="text1"/>
        </w:rPr>
        <w:t xml:space="preserve"> и личностно-ориентированной оздоровительной направленностью</w:t>
      </w:r>
    </w:p>
    <w:p w:rsidR="00E26A0A" w:rsidRPr="00CA5188" w:rsidRDefault="00E26A0A" w:rsidP="00E34C89">
      <w:pPr>
        <w:pStyle w:val="a7"/>
        <w:rPr>
          <w:b/>
          <w:color w:val="000000" w:themeColor="text1"/>
        </w:rPr>
      </w:pPr>
      <w:r w:rsidRPr="00CA5188">
        <w:rPr>
          <w:b/>
          <w:color w:val="000000" w:themeColor="text1"/>
        </w:rPr>
        <w:t>Задачи:</w:t>
      </w:r>
    </w:p>
    <w:p w:rsidR="000A7468" w:rsidRPr="00CA5188" w:rsidRDefault="000A7468" w:rsidP="00506B84">
      <w:pPr>
        <w:pStyle w:val="a5"/>
        <w:numPr>
          <w:ilvl w:val="0"/>
          <w:numId w:val="7"/>
        </w:numPr>
        <w:tabs>
          <w:tab w:val="left" w:pos="1134"/>
        </w:tabs>
        <w:spacing w:line="276" w:lineRule="auto"/>
        <w:jc w:val="both"/>
        <w:rPr>
          <w:rFonts w:ascii="Times New Roman" w:hAnsi="Times New Roman"/>
          <w:color w:val="000000" w:themeColor="text1"/>
          <w:sz w:val="24"/>
          <w:szCs w:val="24"/>
        </w:rPr>
      </w:pPr>
      <w:r w:rsidRPr="00CA5188">
        <w:rPr>
          <w:rFonts w:ascii="Times New Roman" w:hAnsi="Times New Roman"/>
          <w:color w:val="000000" w:themeColor="text1"/>
          <w:sz w:val="24"/>
          <w:szCs w:val="24"/>
        </w:rPr>
        <w:t>познавать индивидуальные физические и психические возможности;</w:t>
      </w:r>
    </w:p>
    <w:p w:rsidR="000A7468" w:rsidRPr="00CA5188" w:rsidRDefault="000A7468" w:rsidP="00506B84">
      <w:pPr>
        <w:pStyle w:val="a5"/>
        <w:numPr>
          <w:ilvl w:val="0"/>
          <w:numId w:val="7"/>
        </w:numPr>
        <w:tabs>
          <w:tab w:val="left" w:pos="1134"/>
        </w:tabs>
        <w:spacing w:line="276" w:lineRule="auto"/>
        <w:jc w:val="both"/>
        <w:rPr>
          <w:rFonts w:ascii="Times New Roman" w:hAnsi="Times New Roman"/>
          <w:color w:val="000000" w:themeColor="text1"/>
          <w:sz w:val="24"/>
          <w:szCs w:val="24"/>
        </w:rPr>
      </w:pPr>
      <w:r w:rsidRPr="00CA5188">
        <w:rPr>
          <w:rFonts w:ascii="Times New Roman" w:hAnsi="Times New Roman"/>
          <w:color w:val="000000" w:themeColor="text1"/>
          <w:sz w:val="24"/>
          <w:szCs w:val="24"/>
        </w:rPr>
        <w:t>овладеть способами релаксац</w:t>
      </w:r>
      <w:proofErr w:type="gramStart"/>
      <w:r w:rsidRPr="00CA5188">
        <w:rPr>
          <w:rFonts w:ascii="Times New Roman" w:hAnsi="Times New Roman"/>
          <w:color w:val="000000" w:themeColor="text1"/>
          <w:sz w:val="24"/>
          <w:szCs w:val="24"/>
        </w:rPr>
        <w:t>ии и ау</w:t>
      </w:r>
      <w:proofErr w:type="gramEnd"/>
      <w:r w:rsidRPr="00CA5188">
        <w:rPr>
          <w:rFonts w:ascii="Times New Roman" w:hAnsi="Times New Roman"/>
          <w:color w:val="000000" w:themeColor="text1"/>
          <w:sz w:val="24"/>
          <w:szCs w:val="24"/>
        </w:rPr>
        <w:t>тогенной тренировки, контроля состояния здоровья и физической работоспособности;</w:t>
      </w:r>
    </w:p>
    <w:p w:rsidR="000A7468" w:rsidRPr="00CA5188" w:rsidRDefault="000A7468" w:rsidP="00506B84">
      <w:pPr>
        <w:pStyle w:val="a5"/>
        <w:numPr>
          <w:ilvl w:val="0"/>
          <w:numId w:val="7"/>
        </w:numPr>
        <w:tabs>
          <w:tab w:val="left" w:pos="1134"/>
        </w:tabs>
        <w:spacing w:line="276" w:lineRule="auto"/>
        <w:jc w:val="both"/>
        <w:rPr>
          <w:rFonts w:ascii="Times New Roman" w:hAnsi="Times New Roman"/>
          <w:color w:val="000000" w:themeColor="text1"/>
          <w:sz w:val="24"/>
          <w:szCs w:val="24"/>
        </w:rPr>
      </w:pPr>
      <w:r w:rsidRPr="00CA5188">
        <w:rPr>
          <w:rFonts w:ascii="Times New Roman" w:hAnsi="Times New Roman"/>
          <w:color w:val="000000" w:themeColor="text1"/>
          <w:sz w:val="24"/>
          <w:szCs w:val="24"/>
        </w:rPr>
        <w:t>овладеть комплексами физических упражнений.</w:t>
      </w:r>
    </w:p>
    <w:p w:rsidR="000A7468" w:rsidRPr="00CA5188" w:rsidRDefault="000A7468" w:rsidP="00506B84">
      <w:pPr>
        <w:pStyle w:val="a5"/>
        <w:numPr>
          <w:ilvl w:val="0"/>
          <w:numId w:val="8"/>
        </w:numPr>
        <w:tabs>
          <w:tab w:val="left" w:pos="851"/>
          <w:tab w:val="left" w:pos="1134"/>
        </w:tabs>
        <w:spacing w:line="276" w:lineRule="auto"/>
        <w:jc w:val="both"/>
        <w:rPr>
          <w:rFonts w:ascii="Times New Roman" w:hAnsi="Times New Roman"/>
          <w:color w:val="000000" w:themeColor="text1"/>
          <w:sz w:val="24"/>
          <w:szCs w:val="24"/>
        </w:rPr>
      </w:pPr>
      <w:r w:rsidRPr="00CA5188">
        <w:rPr>
          <w:rFonts w:ascii="Times New Roman" w:hAnsi="Times New Roman"/>
          <w:color w:val="000000" w:themeColor="text1"/>
          <w:sz w:val="24"/>
          <w:szCs w:val="24"/>
        </w:rPr>
        <w:t>развивать физические способности;</w:t>
      </w:r>
    </w:p>
    <w:p w:rsidR="000A7468" w:rsidRPr="00CA5188" w:rsidRDefault="000A7468" w:rsidP="00506B84">
      <w:pPr>
        <w:pStyle w:val="a5"/>
        <w:numPr>
          <w:ilvl w:val="0"/>
          <w:numId w:val="8"/>
        </w:numPr>
        <w:tabs>
          <w:tab w:val="left" w:pos="851"/>
          <w:tab w:val="left" w:pos="1134"/>
        </w:tabs>
        <w:spacing w:line="276" w:lineRule="auto"/>
        <w:jc w:val="both"/>
        <w:rPr>
          <w:rFonts w:ascii="Times New Roman" w:hAnsi="Times New Roman"/>
          <w:color w:val="000000" w:themeColor="text1"/>
          <w:sz w:val="24"/>
          <w:szCs w:val="24"/>
        </w:rPr>
      </w:pPr>
      <w:r w:rsidRPr="00CA5188">
        <w:rPr>
          <w:rFonts w:ascii="Times New Roman" w:hAnsi="Times New Roman"/>
          <w:color w:val="000000" w:themeColor="text1"/>
          <w:sz w:val="24"/>
          <w:szCs w:val="24"/>
        </w:rPr>
        <w:t>совершенствовать регуляторные функции нервной системы;</w:t>
      </w:r>
    </w:p>
    <w:p w:rsidR="000A7468" w:rsidRPr="00CA5188" w:rsidRDefault="000A7468" w:rsidP="00506B84">
      <w:pPr>
        <w:pStyle w:val="a5"/>
        <w:numPr>
          <w:ilvl w:val="0"/>
          <w:numId w:val="8"/>
        </w:numPr>
        <w:tabs>
          <w:tab w:val="left" w:pos="851"/>
          <w:tab w:val="left" w:pos="1134"/>
        </w:tabs>
        <w:spacing w:line="276" w:lineRule="auto"/>
        <w:jc w:val="both"/>
        <w:rPr>
          <w:rFonts w:ascii="Times New Roman" w:hAnsi="Times New Roman"/>
          <w:color w:val="000000" w:themeColor="text1"/>
          <w:sz w:val="24"/>
          <w:szCs w:val="24"/>
        </w:rPr>
      </w:pPr>
      <w:proofErr w:type="gramStart"/>
      <w:r w:rsidRPr="00CA5188">
        <w:rPr>
          <w:rFonts w:ascii="Times New Roman" w:hAnsi="Times New Roman"/>
          <w:color w:val="000000" w:themeColor="text1"/>
        </w:rPr>
        <w:t>увеличивать функциональные возможности сердечно - сосудистой и дыхательной систем;</w:t>
      </w:r>
      <w:proofErr w:type="gramEnd"/>
    </w:p>
    <w:p w:rsidR="000A7468" w:rsidRPr="00CA5188" w:rsidRDefault="000A7468" w:rsidP="00506B84">
      <w:pPr>
        <w:pStyle w:val="a5"/>
        <w:numPr>
          <w:ilvl w:val="0"/>
          <w:numId w:val="8"/>
        </w:numPr>
        <w:tabs>
          <w:tab w:val="left" w:pos="851"/>
          <w:tab w:val="left" w:pos="1134"/>
        </w:tabs>
        <w:spacing w:line="276" w:lineRule="auto"/>
        <w:jc w:val="both"/>
        <w:rPr>
          <w:rFonts w:ascii="Times New Roman" w:hAnsi="Times New Roman"/>
          <w:color w:val="000000" w:themeColor="text1"/>
          <w:sz w:val="24"/>
          <w:szCs w:val="24"/>
        </w:rPr>
      </w:pPr>
      <w:r w:rsidRPr="00CA5188">
        <w:rPr>
          <w:rFonts w:ascii="Times New Roman" w:hAnsi="Times New Roman"/>
          <w:color w:val="000000" w:themeColor="text1"/>
          <w:sz w:val="24"/>
          <w:szCs w:val="24"/>
        </w:rPr>
        <w:t>расширять интерес к культуре телосложения и к культуре движений;</w:t>
      </w:r>
    </w:p>
    <w:p w:rsidR="000A7468" w:rsidRPr="00CA5188" w:rsidRDefault="000A7468" w:rsidP="00506B84">
      <w:pPr>
        <w:pStyle w:val="a5"/>
        <w:numPr>
          <w:ilvl w:val="0"/>
          <w:numId w:val="9"/>
        </w:numPr>
        <w:tabs>
          <w:tab w:val="left" w:pos="851"/>
          <w:tab w:val="left" w:pos="1134"/>
        </w:tabs>
        <w:spacing w:line="276" w:lineRule="auto"/>
        <w:jc w:val="both"/>
        <w:rPr>
          <w:rFonts w:ascii="Times New Roman" w:hAnsi="Times New Roman"/>
          <w:color w:val="000000" w:themeColor="text1"/>
          <w:sz w:val="24"/>
          <w:szCs w:val="24"/>
        </w:rPr>
      </w:pPr>
      <w:r w:rsidRPr="00CA5188">
        <w:rPr>
          <w:rFonts w:ascii="Times New Roman" w:hAnsi="Times New Roman"/>
          <w:color w:val="000000" w:themeColor="text1"/>
          <w:sz w:val="24"/>
          <w:szCs w:val="24"/>
        </w:rPr>
        <w:t>прививать здоровый образ жизни.</w:t>
      </w:r>
    </w:p>
    <w:p w:rsidR="005E025D" w:rsidRPr="00CA5188" w:rsidRDefault="005E025D" w:rsidP="005E025D">
      <w:pPr>
        <w:pStyle w:val="a7"/>
        <w:ind w:left="720"/>
        <w:rPr>
          <w:color w:val="000000" w:themeColor="text1"/>
        </w:rPr>
      </w:pPr>
    </w:p>
    <w:p w:rsidR="005E025D" w:rsidRPr="00CA5188" w:rsidRDefault="005E025D" w:rsidP="005E025D">
      <w:pPr>
        <w:pStyle w:val="a7"/>
        <w:ind w:left="720"/>
        <w:jc w:val="center"/>
        <w:rPr>
          <w:b/>
          <w:color w:val="000000" w:themeColor="text1"/>
        </w:rPr>
      </w:pPr>
      <w:r w:rsidRPr="00CA5188">
        <w:rPr>
          <w:b/>
          <w:color w:val="000000" w:themeColor="text1"/>
        </w:rPr>
        <w:t>1.3.Содержание программы</w:t>
      </w:r>
    </w:p>
    <w:p w:rsidR="005E025D" w:rsidRPr="00CA5188" w:rsidRDefault="00D5277D" w:rsidP="005E025D">
      <w:pPr>
        <w:pStyle w:val="a7"/>
        <w:ind w:left="720"/>
        <w:jc w:val="center"/>
        <w:rPr>
          <w:b/>
          <w:color w:val="000000" w:themeColor="text1"/>
        </w:rPr>
      </w:pPr>
      <w:r w:rsidRPr="00CA5188">
        <w:rPr>
          <w:b/>
          <w:color w:val="000000" w:themeColor="text1"/>
        </w:rPr>
        <w:t>Учебный план</w:t>
      </w:r>
    </w:p>
    <w:p w:rsidR="00D5277D" w:rsidRPr="00CA5188" w:rsidRDefault="00D5277D" w:rsidP="005E025D">
      <w:pPr>
        <w:pStyle w:val="a7"/>
        <w:ind w:left="720"/>
        <w:jc w:val="center"/>
        <w:rPr>
          <w:b/>
          <w:color w:val="000000" w:themeColor="text1"/>
        </w:rPr>
      </w:pPr>
      <w:r w:rsidRPr="00CA5188">
        <w:rPr>
          <w:b/>
          <w:color w:val="000000" w:themeColor="text1"/>
        </w:rPr>
        <w:t>«</w:t>
      </w:r>
      <w:r w:rsidR="000A7468" w:rsidRPr="00CA5188">
        <w:rPr>
          <w:b/>
          <w:color w:val="000000" w:themeColor="text1"/>
        </w:rPr>
        <w:t>Багира</w:t>
      </w:r>
      <w:r w:rsidRPr="00CA5188">
        <w:rPr>
          <w:b/>
          <w:color w:val="000000" w:themeColor="text1"/>
        </w:rPr>
        <w:t>»</w:t>
      </w:r>
    </w:p>
    <w:p w:rsidR="00D5277D" w:rsidRPr="00CA5188" w:rsidRDefault="00D5277D" w:rsidP="00D5277D">
      <w:pPr>
        <w:pStyle w:val="a7"/>
        <w:spacing w:before="0" w:beforeAutospacing="0" w:after="0" w:afterAutospacing="0" w:line="276" w:lineRule="auto"/>
        <w:ind w:left="720"/>
        <w:rPr>
          <w:color w:val="000000" w:themeColor="text1"/>
        </w:rPr>
      </w:pPr>
      <w:r w:rsidRPr="00CA5188">
        <w:rPr>
          <w:color w:val="000000" w:themeColor="text1"/>
        </w:rPr>
        <w:t xml:space="preserve">Группа № 1 </w:t>
      </w:r>
      <w:proofErr w:type="gramStart"/>
      <w:r w:rsidRPr="00CA5188">
        <w:rPr>
          <w:color w:val="000000" w:themeColor="text1"/>
        </w:rPr>
        <w:t xml:space="preserve">( </w:t>
      </w:r>
      <w:proofErr w:type="gramEnd"/>
      <w:r w:rsidRPr="00CA5188">
        <w:rPr>
          <w:color w:val="000000" w:themeColor="text1"/>
        </w:rPr>
        <w:t xml:space="preserve">1 </w:t>
      </w:r>
      <w:proofErr w:type="spellStart"/>
      <w:r w:rsidRPr="00CA5188">
        <w:rPr>
          <w:color w:val="000000" w:themeColor="text1"/>
        </w:rPr>
        <w:t>г.о</w:t>
      </w:r>
      <w:proofErr w:type="spellEnd"/>
      <w:r w:rsidRPr="00CA5188">
        <w:rPr>
          <w:color w:val="000000" w:themeColor="text1"/>
        </w:rPr>
        <w:t>.)</w:t>
      </w:r>
    </w:p>
    <w:p w:rsidR="00D5277D" w:rsidRPr="00CA5188" w:rsidRDefault="00D5277D" w:rsidP="00D5277D">
      <w:pPr>
        <w:pStyle w:val="a7"/>
        <w:spacing w:before="0" w:beforeAutospacing="0" w:after="0" w:afterAutospacing="0" w:line="276" w:lineRule="auto"/>
        <w:ind w:left="720"/>
        <w:rPr>
          <w:color w:val="000000" w:themeColor="text1"/>
        </w:rPr>
      </w:pPr>
      <w:r w:rsidRPr="00CA5188">
        <w:rPr>
          <w:color w:val="000000" w:themeColor="text1"/>
        </w:rPr>
        <w:t>База: ДЮЦ «Импульс»</w:t>
      </w:r>
    </w:p>
    <w:p w:rsidR="00D5277D" w:rsidRPr="00CA5188" w:rsidRDefault="00D5277D" w:rsidP="00D5277D">
      <w:pPr>
        <w:pStyle w:val="a7"/>
        <w:spacing w:before="0" w:beforeAutospacing="0" w:after="0" w:afterAutospacing="0" w:line="276" w:lineRule="auto"/>
        <w:ind w:left="720"/>
        <w:rPr>
          <w:color w:val="000000" w:themeColor="text1"/>
        </w:rPr>
      </w:pPr>
      <w:r w:rsidRPr="00CA5188">
        <w:rPr>
          <w:color w:val="000000" w:themeColor="text1"/>
        </w:rPr>
        <w:t xml:space="preserve">Всего: </w:t>
      </w:r>
      <w:r w:rsidR="000A7468" w:rsidRPr="00CA5188">
        <w:rPr>
          <w:color w:val="000000" w:themeColor="text1"/>
        </w:rPr>
        <w:t>72</w:t>
      </w:r>
      <w:r w:rsidRPr="00CA5188">
        <w:rPr>
          <w:color w:val="000000" w:themeColor="text1"/>
        </w:rPr>
        <w:t xml:space="preserve"> час</w:t>
      </w:r>
      <w:r w:rsidR="000A7468" w:rsidRPr="00CA5188">
        <w:rPr>
          <w:color w:val="000000" w:themeColor="text1"/>
        </w:rPr>
        <w:t>а</w:t>
      </w:r>
    </w:p>
    <w:p w:rsidR="00D5277D" w:rsidRPr="00CA5188" w:rsidRDefault="00D5277D" w:rsidP="00D5277D">
      <w:pPr>
        <w:pStyle w:val="a7"/>
        <w:spacing w:before="0" w:beforeAutospacing="0" w:after="0" w:afterAutospacing="0" w:line="276" w:lineRule="auto"/>
        <w:ind w:left="720"/>
        <w:rPr>
          <w:color w:val="000000" w:themeColor="text1"/>
        </w:rPr>
      </w:pPr>
      <w:r w:rsidRPr="00CA5188">
        <w:rPr>
          <w:color w:val="000000" w:themeColor="text1"/>
        </w:rPr>
        <w:t xml:space="preserve">В неделю: </w:t>
      </w:r>
      <w:r w:rsidR="000A7468" w:rsidRPr="00CA5188">
        <w:rPr>
          <w:color w:val="000000" w:themeColor="text1"/>
        </w:rPr>
        <w:t>2 часа (2</w:t>
      </w:r>
      <w:r w:rsidRPr="00CA5188">
        <w:rPr>
          <w:color w:val="000000" w:themeColor="text1"/>
        </w:rPr>
        <w:t>х1,)</w:t>
      </w:r>
    </w:p>
    <w:p w:rsidR="00801017" w:rsidRPr="00CA5188" w:rsidRDefault="00D5277D" w:rsidP="00D5277D">
      <w:pPr>
        <w:pStyle w:val="a7"/>
        <w:spacing w:before="0" w:beforeAutospacing="0" w:after="0" w:afterAutospacing="0" w:line="276" w:lineRule="auto"/>
        <w:ind w:left="720"/>
        <w:rPr>
          <w:color w:val="000000" w:themeColor="text1"/>
        </w:rPr>
      </w:pPr>
      <w:r w:rsidRPr="00CA5188">
        <w:rPr>
          <w:color w:val="000000" w:themeColor="text1"/>
        </w:rPr>
        <w:t xml:space="preserve">Педагог: </w:t>
      </w:r>
      <w:proofErr w:type="spellStart"/>
      <w:r w:rsidR="007E432F">
        <w:rPr>
          <w:color w:val="000000" w:themeColor="text1"/>
        </w:rPr>
        <w:t>Макина</w:t>
      </w:r>
      <w:proofErr w:type="spellEnd"/>
      <w:r w:rsidR="007E432F">
        <w:rPr>
          <w:color w:val="000000" w:themeColor="text1"/>
        </w:rPr>
        <w:t xml:space="preserve"> О.О.</w:t>
      </w:r>
    </w:p>
    <w:p w:rsidR="000A7468" w:rsidRPr="00CA5188" w:rsidRDefault="000A7468" w:rsidP="00D5277D">
      <w:pPr>
        <w:pStyle w:val="a7"/>
        <w:spacing w:before="0" w:beforeAutospacing="0" w:after="0" w:afterAutospacing="0" w:line="276" w:lineRule="auto"/>
        <w:ind w:left="720"/>
        <w:rPr>
          <w:color w:val="000000" w:themeColor="text1"/>
        </w:rPr>
      </w:pPr>
    </w:p>
    <w:tbl>
      <w:tblPr>
        <w:tblW w:w="97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109"/>
        <w:gridCol w:w="1136"/>
        <w:gridCol w:w="1136"/>
        <w:gridCol w:w="1420"/>
      </w:tblGrid>
      <w:tr w:rsidR="00CA5188" w:rsidRPr="00CA5188" w:rsidTr="000A7468">
        <w:tc>
          <w:tcPr>
            <w:tcW w:w="993" w:type="dxa"/>
            <w:vMerge w:val="restart"/>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rPr>
                <w:rFonts w:eastAsia="Times New Roman"/>
                <w:b/>
                <w:noProof/>
                <w:color w:val="000000" w:themeColor="text1"/>
              </w:rPr>
            </w:pPr>
            <w:r w:rsidRPr="00CA5188">
              <w:rPr>
                <w:rFonts w:eastAsia="Times New Roman"/>
                <w:noProof/>
                <w:color w:val="000000" w:themeColor="text1"/>
              </w:rPr>
              <w:t>п/п</w:t>
            </w:r>
          </w:p>
        </w:tc>
        <w:tc>
          <w:tcPr>
            <w:tcW w:w="5109" w:type="dxa"/>
            <w:vMerge w:val="restart"/>
            <w:tcBorders>
              <w:top w:val="single" w:sz="4" w:space="0" w:color="auto"/>
              <w:left w:val="single" w:sz="4" w:space="0" w:color="auto"/>
              <w:bottom w:val="single" w:sz="4" w:space="0" w:color="auto"/>
              <w:right w:val="single" w:sz="4" w:space="0" w:color="auto"/>
            </w:tcBorders>
            <w:hideMark/>
          </w:tcPr>
          <w:p w:rsidR="000A7468" w:rsidRPr="00CA5188" w:rsidRDefault="000A7468" w:rsidP="00A23B37">
            <w:pPr>
              <w:widowControl w:val="0"/>
              <w:spacing w:line="276" w:lineRule="auto"/>
              <w:jc w:val="both"/>
              <w:rPr>
                <w:rFonts w:eastAsia="Times New Roman"/>
                <w:b/>
                <w:noProof/>
                <w:color w:val="000000" w:themeColor="text1"/>
              </w:rPr>
            </w:pPr>
            <w:r w:rsidRPr="00CA5188">
              <w:rPr>
                <w:rFonts w:eastAsia="Times New Roman"/>
                <w:noProof/>
                <w:color w:val="000000" w:themeColor="text1"/>
              </w:rPr>
              <w:t xml:space="preserve">                 Тема</w:t>
            </w:r>
          </w:p>
        </w:tc>
        <w:tc>
          <w:tcPr>
            <w:tcW w:w="3692" w:type="dxa"/>
            <w:gridSpan w:val="3"/>
            <w:tcBorders>
              <w:top w:val="single" w:sz="4" w:space="0" w:color="auto"/>
              <w:left w:val="single" w:sz="4" w:space="0" w:color="auto"/>
              <w:bottom w:val="single" w:sz="4" w:space="0" w:color="auto"/>
              <w:right w:val="single" w:sz="4" w:space="0" w:color="auto"/>
            </w:tcBorders>
            <w:hideMark/>
          </w:tcPr>
          <w:p w:rsidR="000A7468" w:rsidRPr="00CA5188" w:rsidRDefault="000A7468" w:rsidP="00A23B37">
            <w:pPr>
              <w:widowControl w:val="0"/>
              <w:spacing w:line="276" w:lineRule="auto"/>
              <w:rPr>
                <w:rFonts w:eastAsia="Times New Roman"/>
                <w:b/>
                <w:noProof/>
                <w:color w:val="000000" w:themeColor="text1"/>
              </w:rPr>
            </w:pPr>
            <w:r w:rsidRPr="00CA5188">
              <w:rPr>
                <w:rFonts w:eastAsia="Times New Roman"/>
                <w:noProof/>
                <w:color w:val="000000" w:themeColor="text1"/>
              </w:rPr>
              <w:t>Количество чаcoв</w:t>
            </w:r>
          </w:p>
        </w:tc>
      </w:tr>
      <w:tr w:rsidR="00CA5188" w:rsidRPr="00CA5188" w:rsidTr="000A7468">
        <w:tc>
          <w:tcPr>
            <w:tcW w:w="993" w:type="dxa"/>
            <w:vMerge/>
            <w:tcBorders>
              <w:top w:val="single" w:sz="4" w:space="0" w:color="auto"/>
              <w:left w:val="single" w:sz="4" w:space="0" w:color="auto"/>
              <w:bottom w:val="single" w:sz="4" w:space="0" w:color="auto"/>
              <w:right w:val="single" w:sz="4" w:space="0" w:color="auto"/>
            </w:tcBorders>
            <w:vAlign w:val="center"/>
            <w:hideMark/>
          </w:tcPr>
          <w:p w:rsidR="000A7468" w:rsidRPr="00CA5188" w:rsidRDefault="000A7468" w:rsidP="000A7468">
            <w:pPr>
              <w:jc w:val="center"/>
              <w:rPr>
                <w:rFonts w:eastAsia="Times New Roman"/>
                <w:b/>
                <w:noProof/>
                <w:color w:val="000000" w:themeColor="text1"/>
              </w:rPr>
            </w:pPr>
          </w:p>
        </w:tc>
        <w:tc>
          <w:tcPr>
            <w:tcW w:w="5109" w:type="dxa"/>
            <w:vMerge/>
            <w:tcBorders>
              <w:top w:val="single" w:sz="4" w:space="0" w:color="auto"/>
              <w:left w:val="single" w:sz="4" w:space="0" w:color="auto"/>
              <w:bottom w:val="single" w:sz="4" w:space="0" w:color="auto"/>
              <w:right w:val="single" w:sz="4" w:space="0" w:color="auto"/>
            </w:tcBorders>
            <w:vAlign w:val="center"/>
            <w:hideMark/>
          </w:tcPr>
          <w:p w:rsidR="000A7468" w:rsidRPr="00CA5188" w:rsidRDefault="000A7468" w:rsidP="00A23B37">
            <w:pPr>
              <w:rPr>
                <w:rFonts w:eastAsia="Times New Roman"/>
                <w:b/>
                <w:noProof/>
                <w:color w:val="000000" w:themeColor="text1"/>
              </w:rPr>
            </w:pPr>
          </w:p>
        </w:tc>
        <w:tc>
          <w:tcPr>
            <w:tcW w:w="1136"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jc w:val="both"/>
              <w:rPr>
                <w:rFonts w:eastAsia="Times New Roman"/>
                <w:b/>
                <w:noProof/>
                <w:color w:val="000000" w:themeColor="text1"/>
              </w:rPr>
            </w:pPr>
            <w:r w:rsidRPr="00CA5188">
              <w:rPr>
                <w:rFonts w:eastAsia="Times New Roman"/>
                <w:noProof/>
                <w:color w:val="000000" w:themeColor="text1"/>
              </w:rPr>
              <w:t>Теория</w:t>
            </w:r>
          </w:p>
        </w:tc>
        <w:tc>
          <w:tcPr>
            <w:tcW w:w="1136"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rPr>
                <w:rFonts w:eastAsia="Times New Roman"/>
                <w:b/>
                <w:noProof/>
                <w:color w:val="000000" w:themeColor="text1"/>
              </w:rPr>
            </w:pPr>
            <w:r w:rsidRPr="00CA5188">
              <w:rPr>
                <w:rFonts w:eastAsia="Times New Roman"/>
                <w:noProof/>
                <w:color w:val="000000" w:themeColor="text1"/>
              </w:rPr>
              <w:t>Практикa</w:t>
            </w:r>
          </w:p>
        </w:tc>
        <w:tc>
          <w:tcPr>
            <w:tcW w:w="1420"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rPr>
                <w:rFonts w:eastAsia="Times New Roman"/>
                <w:b/>
                <w:noProof/>
                <w:color w:val="000000" w:themeColor="text1"/>
              </w:rPr>
            </w:pPr>
            <w:r w:rsidRPr="00CA5188">
              <w:rPr>
                <w:rFonts w:eastAsia="Times New Roman"/>
                <w:noProof/>
                <w:color w:val="000000" w:themeColor="text1"/>
              </w:rPr>
              <w:t>Всего</w:t>
            </w:r>
          </w:p>
        </w:tc>
      </w:tr>
      <w:tr w:rsidR="00CA5188" w:rsidRPr="00CA5188" w:rsidTr="000A7468">
        <w:tc>
          <w:tcPr>
            <w:tcW w:w="993"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rPr>
                <w:rFonts w:eastAsia="Times New Roman"/>
                <w:b/>
                <w:noProof/>
                <w:color w:val="000000" w:themeColor="text1"/>
              </w:rPr>
            </w:pPr>
            <w:r w:rsidRPr="00CA5188">
              <w:rPr>
                <w:rFonts w:eastAsia="Times New Roman"/>
                <w:noProof/>
                <w:color w:val="000000" w:themeColor="text1"/>
              </w:rPr>
              <w:t>1.</w:t>
            </w:r>
          </w:p>
        </w:tc>
        <w:tc>
          <w:tcPr>
            <w:tcW w:w="5109"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rPr>
                <w:rFonts w:eastAsia="Times New Roman"/>
                <w:b/>
                <w:noProof/>
                <w:color w:val="000000" w:themeColor="text1"/>
              </w:rPr>
            </w:pPr>
            <w:r w:rsidRPr="00CA5188">
              <w:rPr>
                <w:rFonts w:eastAsia="Times New Roman"/>
                <w:bCs/>
                <w:iCs/>
                <w:color w:val="000000" w:themeColor="text1"/>
              </w:rPr>
              <w:t>Основы знаний</w:t>
            </w:r>
          </w:p>
        </w:tc>
        <w:tc>
          <w:tcPr>
            <w:tcW w:w="1136"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rPr>
                <w:rFonts w:eastAsia="Times New Roman"/>
                <w:b/>
                <w:noProof/>
                <w:color w:val="000000" w:themeColor="text1"/>
              </w:rPr>
            </w:pPr>
            <w:r w:rsidRPr="00CA5188">
              <w:rPr>
                <w:rFonts w:eastAsia="Times New Roman"/>
                <w:noProof/>
                <w:color w:val="000000" w:themeColor="text1"/>
              </w:rPr>
              <w:t>3</w:t>
            </w:r>
          </w:p>
        </w:tc>
        <w:tc>
          <w:tcPr>
            <w:tcW w:w="1136"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rPr>
                <w:rFonts w:eastAsia="Times New Roman"/>
                <w:b/>
                <w:noProof/>
                <w:color w:val="000000" w:themeColor="text1"/>
              </w:rPr>
            </w:pPr>
            <w:r w:rsidRPr="00CA5188">
              <w:rPr>
                <w:rFonts w:eastAsia="Times New Roman"/>
                <w:noProof/>
                <w:color w:val="000000" w:themeColor="text1"/>
              </w:rPr>
              <w:t>-</w:t>
            </w:r>
          </w:p>
        </w:tc>
        <w:tc>
          <w:tcPr>
            <w:tcW w:w="1420"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rPr>
                <w:rFonts w:eastAsia="Times New Roman"/>
                <w:b/>
                <w:noProof/>
                <w:color w:val="000000" w:themeColor="text1"/>
              </w:rPr>
            </w:pPr>
            <w:r w:rsidRPr="00CA5188">
              <w:rPr>
                <w:rFonts w:eastAsia="Times New Roman"/>
                <w:noProof/>
                <w:color w:val="000000" w:themeColor="text1"/>
              </w:rPr>
              <w:t>3</w:t>
            </w:r>
          </w:p>
        </w:tc>
      </w:tr>
      <w:tr w:rsidR="00CA5188" w:rsidRPr="00CA5188" w:rsidTr="000A7468">
        <w:tc>
          <w:tcPr>
            <w:tcW w:w="993"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rPr>
                <w:rFonts w:eastAsia="Times New Roman"/>
                <w:b/>
                <w:noProof/>
                <w:color w:val="000000" w:themeColor="text1"/>
              </w:rPr>
            </w:pPr>
            <w:r w:rsidRPr="00CA5188">
              <w:rPr>
                <w:rFonts w:eastAsia="Times New Roman"/>
                <w:noProof/>
                <w:color w:val="000000" w:themeColor="text1"/>
              </w:rPr>
              <w:t>2.</w:t>
            </w:r>
          </w:p>
        </w:tc>
        <w:tc>
          <w:tcPr>
            <w:tcW w:w="5109"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rPr>
                <w:rFonts w:eastAsia="Times New Roman"/>
                <w:b/>
                <w:noProof/>
                <w:color w:val="000000" w:themeColor="text1"/>
              </w:rPr>
            </w:pPr>
            <w:r w:rsidRPr="00CA5188">
              <w:rPr>
                <w:rFonts w:eastAsia="Times New Roman"/>
                <w:noProof/>
                <w:color w:val="000000" w:themeColor="text1"/>
              </w:rPr>
              <w:t>Способы деятельности</w:t>
            </w:r>
          </w:p>
        </w:tc>
        <w:tc>
          <w:tcPr>
            <w:tcW w:w="1136"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rPr>
                <w:rFonts w:eastAsia="Times New Roman"/>
                <w:b/>
                <w:noProof/>
                <w:color w:val="000000" w:themeColor="text1"/>
              </w:rPr>
            </w:pPr>
            <w:r w:rsidRPr="00CA5188">
              <w:rPr>
                <w:rFonts w:eastAsia="Times New Roman"/>
                <w:noProof/>
                <w:color w:val="000000" w:themeColor="text1"/>
              </w:rPr>
              <w:t>2</w:t>
            </w:r>
          </w:p>
        </w:tc>
        <w:tc>
          <w:tcPr>
            <w:tcW w:w="1136"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rPr>
                <w:rFonts w:eastAsia="Times New Roman"/>
                <w:b/>
                <w:noProof/>
                <w:color w:val="000000" w:themeColor="text1"/>
              </w:rPr>
            </w:pPr>
            <w:r w:rsidRPr="00CA5188">
              <w:rPr>
                <w:rFonts w:eastAsia="Times New Roman"/>
                <w:noProof/>
                <w:color w:val="000000" w:themeColor="text1"/>
              </w:rPr>
              <w:t>-</w:t>
            </w:r>
          </w:p>
        </w:tc>
        <w:tc>
          <w:tcPr>
            <w:tcW w:w="1420"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rPr>
                <w:rFonts w:eastAsia="Times New Roman"/>
                <w:b/>
                <w:noProof/>
                <w:color w:val="000000" w:themeColor="text1"/>
              </w:rPr>
            </w:pPr>
            <w:r w:rsidRPr="00CA5188">
              <w:rPr>
                <w:rFonts w:eastAsia="Times New Roman"/>
                <w:noProof/>
                <w:color w:val="000000" w:themeColor="text1"/>
              </w:rPr>
              <w:t>2</w:t>
            </w:r>
          </w:p>
        </w:tc>
      </w:tr>
      <w:tr w:rsidR="00CA5188" w:rsidRPr="00CA5188" w:rsidTr="000A7468">
        <w:trPr>
          <w:trHeight w:val="266"/>
        </w:trPr>
        <w:tc>
          <w:tcPr>
            <w:tcW w:w="993"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rPr>
                <w:rFonts w:eastAsia="Times New Roman"/>
                <w:b/>
                <w:noProof/>
                <w:color w:val="000000" w:themeColor="text1"/>
              </w:rPr>
            </w:pPr>
            <w:r w:rsidRPr="00CA5188">
              <w:rPr>
                <w:rFonts w:eastAsia="Times New Roman"/>
                <w:noProof/>
                <w:color w:val="000000" w:themeColor="text1"/>
              </w:rPr>
              <w:t>3.</w:t>
            </w:r>
          </w:p>
        </w:tc>
        <w:tc>
          <w:tcPr>
            <w:tcW w:w="5109"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rPr>
                <w:rFonts w:eastAsia="Times New Roman"/>
                <w:b/>
                <w:noProof/>
                <w:color w:val="000000" w:themeColor="text1"/>
              </w:rPr>
            </w:pPr>
            <w:r w:rsidRPr="00CA5188">
              <w:rPr>
                <w:rFonts w:eastAsia="Times New Roman"/>
                <w:noProof/>
                <w:color w:val="000000" w:themeColor="text1"/>
              </w:rPr>
              <w:t>Физическое совершенстврвание</w:t>
            </w:r>
          </w:p>
        </w:tc>
        <w:tc>
          <w:tcPr>
            <w:tcW w:w="1136"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rPr>
                <w:rFonts w:eastAsia="Times New Roman"/>
                <w:b/>
                <w:noProof/>
                <w:color w:val="000000" w:themeColor="text1"/>
              </w:rPr>
            </w:pPr>
            <w:r w:rsidRPr="00CA5188">
              <w:rPr>
                <w:rFonts w:eastAsia="Times New Roman"/>
                <w:noProof/>
                <w:color w:val="000000" w:themeColor="text1"/>
              </w:rPr>
              <w:t>1.5</w:t>
            </w:r>
          </w:p>
        </w:tc>
        <w:tc>
          <w:tcPr>
            <w:tcW w:w="1136"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rPr>
                <w:rFonts w:eastAsia="Times New Roman"/>
                <w:b/>
                <w:noProof/>
                <w:color w:val="000000" w:themeColor="text1"/>
              </w:rPr>
            </w:pPr>
            <w:r w:rsidRPr="00CA5188">
              <w:rPr>
                <w:rFonts w:eastAsia="Times New Roman"/>
                <w:noProof/>
                <w:color w:val="000000" w:themeColor="text1"/>
              </w:rPr>
              <w:t>61.5</w:t>
            </w:r>
          </w:p>
        </w:tc>
        <w:tc>
          <w:tcPr>
            <w:tcW w:w="1420"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rPr>
                <w:rFonts w:eastAsia="Times New Roman"/>
                <w:b/>
                <w:noProof/>
                <w:color w:val="000000" w:themeColor="text1"/>
              </w:rPr>
            </w:pPr>
            <w:r w:rsidRPr="00CA5188">
              <w:rPr>
                <w:rFonts w:eastAsia="Times New Roman"/>
                <w:noProof/>
                <w:color w:val="000000" w:themeColor="text1"/>
              </w:rPr>
              <w:t>63</w:t>
            </w:r>
          </w:p>
        </w:tc>
      </w:tr>
      <w:tr w:rsidR="00CA5188" w:rsidRPr="00CA5188" w:rsidTr="000A7468">
        <w:tc>
          <w:tcPr>
            <w:tcW w:w="993"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jc w:val="both"/>
              <w:rPr>
                <w:rFonts w:eastAsia="Times New Roman"/>
                <w:b/>
                <w:noProof/>
                <w:color w:val="000000" w:themeColor="text1"/>
              </w:rPr>
            </w:pPr>
            <w:r w:rsidRPr="00CA5188">
              <w:rPr>
                <w:rFonts w:eastAsia="Times New Roman"/>
                <w:noProof/>
                <w:color w:val="000000" w:themeColor="text1"/>
              </w:rPr>
              <w:t>4.</w:t>
            </w:r>
          </w:p>
        </w:tc>
        <w:tc>
          <w:tcPr>
            <w:tcW w:w="5109"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rPr>
                <w:rFonts w:eastAsia="Times New Roman"/>
                <w:b/>
                <w:noProof/>
                <w:color w:val="000000" w:themeColor="text1"/>
              </w:rPr>
            </w:pPr>
            <w:r w:rsidRPr="00CA5188">
              <w:rPr>
                <w:rFonts w:eastAsia="Times New Roman"/>
                <w:noProof/>
                <w:color w:val="000000" w:themeColor="text1"/>
              </w:rPr>
              <w:t>Вводное, итоговое занятие</w:t>
            </w:r>
          </w:p>
        </w:tc>
        <w:tc>
          <w:tcPr>
            <w:tcW w:w="1136"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rPr>
                <w:rFonts w:eastAsia="Times New Roman"/>
                <w:b/>
                <w:noProof/>
                <w:color w:val="000000" w:themeColor="text1"/>
              </w:rPr>
            </w:pPr>
            <w:r w:rsidRPr="00CA5188">
              <w:rPr>
                <w:rFonts w:eastAsia="Times New Roman"/>
                <w:noProof/>
                <w:color w:val="000000" w:themeColor="text1"/>
              </w:rPr>
              <w:t>1</w:t>
            </w:r>
          </w:p>
        </w:tc>
        <w:tc>
          <w:tcPr>
            <w:tcW w:w="1136"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rPr>
                <w:rFonts w:eastAsia="Times New Roman"/>
                <w:b/>
                <w:noProof/>
                <w:color w:val="000000" w:themeColor="text1"/>
              </w:rPr>
            </w:pPr>
            <w:r w:rsidRPr="00CA5188">
              <w:rPr>
                <w:rFonts w:eastAsia="Times New Roman"/>
                <w:noProof/>
                <w:color w:val="000000" w:themeColor="text1"/>
              </w:rPr>
              <w:t>1</w:t>
            </w:r>
          </w:p>
        </w:tc>
        <w:tc>
          <w:tcPr>
            <w:tcW w:w="1420"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rPr>
                <w:rFonts w:eastAsia="Times New Roman"/>
                <w:b/>
                <w:noProof/>
                <w:color w:val="000000" w:themeColor="text1"/>
              </w:rPr>
            </w:pPr>
            <w:r w:rsidRPr="00CA5188">
              <w:rPr>
                <w:rFonts w:eastAsia="Times New Roman"/>
                <w:noProof/>
                <w:color w:val="000000" w:themeColor="text1"/>
              </w:rPr>
              <w:t>2</w:t>
            </w:r>
          </w:p>
        </w:tc>
      </w:tr>
      <w:tr w:rsidR="00CA5188" w:rsidRPr="00CA5188" w:rsidTr="000A7468">
        <w:trPr>
          <w:trHeight w:val="403"/>
        </w:trPr>
        <w:tc>
          <w:tcPr>
            <w:tcW w:w="993"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jc w:val="both"/>
              <w:rPr>
                <w:rFonts w:eastAsia="Times New Roman"/>
                <w:b/>
                <w:noProof/>
                <w:color w:val="000000" w:themeColor="text1"/>
              </w:rPr>
            </w:pPr>
            <w:r w:rsidRPr="00CA5188">
              <w:rPr>
                <w:rFonts w:eastAsia="Times New Roman"/>
                <w:noProof/>
                <w:color w:val="000000" w:themeColor="text1"/>
              </w:rPr>
              <w:t>5.</w:t>
            </w:r>
          </w:p>
        </w:tc>
        <w:tc>
          <w:tcPr>
            <w:tcW w:w="5109"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rPr>
                <w:rFonts w:eastAsia="Times New Roman"/>
                <w:b/>
                <w:noProof/>
                <w:color w:val="000000" w:themeColor="text1"/>
              </w:rPr>
            </w:pPr>
            <w:r w:rsidRPr="00CA5188">
              <w:rPr>
                <w:rFonts w:eastAsia="Times New Roman"/>
                <w:noProof/>
                <w:color w:val="000000" w:themeColor="text1"/>
              </w:rPr>
              <w:t>Итоговая, промежуточная аттестация</w:t>
            </w:r>
          </w:p>
        </w:tc>
        <w:tc>
          <w:tcPr>
            <w:tcW w:w="1136"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rPr>
                <w:rFonts w:eastAsia="Times New Roman"/>
                <w:b/>
                <w:noProof/>
                <w:color w:val="000000" w:themeColor="text1"/>
              </w:rPr>
            </w:pPr>
            <w:r w:rsidRPr="00CA5188">
              <w:rPr>
                <w:rFonts w:eastAsia="Times New Roman"/>
                <w:noProof/>
                <w:color w:val="000000" w:themeColor="text1"/>
              </w:rPr>
              <w:t>1</w:t>
            </w:r>
          </w:p>
        </w:tc>
        <w:tc>
          <w:tcPr>
            <w:tcW w:w="1136"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rPr>
                <w:rFonts w:eastAsia="Times New Roman"/>
                <w:b/>
                <w:noProof/>
                <w:color w:val="000000" w:themeColor="text1"/>
              </w:rPr>
            </w:pPr>
            <w:r w:rsidRPr="00CA5188">
              <w:rPr>
                <w:rFonts w:eastAsia="Times New Roman"/>
                <w:noProof/>
                <w:color w:val="000000" w:themeColor="text1"/>
              </w:rPr>
              <w:t>1</w:t>
            </w:r>
          </w:p>
        </w:tc>
        <w:tc>
          <w:tcPr>
            <w:tcW w:w="1420"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rPr>
                <w:rFonts w:eastAsia="Times New Roman"/>
                <w:b/>
                <w:noProof/>
                <w:color w:val="000000" w:themeColor="text1"/>
              </w:rPr>
            </w:pPr>
            <w:r w:rsidRPr="00CA5188">
              <w:rPr>
                <w:rFonts w:eastAsia="Times New Roman"/>
                <w:noProof/>
                <w:color w:val="000000" w:themeColor="text1"/>
              </w:rPr>
              <w:t>2</w:t>
            </w:r>
          </w:p>
        </w:tc>
      </w:tr>
      <w:tr w:rsidR="00CA5188" w:rsidRPr="00CA5188" w:rsidTr="000A7468">
        <w:trPr>
          <w:trHeight w:val="409"/>
        </w:trPr>
        <w:tc>
          <w:tcPr>
            <w:tcW w:w="6102" w:type="dxa"/>
            <w:gridSpan w:val="2"/>
            <w:tcBorders>
              <w:top w:val="single" w:sz="4" w:space="0" w:color="auto"/>
              <w:left w:val="single" w:sz="4" w:space="0" w:color="auto"/>
              <w:bottom w:val="single" w:sz="4" w:space="0" w:color="auto"/>
              <w:right w:val="single" w:sz="4" w:space="0" w:color="auto"/>
            </w:tcBorders>
            <w:hideMark/>
          </w:tcPr>
          <w:p w:rsidR="000A7468" w:rsidRPr="00CA5188" w:rsidRDefault="000A7468" w:rsidP="00A23B37">
            <w:pPr>
              <w:widowControl w:val="0"/>
              <w:spacing w:line="276" w:lineRule="auto"/>
              <w:jc w:val="both"/>
              <w:rPr>
                <w:rFonts w:eastAsia="Times New Roman"/>
                <w:b/>
                <w:noProof/>
                <w:color w:val="000000" w:themeColor="text1"/>
              </w:rPr>
            </w:pPr>
            <w:r w:rsidRPr="00CA5188">
              <w:rPr>
                <w:rFonts w:eastAsia="Times New Roman"/>
                <w:noProof/>
                <w:color w:val="000000" w:themeColor="text1"/>
              </w:rPr>
              <w:t>Итого: учебных часов</w:t>
            </w:r>
          </w:p>
        </w:tc>
        <w:tc>
          <w:tcPr>
            <w:tcW w:w="1136"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rPr>
                <w:rFonts w:eastAsia="Times New Roman"/>
                <w:b/>
                <w:noProof/>
                <w:color w:val="000000" w:themeColor="text1"/>
              </w:rPr>
            </w:pPr>
            <w:r w:rsidRPr="00CA5188">
              <w:rPr>
                <w:rFonts w:eastAsia="Times New Roman"/>
                <w:noProof/>
                <w:color w:val="000000" w:themeColor="text1"/>
              </w:rPr>
              <w:t>8.5</w:t>
            </w:r>
          </w:p>
        </w:tc>
        <w:tc>
          <w:tcPr>
            <w:tcW w:w="1136"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rPr>
                <w:rFonts w:eastAsia="Times New Roman"/>
                <w:b/>
                <w:noProof/>
                <w:color w:val="000000" w:themeColor="text1"/>
              </w:rPr>
            </w:pPr>
            <w:r w:rsidRPr="00CA5188">
              <w:rPr>
                <w:rFonts w:eastAsia="Times New Roman"/>
                <w:noProof/>
                <w:color w:val="000000" w:themeColor="text1"/>
              </w:rPr>
              <w:t>63.5</w:t>
            </w:r>
          </w:p>
        </w:tc>
        <w:tc>
          <w:tcPr>
            <w:tcW w:w="1420" w:type="dxa"/>
            <w:tcBorders>
              <w:top w:val="single" w:sz="4" w:space="0" w:color="auto"/>
              <w:left w:val="single" w:sz="4" w:space="0" w:color="auto"/>
              <w:bottom w:val="single" w:sz="4" w:space="0" w:color="auto"/>
              <w:right w:val="single" w:sz="4" w:space="0" w:color="auto"/>
            </w:tcBorders>
            <w:hideMark/>
          </w:tcPr>
          <w:p w:rsidR="000A7468" w:rsidRPr="00CA5188" w:rsidRDefault="000A7468" w:rsidP="000A7468">
            <w:pPr>
              <w:widowControl w:val="0"/>
              <w:spacing w:line="276" w:lineRule="auto"/>
              <w:ind w:left="0"/>
              <w:rPr>
                <w:rFonts w:eastAsia="Times New Roman"/>
                <w:b/>
                <w:noProof/>
                <w:color w:val="000000" w:themeColor="text1"/>
              </w:rPr>
            </w:pPr>
            <w:r w:rsidRPr="00CA5188">
              <w:rPr>
                <w:rFonts w:eastAsia="Times New Roman"/>
                <w:noProof/>
                <w:color w:val="000000" w:themeColor="text1"/>
              </w:rPr>
              <w:t>72</w:t>
            </w:r>
          </w:p>
        </w:tc>
      </w:tr>
    </w:tbl>
    <w:p w:rsidR="000A7468" w:rsidRPr="00CA5188" w:rsidRDefault="000A7468" w:rsidP="00D5277D">
      <w:pPr>
        <w:pStyle w:val="a7"/>
        <w:spacing w:before="0" w:beforeAutospacing="0" w:after="0" w:afterAutospacing="0" w:line="276" w:lineRule="auto"/>
        <w:ind w:left="720"/>
        <w:rPr>
          <w:color w:val="000000" w:themeColor="text1"/>
        </w:rPr>
      </w:pPr>
    </w:p>
    <w:p w:rsidR="000108CD" w:rsidRPr="00CA5188" w:rsidRDefault="000108CD" w:rsidP="000A7468">
      <w:pPr>
        <w:pStyle w:val="a7"/>
        <w:spacing w:before="0" w:beforeAutospacing="0" w:after="0" w:afterAutospacing="0" w:line="276" w:lineRule="auto"/>
        <w:rPr>
          <w:color w:val="000000" w:themeColor="text1"/>
        </w:rPr>
      </w:pPr>
    </w:p>
    <w:p w:rsidR="0047631F" w:rsidRPr="00CA5188" w:rsidRDefault="0047631F" w:rsidP="00AC2CA2">
      <w:pPr>
        <w:ind w:left="0"/>
        <w:jc w:val="center"/>
        <w:rPr>
          <w:rFonts w:eastAsia="Calibri"/>
          <w:b/>
          <w:color w:val="000000" w:themeColor="text1"/>
        </w:rPr>
      </w:pPr>
      <w:bookmarkStart w:id="2" w:name="_Hlk494293996"/>
      <w:r w:rsidRPr="00CA5188">
        <w:rPr>
          <w:rFonts w:eastAsia="Calibri"/>
          <w:b/>
          <w:color w:val="000000" w:themeColor="text1"/>
        </w:rPr>
        <w:lastRenderedPageBreak/>
        <w:t>Учебно-тематический план</w:t>
      </w:r>
    </w:p>
    <w:p w:rsidR="0047631F" w:rsidRPr="00CA5188" w:rsidRDefault="0047631F" w:rsidP="0047631F">
      <w:pPr>
        <w:ind w:left="0"/>
        <w:jc w:val="center"/>
        <w:rPr>
          <w:rFonts w:eastAsia="Calibri"/>
          <w:b/>
          <w:color w:val="000000" w:themeColor="text1"/>
        </w:rPr>
      </w:pPr>
      <w:r w:rsidRPr="00CA5188">
        <w:rPr>
          <w:rFonts w:eastAsia="Calibri"/>
          <w:b/>
          <w:color w:val="000000" w:themeColor="text1"/>
        </w:rPr>
        <w:t>1 год обучения</w:t>
      </w:r>
    </w:p>
    <w:p w:rsidR="0047631F" w:rsidRPr="00CA5188" w:rsidRDefault="0047631F" w:rsidP="0047631F">
      <w:pPr>
        <w:ind w:left="0"/>
        <w:rPr>
          <w:rFonts w:eastAsia="Calibri"/>
          <w:color w:val="000000" w:themeColor="text1"/>
        </w:rPr>
      </w:pPr>
    </w:p>
    <w:tbl>
      <w:tblPr>
        <w:tblStyle w:val="a3"/>
        <w:tblW w:w="10349" w:type="dxa"/>
        <w:tblInd w:w="-318" w:type="dxa"/>
        <w:tblLayout w:type="fixed"/>
        <w:tblLook w:val="04A0" w:firstRow="1" w:lastRow="0" w:firstColumn="1" w:lastColumn="0" w:noHBand="0" w:noVBand="1"/>
      </w:tblPr>
      <w:tblGrid>
        <w:gridCol w:w="1135"/>
        <w:gridCol w:w="3969"/>
        <w:gridCol w:w="851"/>
        <w:gridCol w:w="1134"/>
        <w:gridCol w:w="850"/>
        <w:gridCol w:w="1134"/>
        <w:gridCol w:w="1276"/>
      </w:tblGrid>
      <w:tr w:rsidR="00CA5188" w:rsidRPr="00CA5188" w:rsidTr="00D00614">
        <w:trPr>
          <w:trHeight w:val="562"/>
        </w:trPr>
        <w:tc>
          <w:tcPr>
            <w:tcW w:w="1135" w:type="dxa"/>
            <w:vMerge w:val="restart"/>
            <w:vAlign w:val="center"/>
          </w:tcPr>
          <w:bookmarkEnd w:id="2"/>
          <w:p w:rsidR="000A7468" w:rsidRPr="00CA5188" w:rsidRDefault="000A7468" w:rsidP="000A7468">
            <w:pPr>
              <w:ind w:left="0"/>
              <w:rPr>
                <w:color w:val="000000" w:themeColor="text1"/>
                <w:sz w:val="20"/>
                <w:szCs w:val="20"/>
              </w:rPr>
            </w:pPr>
            <w:r w:rsidRPr="00CA5188">
              <w:rPr>
                <w:color w:val="000000" w:themeColor="text1"/>
                <w:sz w:val="20"/>
                <w:szCs w:val="20"/>
              </w:rPr>
              <w:t>№ раздела</w:t>
            </w:r>
          </w:p>
        </w:tc>
        <w:tc>
          <w:tcPr>
            <w:tcW w:w="3969" w:type="dxa"/>
            <w:vMerge w:val="restart"/>
            <w:vAlign w:val="center"/>
          </w:tcPr>
          <w:p w:rsidR="000A7468" w:rsidRPr="00CA5188" w:rsidRDefault="000A7468" w:rsidP="00A23B37">
            <w:pPr>
              <w:rPr>
                <w:color w:val="000000" w:themeColor="text1"/>
                <w:sz w:val="20"/>
                <w:szCs w:val="20"/>
              </w:rPr>
            </w:pPr>
            <w:r w:rsidRPr="00CA5188">
              <w:rPr>
                <w:color w:val="000000" w:themeColor="text1"/>
                <w:sz w:val="20"/>
                <w:szCs w:val="20"/>
              </w:rPr>
              <w:t>№ Темы, тема</w:t>
            </w:r>
          </w:p>
          <w:p w:rsidR="000A7468" w:rsidRPr="00CA5188" w:rsidRDefault="000A7468" w:rsidP="00A23B37">
            <w:pPr>
              <w:rPr>
                <w:color w:val="000000" w:themeColor="text1"/>
                <w:sz w:val="20"/>
                <w:szCs w:val="20"/>
              </w:rPr>
            </w:pPr>
            <w:r w:rsidRPr="00CA5188">
              <w:rPr>
                <w:color w:val="000000" w:themeColor="text1"/>
                <w:sz w:val="20"/>
                <w:szCs w:val="20"/>
              </w:rPr>
              <w:t>Содержание занятия</w:t>
            </w:r>
          </w:p>
        </w:tc>
        <w:tc>
          <w:tcPr>
            <w:tcW w:w="2835" w:type="dxa"/>
            <w:gridSpan w:val="3"/>
            <w:vAlign w:val="center"/>
          </w:tcPr>
          <w:p w:rsidR="000A7468" w:rsidRPr="00CA5188" w:rsidRDefault="000A7468" w:rsidP="00A23B37">
            <w:pPr>
              <w:rPr>
                <w:color w:val="000000" w:themeColor="text1"/>
                <w:sz w:val="20"/>
                <w:szCs w:val="20"/>
              </w:rPr>
            </w:pPr>
            <w:r w:rsidRPr="00CA5188">
              <w:rPr>
                <w:color w:val="000000" w:themeColor="text1"/>
                <w:sz w:val="20"/>
                <w:szCs w:val="20"/>
              </w:rPr>
              <w:t>Количество часов</w:t>
            </w:r>
          </w:p>
        </w:tc>
        <w:tc>
          <w:tcPr>
            <w:tcW w:w="1134" w:type="dxa"/>
            <w:vMerge w:val="restart"/>
            <w:vAlign w:val="center"/>
          </w:tcPr>
          <w:p w:rsidR="000A7468" w:rsidRPr="00CA5188" w:rsidRDefault="000A7468" w:rsidP="00D00614">
            <w:pPr>
              <w:ind w:left="0"/>
              <w:rPr>
                <w:color w:val="000000" w:themeColor="text1"/>
                <w:sz w:val="20"/>
                <w:szCs w:val="20"/>
              </w:rPr>
            </w:pPr>
            <w:r w:rsidRPr="00CA5188">
              <w:rPr>
                <w:color w:val="000000" w:themeColor="text1"/>
                <w:sz w:val="20"/>
                <w:szCs w:val="20"/>
              </w:rPr>
              <w:t>Форма организации занятия</w:t>
            </w:r>
          </w:p>
        </w:tc>
        <w:tc>
          <w:tcPr>
            <w:tcW w:w="1276" w:type="dxa"/>
            <w:vMerge w:val="restart"/>
            <w:vAlign w:val="center"/>
          </w:tcPr>
          <w:p w:rsidR="000A7468" w:rsidRPr="00CA5188" w:rsidRDefault="000A7468" w:rsidP="00D00614">
            <w:pPr>
              <w:ind w:left="0"/>
              <w:rPr>
                <w:color w:val="000000" w:themeColor="text1"/>
                <w:sz w:val="20"/>
                <w:szCs w:val="20"/>
              </w:rPr>
            </w:pPr>
            <w:r w:rsidRPr="00CA5188">
              <w:rPr>
                <w:color w:val="000000" w:themeColor="text1"/>
                <w:sz w:val="20"/>
                <w:szCs w:val="20"/>
              </w:rPr>
              <w:t>Форма контроля</w:t>
            </w:r>
          </w:p>
        </w:tc>
      </w:tr>
      <w:tr w:rsidR="00CA5188" w:rsidRPr="00CA5188" w:rsidTr="00D00614">
        <w:trPr>
          <w:trHeight w:val="587"/>
        </w:trPr>
        <w:tc>
          <w:tcPr>
            <w:tcW w:w="1135" w:type="dxa"/>
            <w:vMerge/>
          </w:tcPr>
          <w:p w:rsidR="000A7468" w:rsidRPr="00CA5188" w:rsidRDefault="000A7468" w:rsidP="00A23B37">
            <w:pPr>
              <w:rPr>
                <w:color w:val="000000" w:themeColor="text1"/>
                <w:sz w:val="20"/>
                <w:szCs w:val="20"/>
              </w:rPr>
            </w:pPr>
          </w:p>
        </w:tc>
        <w:tc>
          <w:tcPr>
            <w:tcW w:w="3969" w:type="dxa"/>
            <w:vMerge/>
          </w:tcPr>
          <w:p w:rsidR="000A7468" w:rsidRPr="00CA5188" w:rsidRDefault="000A7468" w:rsidP="00A23B37">
            <w:pPr>
              <w:rPr>
                <w:color w:val="000000" w:themeColor="text1"/>
                <w:sz w:val="20"/>
                <w:szCs w:val="20"/>
              </w:rPr>
            </w:pPr>
          </w:p>
        </w:tc>
        <w:tc>
          <w:tcPr>
            <w:tcW w:w="851" w:type="dxa"/>
          </w:tcPr>
          <w:p w:rsidR="000A7468" w:rsidRPr="00CA5188" w:rsidRDefault="000A7468" w:rsidP="00D00614">
            <w:pPr>
              <w:ind w:left="0"/>
              <w:rPr>
                <w:color w:val="000000" w:themeColor="text1"/>
                <w:sz w:val="20"/>
                <w:szCs w:val="20"/>
              </w:rPr>
            </w:pPr>
            <w:r w:rsidRPr="00CA5188">
              <w:rPr>
                <w:color w:val="000000" w:themeColor="text1"/>
                <w:sz w:val="20"/>
                <w:szCs w:val="20"/>
              </w:rPr>
              <w:t>теория</w:t>
            </w:r>
          </w:p>
        </w:tc>
        <w:tc>
          <w:tcPr>
            <w:tcW w:w="1134" w:type="dxa"/>
          </w:tcPr>
          <w:p w:rsidR="000A7468" w:rsidRPr="00CA5188" w:rsidRDefault="000A7468" w:rsidP="00D00614">
            <w:pPr>
              <w:ind w:left="0"/>
              <w:rPr>
                <w:color w:val="000000" w:themeColor="text1"/>
                <w:sz w:val="20"/>
                <w:szCs w:val="20"/>
              </w:rPr>
            </w:pPr>
            <w:r w:rsidRPr="00CA5188">
              <w:rPr>
                <w:color w:val="000000" w:themeColor="text1"/>
                <w:sz w:val="20"/>
                <w:szCs w:val="20"/>
              </w:rPr>
              <w:t>практика</w:t>
            </w:r>
          </w:p>
        </w:tc>
        <w:tc>
          <w:tcPr>
            <w:tcW w:w="850" w:type="dxa"/>
          </w:tcPr>
          <w:p w:rsidR="000A7468" w:rsidRPr="00CA5188" w:rsidRDefault="000A7468" w:rsidP="00D00614">
            <w:pPr>
              <w:ind w:left="0"/>
              <w:rPr>
                <w:color w:val="000000" w:themeColor="text1"/>
                <w:sz w:val="20"/>
                <w:szCs w:val="20"/>
              </w:rPr>
            </w:pPr>
            <w:r w:rsidRPr="00CA5188">
              <w:rPr>
                <w:color w:val="000000" w:themeColor="text1"/>
                <w:sz w:val="20"/>
                <w:szCs w:val="20"/>
              </w:rPr>
              <w:t>всего</w:t>
            </w:r>
          </w:p>
        </w:tc>
        <w:tc>
          <w:tcPr>
            <w:tcW w:w="1134" w:type="dxa"/>
            <w:vMerge/>
          </w:tcPr>
          <w:p w:rsidR="000A7468" w:rsidRPr="00CA5188" w:rsidRDefault="000A7468" w:rsidP="00A23B37">
            <w:pPr>
              <w:rPr>
                <w:color w:val="000000" w:themeColor="text1"/>
                <w:sz w:val="20"/>
                <w:szCs w:val="20"/>
              </w:rPr>
            </w:pPr>
          </w:p>
        </w:tc>
        <w:tc>
          <w:tcPr>
            <w:tcW w:w="1276" w:type="dxa"/>
            <w:vMerge/>
          </w:tcPr>
          <w:p w:rsidR="000A7468" w:rsidRPr="00CA5188" w:rsidRDefault="000A7468" w:rsidP="00A23B37">
            <w:pPr>
              <w:rPr>
                <w:color w:val="000000" w:themeColor="text1"/>
                <w:sz w:val="20"/>
                <w:szCs w:val="20"/>
              </w:rPr>
            </w:pPr>
          </w:p>
        </w:tc>
      </w:tr>
      <w:tr w:rsidR="00CA5188" w:rsidRPr="00CA5188" w:rsidTr="00D00614">
        <w:trPr>
          <w:trHeight w:val="513"/>
        </w:trPr>
        <w:tc>
          <w:tcPr>
            <w:tcW w:w="10349" w:type="dxa"/>
            <w:gridSpan w:val="7"/>
            <w:shd w:val="clear" w:color="auto" w:fill="B8CCE4" w:themeFill="accent1" w:themeFillTint="66"/>
            <w:vAlign w:val="center"/>
          </w:tcPr>
          <w:p w:rsidR="000A7468" w:rsidRPr="00CA5188" w:rsidRDefault="000A7468" w:rsidP="00D00614">
            <w:pPr>
              <w:ind w:left="0"/>
              <w:rPr>
                <w:rFonts w:eastAsia="Calibri"/>
                <w:color w:val="000000" w:themeColor="text1"/>
              </w:rPr>
            </w:pPr>
            <w:r w:rsidRPr="00CA5188">
              <w:rPr>
                <w:rFonts w:eastAsia="Calibri"/>
                <w:b/>
                <w:color w:val="000000" w:themeColor="text1"/>
              </w:rPr>
              <w:t xml:space="preserve">РАЗДЕЛ 1. </w:t>
            </w:r>
            <w:r w:rsidRPr="00CA5188">
              <w:rPr>
                <w:rFonts w:eastAsia="Calibri"/>
                <w:color w:val="000000" w:themeColor="text1"/>
              </w:rPr>
              <w:t>Основы знаний</w:t>
            </w:r>
          </w:p>
          <w:p w:rsidR="000A7468" w:rsidRPr="00CA5188" w:rsidRDefault="000A7468" w:rsidP="00D00614">
            <w:pPr>
              <w:ind w:left="0"/>
              <w:rPr>
                <w:rFonts w:eastAsia="Calibri"/>
                <w:color w:val="000000" w:themeColor="text1"/>
              </w:rPr>
            </w:pPr>
            <w:r w:rsidRPr="00CA5188">
              <w:rPr>
                <w:rFonts w:eastAsia="Calibri"/>
                <w:color w:val="000000" w:themeColor="text1"/>
              </w:rPr>
              <w:t xml:space="preserve">Цель: Профилактика заболеваний, вредных привычек. Привить привычку к </w:t>
            </w:r>
            <w:proofErr w:type="gramStart"/>
            <w:r w:rsidRPr="00CA5188">
              <w:rPr>
                <w:rFonts w:eastAsia="Calibri"/>
                <w:color w:val="000000" w:themeColor="text1"/>
              </w:rPr>
              <w:t>здоровом</w:t>
            </w:r>
            <w:proofErr w:type="gramEnd"/>
            <w:r w:rsidRPr="00CA5188">
              <w:rPr>
                <w:rFonts w:eastAsia="Calibri"/>
                <w:color w:val="000000" w:themeColor="text1"/>
              </w:rPr>
              <w:t xml:space="preserve"> образу жизни.</w:t>
            </w:r>
          </w:p>
        </w:tc>
      </w:tr>
      <w:tr w:rsidR="00CA5188" w:rsidRPr="00CA5188" w:rsidTr="00D00614">
        <w:trPr>
          <w:trHeight w:val="1150"/>
        </w:trPr>
        <w:tc>
          <w:tcPr>
            <w:tcW w:w="1135" w:type="dxa"/>
            <w:tcBorders>
              <w:top w:val="nil"/>
            </w:tcBorders>
            <w:shd w:val="clear" w:color="auto" w:fill="auto"/>
            <w:vAlign w:val="center"/>
          </w:tcPr>
          <w:p w:rsidR="000A7468" w:rsidRPr="00CA5188" w:rsidRDefault="000A7468" w:rsidP="000A7468">
            <w:pPr>
              <w:ind w:left="0"/>
              <w:rPr>
                <w:b/>
                <w:color w:val="000000" w:themeColor="text1"/>
                <w:sz w:val="20"/>
                <w:szCs w:val="20"/>
              </w:rPr>
            </w:pPr>
            <w:r w:rsidRPr="00CA5188">
              <w:rPr>
                <w:color w:val="000000" w:themeColor="text1"/>
                <w:sz w:val="20"/>
                <w:szCs w:val="20"/>
              </w:rPr>
              <w:t>1</w:t>
            </w:r>
          </w:p>
        </w:tc>
        <w:tc>
          <w:tcPr>
            <w:tcW w:w="3969" w:type="dxa"/>
            <w:tcBorders>
              <w:top w:val="nil"/>
            </w:tcBorders>
            <w:shd w:val="clear" w:color="auto" w:fill="auto"/>
          </w:tcPr>
          <w:p w:rsidR="000A7468" w:rsidRPr="00CA5188" w:rsidRDefault="000A7468" w:rsidP="000A7468">
            <w:pPr>
              <w:ind w:left="0"/>
              <w:rPr>
                <w:color w:val="000000" w:themeColor="text1"/>
                <w:sz w:val="20"/>
                <w:szCs w:val="20"/>
              </w:rPr>
            </w:pPr>
            <w:r w:rsidRPr="00CA5188">
              <w:rPr>
                <w:b/>
                <w:color w:val="000000" w:themeColor="text1"/>
                <w:sz w:val="20"/>
                <w:szCs w:val="20"/>
              </w:rPr>
              <w:t>Тема 1</w:t>
            </w:r>
            <w:r w:rsidRPr="00CA5188">
              <w:rPr>
                <w:color w:val="000000" w:themeColor="text1"/>
                <w:sz w:val="20"/>
                <w:szCs w:val="20"/>
              </w:rPr>
              <w:t xml:space="preserve">. </w:t>
            </w:r>
          </w:p>
          <w:p w:rsidR="000A7468" w:rsidRPr="00CA5188" w:rsidRDefault="000A7468" w:rsidP="000A7468">
            <w:pPr>
              <w:spacing w:line="276" w:lineRule="auto"/>
              <w:ind w:left="0"/>
              <w:rPr>
                <w:color w:val="000000" w:themeColor="text1"/>
                <w:sz w:val="20"/>
                <w:szCs w:val="20"/>
              </w:rPr>
            </w:pPr>
            <w:r w:rsidRPr="00CA5188">
              <w:rPr>
                <w:color w:val="000000" w:themeColor="text1"/>
                <w:sz w:val="20"/>
                <w:szCs w:val="20"/>
              </w:rPr>
              <w:t>Основы знаний</w:t>
            </w:r>
          </w:p>
          <w:p w:rsidR="000A7468" w:rsidRPr="00CA5188" w:rsidRDefault="000A7468" w:rsidP="000A7468">
            <w:pPr>
              <w:ind w:left="0"/>
              <w:jc w:val="both"/>
              <w:rPr>
                <w:color w:val="000000" w:themeColor="text1"/>
                <w:sz w:val="20"/>
                <w:szCs w:val="20"/>
              </w:rPr>
            </w:pPr>
            <w:r w:rsidRPr="00CA5188">
              <w:rPr>
                <w:b/>
                <w:color w:val="000000" w:themeColor="text1"/>
                <w:sz w:val="20"/>
                <w:szCs w:val="20"/>
              </w:rPr>
              <w:t>Т:</w:t>
            </w:r>
            <w:r w:rsidRPr="00CA5188">
              <w:rPr>
                <w:color w:val="000000" w:themeColor="text1"/>
                <w:sz w:val="20"/>
                <w:szCs w:val="20"/>
              </w:rPr>
              <w:t xml:space="preserve"> Профилактика заболеваний средствами физической культуры. </w:t>
            </w:r>
          </w:p>
          <w:p w:rsidR="000A7468" w:rsidRPr="00CA5188" w:rsidRDefault="000A7468" w:rsidP="000A7468">
            <w:pPr>
              <w:ind w:left="0"/>
              <w:jc w:val="both"/>
              <w:rPr>
                <w:color w:val="000000" w:themeColor="text1"/>
                <w:sz w:val="20"/>
                <w:szCs w:val="20"/>
              </w:rPr>
            </w:pPr>
            <w:r w:rsidRPr="00CA5188">
              <w:rPr>
                <w:color w:val="000000" w:themeColor="text1"/>
                <w:sz w:val="20"/>
                <w:szCs w:val="20"/>
              </w:rPr>
              <w:t xml:space="preserve">Общая характеристика и причины возникновения заболеваний. </w:t>
            </w:r>
            <w:proofErr w:type="spellStart"/>
            <w:r w:rsidRPr="00CA5188">
              <w:rPr>
                <w:color w:val="000000" w:themeColor="text1"/>
                <w:sz w:val="20"/>
                <w:szCs w:val="20"/>
              </w:rPr>
              <w:t>Поняти</w:t>
            </w:r>
            <w:proofErr w:type="spellEnd"/>
            <w:r w:rsidRPr="00CA5188">
              <w:rPr>
                <w:color w:val="000000" w:themeColor="text1"/>
                <w:sz w:val="20"/>
                <w:szCs w:val="20"/>
              </w:rPr>
              <w:t xml:space="preserve"> утомление и переутомление. Чередование нагрузки и отдыха, как средство оптимизации деятельности организма человека. Активный и пассивный отдых, как средство восстановления активной деятельности организма. Формы организации активного отдыха средствами физической культурой</w:t>
            </w:r>
          </w:p>
          <w:p w:rsidR="000A7468" w:rsidRPr="00CA5188" w:rsidRDefault="000A7468" w:rsidP="000A7468">
            <w:pPr>
              <w:ind w:left="0"/>
              <w:jc w:val="both"/>
              <w:rPr>
                <w:color w:val="000000" w:themeColor="text1"/>
                <w:sz w:val="20"/>
                <w:szCs w:val="20"/>
              </w:rPr>
            </w:pPr>
            <w:r w:rsidRPr="00CA5188">
              <w:rPr>
                <w:b/>
                <w:color w:val="000000" w:themeColor="text1"/>
                <w:sz w:val="20"/>
                <w:szCs w:val="20"/>
              </w:rPr>
              <w:t>Т</w:t>
            </w:r>
            <w:r w:rsidRPr="00CA5188">
              <w:rPr>
                <w:color w:val="000000" w:themeColor="text1"/>
                <w:sz w:val="20"/>
                <w:szCs w:val="20"/>
              </w:rPr>
              <w:t xml:space="preserve">: Профилактика вредных привычек средствами физической культуры. Характеристика вредных привычек, причины их возникновения и последствия. Формирование </w:t>
            </w:r>
            <w:proofErr w:type="spellStart"/>
            <w:proofErr w:type="gramStart"/>
            <w:r w:rsidRPr="00CA5188">
              <w:rPr>
                <w:color w:val="000000" w:themeColor="text1"/>
                <w:sz w:val="20"/>
                <w:szCs w:val="20"/>
              </w:rPr>
              <w:t>психо</w:t>
            </w:r>
            <w:proofErr w:type="spellEnd"/>
            <w:r w:rsidRPr="00CA5188">
              <w:rPr>
                <w:color w:val="000000" w:themeColor="text1"/>
                <w:sz w:val="20"/>
                <w:szCs w:val="20"/>
              </w:rPr>
              <w:t>-социального</w:t>
            </w:r>
            <w:proofErr w:type="gramEnd"/>
            <w:r w:rsidRPr="00CA5188">
              <w:rPr>
                <w:color w:val="000000" w:themeColor="text1"/>
                <w:sz w:val="20"/>
                <w:szCs w:val="20"/>
              </w:rPr>
              <w:t xml:space="preserve"> статуса и положительных личностных качеств, межличностное общение и взаимообогащение.</w:t>
            </w:r>
          </w:p>
          <w:p w:rsidR="000A7468" w:rsidRPr="00CA5188" w:rsidRDefault="000A7468" w:rsidP="000A7468">
            <w:pPr>
              <w:ind w:left="0"/>
              <w:jc w:val="both"/>
              <w:rPr>
                <w:color w:val="000000" w:themeColor="text1"/>
                <w:sz w:val="20"/>
                <w:szCs w:val="20"/>
              </w:rPr>
            </w:pPr>
            <w:r w:rsidRPr="00CA5188">
              <w:rPr>
                <w:color w:val="000000" w:themeColor="text1"/>
                <w:sz w:val="20"/>
                <w:szCs w:val="20"/>
              </w:rPr>
              <w:t>Т: Основы ЗОЖ. Здоровье человека, его ценность и значимость. Современное состояние здоровья молодежи. Личное отношение к здоровью как условие формирования ЗОЖ.</w:t>
            </w:r>
          </w:p>
        </w:tc>
        <w:tc>
          <w:tcPr>
            <w:tcW w:w="851" w:type="dxa"/>
            <w:tcBorders>
              <w:top w:val="nil"/>
            </w:tcBorders>
            <w:shd w:val="clear" w:color="auto" w:fill="auto"/>
            <w:vAlign w:val="center"/>
          </w:tcPr>
          <w:p w:rsidR="000A7468" w:rsidRPr="00CA5188" w:rsidRDefault="000A7468" w:rsidP="00D00614">
            <w:pPr>
              <w:ind w:left="0"/>
              <w:rPr>
                <w:b/>
                <w:color w:val="000000" w:themeColor="text1"/>
                <w:sz w:val="20"/>
                <w:szCs w:val="20"/>
              </w:rPr>
            </w:pPr>
            <w:r w:rsidRPr="00CA5188">
              <w:rPr>
                <w:color w:val="000000" w:themeColor="text1"/>
                <w:sz w:val="20"/>
                <w:szCs w:val="20"/>
              </w:rPr>
              <w:t>3</w:t>
            </w:r>
          </w:p>
        </w:tc>
        <w:tc>
          <w:tcPr>
            <w:tcW w:w="1134" w:type="dxa"/>
            <w:tcBorders>
              <w:top w:val="nil"/>
            </w:tcBorders>
            <w:shd w:val="clear" w:color="auto" w:fill="auto"/>
            <w:vAlign w:val="center"/>
          </w:tcPr>
          <w:p w:rsidR="000A7468" w:rsidRPr="00CA5188" w:rsidRDefault="000A7468" w:rsidP="00D00614">
            <w:pPr>
              <w:ind w:left="0"/>
              <w:rPr>
                <w:b/>
                <w:color w:val="000000" w:themeColor="text1"/>
                <w:sz w:val="20"/>
                <w:szCs w:val="20"/>
              </w:rPr>
            </w:pPr>
            <w:r w:rsidRPr="00CA5188">
              <w:rPr>
                <w:color w:val="000000" w:themeColor="text1"/>
                <w:sz w:val="20"/>
                <w:szCs w:val="20"/>
              </w:rPr>
              <w:t>-</w:t>
            </w:r>
          </w:p>
        </w:tc>
        <w:tc>
          <w:tcPr>
            <w:tcW w:w="850" w:type="dxa"/>
            <w:tcBorders>
              <w:top w:val="nil"/>
            </w:tcBorders>
            <w:shd w:val="clear" w:color="auto" w:fill="auto"/>
            <w:vAlign w:val="center"/>
          </w:tcPr>
          <w:p w:rsidR="000A7468" w:rsidRPr="00CA5188" w:rsidRDefault="000A7468" w:rsidP="00D00614">
            <w:pPr>
              <w:ind w:left="0"/>
              <w:rPr>
                <w:color w:val="000000" w:themeColor="text1"/>
                <w:sz w:val="20"/>
                <w:szCs w:val="20"/>
              </w:rPr>
            </w:pPr>
            <w:r w:rsidRPr="00CA5188">
              <w:rPr>
                <w:color w:val="000000" w:themeColor="text1"/>
                <w:sz w:val="20"/>
                <w:szCs w:val="20"/>
              </w:rPr>
              <w:t>3</w:t>
            </w:r>
          </w:p>
        </w:tc>
        <w:tc>
          <w:tcPr>
            <w:tcW w:w="1134" w:type="dxa"/>
            <w:tcBorders>
              <w:top w:val="nil"/>
            </w:tcBorders>
            <w:shd w:val="clear" w:color="auto" w:fill="auto"/>
            <w:vAlign w:val="center"/>
          </w:tcPr>
          <w:p w:rsidR="000A7468" w:rsidRPr="00CA5188" w:rsidRDefault="000A7468" w:rsidP="00D00614">
            <w:pPr>
              <w:ind w:left="0"/>
              <w:rPr>
                <w:b/>
                <w:color w:val="000000" w:themeColor="text1"/>
                <w:sz w:val="20"/>
                <w:szCs w:val="20"/>
              </w:rPr>
            </w:pPr>
            <w:r w:rsidRPr="00CA5188">
              <w:rPr>
                <w:color w:val="000000" w:themeColor="text1"/>
                <w:sz w:val="20"/>
                <w:szCs w:val="20"/>
              </w:rPr>
              <w:t>Беседа, просмотр видеофильма</w:t>
            </w:r>
          </w:p>
        </w:tc>
        <w:tc>
          <w:tcPr>
            <w:tcW w:w="1276" w:type="dxa"/>
            <w:shd w:val="clear" w:color="auto" w:fill="auto"/>
          </w:tcPr>
          <w:p w:rsidR="000A7468" w:rsidRPr="00CA5188" w:rsidRDefault="000A7468" w:rsidP="00D00614">
            <w:pPr>
              <w:ind w:left="0"/>
              <w:rPr>
                <w:color w:val="000000" w:themeColor="text1"/>
                <w:sz w:val="20"/>
                <w:szCs w:val="20"/>
              </w:rPr>
            </w:pPr>
            <w:r w:rsidRPr="00CA5188">
              <w:rPr>
                <w:color w:val="000000" w:themeColor="text1"/>
                <w:sz w:val="20"/>
                <w:szCs w:val="20"/>
              </w:rPr>
              <w:t>опрос</w:t>
            </w:r>
          </w:p>
        </w:tc>
      </w:tr>
      <w:tr w:rsidR="00CA5188" w:rsidRPr="00CA5188" w:rsidTr="00D00614">
        <w:trPr>
          <w:trHeight w:val="534"/>
        </w:trPr>
        <w:tc>
          <w:tcPr>
            <w:tcW w:w="10349" w:type="dxa"/>
            <w:gridSpan w:val="7"/>
            <w:tcBorders>
              <w:top w:val="nil"/>
            </w:tcBorders>
            <w:shd w:val="clear" w:color="auto" w:fill="auto"/>
            <w:vAlign w:val="center"/>
          </w:tcPr>
          <w:p w:rsidR="000A7468" w:rsidRPr="00CA5188" w:rsidRDefault="000A7468" w:rsidP="00D00614">
            <w:pPr>
              <w:ind w:left="0"/>
              <w:rPr>
                <w:rFonts w:eastAsia="Calibri"/>
                <w:color w:val="000000" w:themeColor="text1"/>
              </w:rPr>
            </w:pPr>
            <w:r w:rsidRPr="00CA5188">
              <w:rPr>
                <w:rFonts w:eastAsia="Calibri"/>
                <w:b/>
                <w:color w:val="000000" w:themeColor="text1"/>
              </w:rPr>
              <w:t xml:space="preserve">РАЗДЕЛ 2. </w:t>
            </w:r>
            <w:r w:rsidRPr="00CA5188">
              <w:rPr>
                <w:rFonts w:eastAsia="Calibri"/>
                <w:color w:val="000000" w:themeColor="text1"/>
              </w:rPr>
              <w:t>Способы деятельности</w:t>
            </w:r>
          </w:p>
          <w:p w:rsidR="000A7468" w:rsidRPr="00CA5188" w:rsidRDefault="000A7468" w:rsidP="00D00614">
            <w:pPr>
              <w:ind w:left="0"/>
              <w:rPr>
                <w:color w:val="000000" w:themeColor="text1"/>
                <w:sz w:val="20"/>
                <w:szCs w:val="20"/>
              </w:rPr>
            </w:pPr>
            <w:r w:rsidRPr="00CA5188">
              <w:rPr>
                <w:rFonts w:eastAsia="Calibri"/>
                <w:b/>
                <w:color w:val="000000" w:themeColor="text1"/>
              </w:rPr>
              <w:t>Цель:</w:t>
            </w:r>
            <w:r w:rsidRPr="00CA5188">
              <w:rPr>
                <w:color w:val="000000" w:themeColor="text1"/>
              </w:rPr>
              <w:t xml:space="preserve"> </w:t>
            </w:r>
            <w:r w:rsidRPr="00CA5188">
              <w:rPr>
                <w:rFonts w:eastAsia="Calibri"/>
                <w:b/>
                <w:color w:val="000000" w:themeColor="text1"/>
              </w:rPr>
              <w:t>Диагностика и самодиагностика состояния организма. Врачебный контроль, его содержание. Самоконтроль, его основные методы, показатели и критерии оценки.</w:t>
            </w:r>
          </w:p>
        </w:tc>
      </w:tr>
      <w:tr w:rsidR="00CA5188" w:rsidRPr="00CA5188" w:rsidTr="00D00614">
        <w:trPr>
          <w:trHeight w:val="699"/>
        </w:trPr>
        <w:tc>
          <w:tcPr>
            <w:tcW w:w="1135" w:type="dxa"/>
            <w:tcBorders>
              <w:top w:val="nil"/>
            </w:tcBorders>
            <w:shd w:val="clear" w:color="auto" w:fill="auto"/>
            <w:vAlign w:val="center"/>
          </w:tcPr>
          <w:p w:rsidR="000A7468" w:rsidRPr="00CA5188" w:rsidRDefault="000A7468" w:rsidP="000A7468">
            <w:pPr>
              <w:ind w:left="0"/>
              <w:rPr>
                <w:b/>
                <w:color w:val="000000" w:themeColor="text1"/>
                <w:sz w:val="20"/>
                <w:szCs w:val="20"/>
              </w:rPr>
            </w:pPr>
            <w:r w:rsidRPr="00CA5188">
              <w:rPr>
                <w:color w:val="000000" w:themeColor="text1"/>
                <w:sz w:val="20"/>
                <w:szCs w:val="20"/>
              </w:rPr>
              <w:t>2</w:t>
            </w:r>
          </w:p>
        </w:tc>
        <w:tc>
          <w:tcPr>
            <w:tcW w:w="3969" w:type="dxa"/>
            <w:tcBorders>
              <w:top w:val="nil"/>
            </w:tcBorders>
            <w:shd w:val="clear" w:color="auto" w:fill="auto"/>
          </w:tcPr>
          <w:p w:rsidR="000A7468" w:rsidRPr="00CA5188" w:rsidRDefault="000A7468" w:rsidP="000A7468">
            <w:pPr>
              <w:ind w:left="0"/>
              <w:rPr>
                <w:b/>
                <w:color w:val="000000" w:themeColor="text1"/>
                <w:sz w:val="20"/>
                <w:szCs w:val="20"/>
              </w:rPr>
            </w:pPr>
            <w:r w:rsidRPr="00CA5188">
              <w:rPr>
                <w:b/>
                <w:color w:val="000000" w:themeColor="text1"/>
                <w:sz w:val="20"/>
                <w:szCs w:val="20"/>
              </w:rPr>
              <w:t>Тема 1.</w:t>
            </w:r>
          </w:p>
          <w:p w:rsidR="000A7468" w:rsidRPr="00CA5188" w:rsidRDefault="000A7468" w:rsidP="000A7468">
            <w:pPr>
              <w:ind w:left="0"/>
              <w:rPr>
                <w:color w:val="000000" w:themeColor="text1"/>
                <w:sz w:val="20"/>
                <w:szCs w:val="20"/>
              </w:rPr>
            </w:pPr>
            <w:r w:rsidRPr="00CA5188">
              <w:rPr>
                <w:color w:val="000000" w:themeColor="text1"/>
                <w:sz w:val="20"/>
                <w:szCs w:val="20"/>
              </w:rPr>
              <w:t>Способы деятельности</w:t>
            </w:r>
          </w:p>
          <w:p w:rsidR="000A7468" w:rsidRPr="00CA5188" w:rsidRDefault="000A7468" w:rsidP="000A7468">
            <w:pPr>
              <w:ind w:left="0"/>
              <w:rPr>
                <w:color w:val="000000" w:themeColor="text1"/>
                <w:sz w:val="20"/>
                <w:szCs w:val="20"/>
              </w:rPr>
            </w:pPr>
            <w:r w:rsidRPr="00CA5188">
              <w:rPr>
                <w:color w:val="000000" w:themeColor="text1"/>
                <w:sz w:val="20"/>
                <w:szCs w:val="20"/>
              </w:rPr>
              <w:t>Т: Планирование индивидуальных занятий общей физической подготовкой: Отбор и составление комплексов физических упражнений с учетом избираемой (предполагаемой в будущем) профессиональной деятельности.</w:t>
            </w:r>
          </w:p>
          <w:p w:rsidR="000A7468" w:rsidRPr="00CA5188" w:rsidRDefault="000A7468" w:rsidP="000A7468">
            <w:pPr>
              <w:ind w:left="0"/>
              <w:rPr>
                <w:color w:val="000000" w:themeColor="text1"/>
                <w:sz w:val="20"/>
                <w:szCs w:val="20"/>
              </w:rPr>
            </w:pPr>
            <w:r w:rsidRPr="00CA5188">
              <w:rPr>
                <w:color w:val="000000" w:themeColor="text1"/>
                <w:sz w:val="20"/>
                <w:szCs w:val="20"/>
              </w:rPr>
              <w:t>Т: Диагностика функционального состояния организма: Диагностика и самодиагностика состояния организма. Врачебный контроль, его содержание. Самоконтроль, его основные методы, показатели и критерии оценки.</w:t>
            </w:r>
          </w:p>
        </w:tc>
        <w:tc>
          <w:tcPr>
            <w:tcW w:w="851" w:type="dxa"/>
            <w:tcBorders>
              <w:top w:val="nil"/>
            </w:tcBorders>
            <w:shd w:val="clear" w:color="auto" w:fill="auto"/>
          </w:tcPr>
          <w:p w:rsidR="000A7468" w:rsidRPr="00CA5188" w:rsidRDefault="000A7468" w:rsidP="00A23B37">
            <w:pPr>
              <w:rPr>
                <w:color w:val="000000" w:themeColor="text1"/>
                <w:sz w:val="20"/>
                <w:szCs w:val="20"/>
              </w:rPr>
            </w:pPr>
          </w:p>
          <w:p w:rsidR="000A7468" w:rsidRPr="00CA5188" w:rsidRDefault="000A7468" w:rsidP="00A23B37">
            <w:pPr>
              <w:rPr>
                <w:color w:val="000000" w:themeColor="text1"/>
                <w:sz w:val="20"/>
                <w:szCs w:val="20"/>
              </w:rPr>
            </w:pPr>
          </w:p>
          <w:p w:rsidR="000A7468" w:rsidRPr="00CA5188" w:rsidRDefault="000A7468" w:rsidP="00A23B37">
            <w:pPr>
              <w:rPr>
                <w:color w:val="000000" w:themeColor="text1"/>
                <w:sz w:val="20"/>
                <w:szCs w:val="20"/>
              </w:rPr>
            </w:pPr>
          </w:p>
          <w:p w:rsidR="000A7468" w:rsidRPr="00CA5188" w:rsidRDefault="000A7468" w:rsidP="00D00614">
            <w:pPr>
              <w:ind w:left="0"/>
              <w:rPr>
                <w:color w:val="000000" w:themeColor="text1"/>
                <w:sz w:val="20"/>
                <w:szCs w:val="20"/>
              </w:rPr>
            </w:pPr>
            <w:r w:rsidRPr="00CA5188">
              <w:rPr>
                <w:color w:val="000000" w:themeColor="text1"/>
                <w:sz w:val="20"/>
                <w:szCs w:val="20"/>
              </w:rPr>
              <w:t>2</w:t>
            </w:r>
          </w:p>
        </w:tc>
        <w:tc>
          <w:tcPr>
            <w:tcW w:w="1134" w:type="dxa"/>
            <w:tcBorders>
              <w:top w:val="nil"/>
            </w:tcBorders>
            <w:shd w:val="clear" w:color="auto" w:fill="auto"/>
          </w:tcPr>
          <w:p w:rsidR="000A7468" w:rsidRPr="00CA5188" w:rsidRDefault="000A7468" w:rsidP="00A23B37">
            <w:pPr>
              <w:rPr>
                <w:color w:val="000000" w:themeColor="text1"/>
                <w:sz w:val="20"/>
                <w:szCs w:val="20"/>
              </w:rPr>
            </w:pPr>
          </w:p>
          <w:p w:rsidR="000A7468" w:rsidRPr="00CA5188" w:rsidRDefault="000A7468" w:rsidP="00A23B37">
            <w:pPr>
              <w:rPr>
                <w:color w:val="000000" w:themeColor="text1"/>
                <w:sz w:val="20"/>
                <w:szCs w:val="20"/>
              </w:rPr>
            </w:pPr>
          </w:p>
          <w:p w:rsidR="000A7468" w:rsidRPr="00CA5188" w:rsidRDefault="000A7468" w:rsidP="00A23B37">
            <w:pPr>
              <w:rPr>
                <w:color w:val="000000" w:themeColor="text1"/>
                <w:sz w:val="20"/>
                <w:szCs w:val="20"/>
              </w:rPr>
            </w:pPr>
          </w:p>
          <w:p w:rsidR="000A7468" w:rsidRPr="00CA5188" w:rsidRDefault="000A7468" w:rsidP="00D00614">
            <w:pPr>
              <w:ind w:left="0"/>
              <w:rPr>
                <w:color w:val="000000" w:themeColor="text1"/>
                <w:sz w:val="20"/>
                <w:szCs w:val="20"/>
              </w:rPr>
            </w:pPr>
          </w:p>
          <w:p w:rsidR="000A7468" w:rsidRPr="00CA5188" w:rsidRDefault="00D00614" w:rsidP="00A23B37">
            <w:pPr>
              <w:jc w:val="both"/>
              <w:rPr>
                <w:color w:val="000000" w:themeColor="text1"/>
                <w:sz w:val="20"/>
                <w:szCs w:val="20"/>
              </w:rPr>
            </w:pPr>
            <w:r w:rsidRPr="00CA5188">
              <w:rPr>
                <w:color w:val="000000" w:themeColor="text1"/>
                <w:sz w:val="20"/>
                <w:szCs w:val="20"/>
              </w:rPr>
              <w:t xml:space="preserve">  </w:t>
            </w:r>
            <w:r w:rsidR="000A7468" w:rsidRPr="00CA5188">
              <w:rPr>
                <w:color w:val="000000" w:themeColor="text1"/>
                <w:sz w:val="20"/>
                <w:szCs w:val="20"/>
              </w:rPr>
              <w:t>-</w:t>
            </w:r>
          </w:p>
        </w:tc>
        <w:tc>
          <w:tcPr>
            <w:tcW w:w="850" w:type="dxa"/>
            <w:tcBorders>
              <w:top w:val="nil"/>
            </w:tcBorders>
            <w:shd w:val="clear" w:color="auto" w:fill="auto"/>
            <w:vAlign w:val="center"/>
          </w:tcPr>
          <w:p w:rsidR="000A7468" w:rsidRPr="00CA5188" w:rsidRDefault="000A7468" w:rsidP="00D00614">
            <w:pPr>
              <w:ind w:left="0"/>
              <w:rPr>
                <w:color w:val="000000" w:themeColor="text1"/>
                <w:sz w:val="20"/>
                <w:szCs w:val="20"/>
              </w:rPr>
            </w:pPr>
            <w:r w:rsidRPr="00CA5188">
              <w:rPr>
                <w:color w:val="000000" w:themeColor="text1"/>
                <w:sz w:val="20"/>
                <w:szCs w:val="20"/>
              </w:rPr>
              <w:t>2</w:t>
            </w:r>
          </w:p>
        </w:tc>
        <w:tc>
          <w:tcPr>
            <w:tcW w:w="1134" w:type="dxa"/>
            <w:tcBorders>
              <w:top w:val="nil"/>
            </w:tcBorders>
            <w:shd w:val="clear" w:color="auto" w:fill="auto"/>
          </w:tcPr>
          <w:p w:rsidR="000A7468" w:rsidRPr="00CA5188" w:rsidRDefault="000A7468" w:rsidP="00D00614">
            <w:pPr>
              <w:ind w:left="0"/>
              <w:rPr>
                <w:color w:val="000000" w:themeColor="text1"/>
                <w:sz w:val="20"/>
                <w:szCs w:val="20"/>
              </w:rPr>
            </w:pPr>
            <w:r w:rsidRPr="00CA5188">
              <w:rPr>
                <w:color w:val="000000" w:themeColor="text1"/>
                <w:sz w:val="20"/>
                <w:szCs w:val="20"/>
              </w:rPr>
              <w:t>Беседа, просмотр видеофильма</w:t>
            </w:r>
          </w:p>
        </w:tc>
        <w:tc>
          <w:tcPr>
            <w:tcW w:w="1276" w:type="dxa"/>
            <w:shd w:val="clear" w:color="auto" w:fill="auto"/>
          </w:tcPr>
          <w:p w:rsidR="000A7468" w:rsidRPr="00CA5188" w:rsidRDefault="000A7468" w:rsidP="00D00614">
            <w:pPr>
              <w:ind w:left="0"/>
              <w:rPr>
                <w:color w:val="000000" w:themeColor="text1"/>
                <w:sz w:val="20"/>
                <w:szCs w:val="20"/>
              </w:rPr>
            </w:pPr>
            <w:r w:rsidRPr="00CA5188">
              <w:rPr>
                <w:color w:val="000000" w:themeColor="text1"/>
                <w:sz w:val="20"/>
                <w:szCs w:val="20"/>
              </w:rPr>
              <w:t>опрос</w:t>
            </w:r>
          </w:p>
        </w:tc>
      </w:tr>
      <w:tr w:rsidR="00CA5188" w:rsidRPr="00CA5188" w:rsidTr="00D00614">
        <w:trPr>
          <w:trHeight w:val="1150"/>
        </w:trPr>
        <w:tc>
          <w:tcPr>
            <w:tcW w:w="10349" w:type="dxa"/>
            <w:gridSpan w:val="7"/>
            <w:tcBorders>
              <w:top w:val="nil"/>
            </w:tcBorders>
            <w:shd w:val="clear" w:color="auto" w:fill="B8CCE4" w:themeFill="accent1" w:themeFillTint="66"/>
            <w:vAlign w:val="center"/>
          </w:tcPr>
          <w:p w:rsidR="000A7468" w:rsidRPr="00CA5188" w:rsidRDefault="000A7468" w:rsidP="000A7468">
            <w:pPr>
              <w:ind w:left="0"/>
              <w:rPr>
                <w:color w:val="000000" w:themeColor="text1"/>
              </w:rPr>
            </w:pPr>
            <w:r w:rsidRPr="00CA5188">
              <w:rPr>
                <w:rFonts w:eastAsia="Calibri"/>
                <w:b/>
                <w:color w:val="000000" w:themeColor="text1"/>
              </w:rPr>
              <w:t>РАЗДЕЛ 3.</w:t>
            </w:r>
            <w:r w:rsidRPr="00CA5188">
              <w:rPr>
                <w:color w:val="000000" w:themeColor="text1"/>
              </w:rPr>
              <w:t xml:space="preserve"> Физическое совершенствование</w:t>
            </w:r>
          </w:p>
          <w:p w:rsidR="000A7468" w:rsidRPr="00CA5188" w:rsidRDefault="000A7468" w:rsidP="000A7468">
            <w:pPr>
              <w:ind w:left="0"/>
              <w:rPr>
                <w:color w:val="000000" w:themeColor="text1"/>
                <w:sz w:val="20"/>
                <w:szCs w:val="20"/>
              </w:rPr>
            </w:pPr>
            <w:r w:rsidRPr="00CA5188">
              <w:rPr>
                <w:rFonts w:eastAsia="Calibri"/>
                <w:color w:val="000000" w:themeColor="text1"/>
              </w:rPr>
              <w:t>Цель:  Развить физические качества с помощью современных оздоровительных систем. Укрепление и сохранение физического здоровья.</w:t>
            </w:r>
          </w:p>
        </w:tc>
      </w:tr>
      <w:tr w:rsidR="00CA5188" w:rsidRPr="00CA5188" w:rsidTr="00D00614">
        <w:trPr>
          <w:trHeight w:val="1692"/>
        </w:trPr>
        <w:tc>
          <w:tcPr>
            <w:tcW w:w="1135" w:type="dxa"/>
            <w:shd w:val="clear" w:color="auto" w:fill="auto"/>
            <w:vAlign w:val="center"/>
          </w:tcPr>
          <w:p w:rsidR="000A7468" w:rsidRPr="00CA5188" w:rsidRDefault="000A7468" w:rsidP="000A7468">
            <w:pPr>
              <w:ind w:left="0"/>
              <w:rPr>
                <w:b/>
                <w:color w:val="000000" w:themeColor="text1"/>
                <w:sz w:val="20"/>
                <w:szCs w:val="20"/>
              </w:rPr>
            </w:pPr>
            <w:r w:rsidRPr="00CA5188">
              <w:rPr>
                <w:color w:val="000000" w:themeColor="text1"/>
                <w:sz w:val="20"/>
                <w:szCs w:val="20"/>
              </w:rPr>
              <w:lastRenderedPageBreak/>
              <w:t>3</w:t>
            </w:r>
          </w:p>
        </w:tc>
        <w:tc>
          <w:tcPr>
            <w:tcW w:w="3969" w:type="dxa"/>
            <w:shd w:val="clear" w:color="auto" w:fill="auto"/>
          </w:tcPr>
          <w:p w:rsidR="000A7468" w:rsidRPr="00CA5188" w:rsidRDefault="000A7468" w:rsidP="000A7468">
            <w:pPr>
              <w:ind w:left="0"/>
              <w:jc w:val="both"/>
              <w:rPr>
                <w:b/>
                <w:color w:val="000000" w:themeColor="text1"/>
                <w:sz w:val="20"/>
                <w:szCs w:val="20"/>
              </w:rPr>
            </w:pPr>
            <w:r w:rsidRPr="00CA5188">
              <w:rPr>
                <w:b/>
                <w:color w:val="000000" w:themeColor="text1"/>
                <w:sz w:val="20"/>
                <w:szCs w:val="20"/>
              </w:rPr>
              <w:t>Тема 1.</w:t>
            </w:r>
          </w:p>
          <w:p w:rsidR="000A7468" w:rsidRPr="00CA5188" w:rsidRDefault="000A7468" w:rsidP="000A7468">
            <w:pPr>
              <w:ind w:left="0"/>
              <w:jc w:val="both"/>
              <w:rPr>
                <w:color w:val="000000" w:themeColor="text1"/>
                <w:sz w:val="20"/>
                <w:szCs w:val="20"/>
              </w:rPr>
            </w:pPr>
            <w:r w:rsidRPr="00CA5188">
              <w:rPr>
                <w:color w:val="000000" w:themeColor="text1"/>
                <w:sz w:val="20"/>
                <w:szCs w:val="20"/>
              </w:rPr>
              <w:t>Физическое совершенствование</w:t>
            </w:r>
          </w:p>
          <w:p w:rsidR="000A7468" w:rsidRPr="00CA5188" w:rsidRDefault="000A7468" w:rsidP="000A7468">
            <w:pPr>
              <w:ind w:left="0"/>
              <w:rPr>
                <w:color w:val="000000" w:themeColor="text1"/>
                <w:sz w:val="20"/>
                <w:szCs w:val="20"/>
              </w:rPr>
            </w:pPr>
            <w:r w:rsidRPr="00CA5188">
              <w:rPr>
                <w:color w:val="000000" w:themeColor="text1"/>
                <w:sz w:val="20"/>
                <w:szCs w:val="20"/>
              </w:rPr>
              <w:t>Т: Понятие о средствах музыкальной выразительности: мелодия. Ритм</w:t>
            </w:r>
            <w:proofErr w:type="gramStart"/>
            <w:r w:rsidRPr="00CA5188">
              <w:rPr>
                <w:color w:val="000000" w:themeColor="text1"/>
                <w:sz w:val="20"/>
                <w:szCs w:val="20"/>
              </w:rPr>
              <w:t xml:space="preserve"> .</w:t>
            </w:r>
            <w:proofErr w:type="gramEnd"/>
          </w:p>
          <w:p w:rsidR="000A7468" w:rsidRPr="00CA5188" w:rsidRDefault="000A7468" w:rsidP="000A7468">
            <w:pPr>
              <w:ind w:left="0"/>
              <w:rPr>
                <w:color w:val="000000" w:themeColor="text1"/>
                <w:sz w:val="20"/>
                <w:szCs w:val="20"/>
              </w:rPr>
            </w:pPr>
            <w:proofErr w:type="gramStart"/>
            <w:r w:rsidRPr="00CA5188">
              <w:rPr>
                <w:color w:val="000000" w:themeColor="text1"/>
                <w:sz w:val="20"/>
                <w:szCs w:val="20"/>
              </w:rPr>
              <w:t>П</w:t>
            </w:r>
            <w:proofErr w:type="gramEnd"/>
            <w:r w:rsidRPr="00CA5188">
              <w:rPr>
                <w:color w:val="000000" w:themeColor="text1"/>
                <w:sz w:val="20"/>
                <w:szCs w:val="20"/>
              </w:rPr>
              <w:t>: Общая физическая подготовка.</w:t>
            </w:r>
          </w:p>
          <w:p w:rsidR="000A7468" w:rsidRPr="00CA5188" w:rsidRDefault="000A7468" w:rsidP="000A7468">
            <w:pPr>
              <w:ind w:left="0"/>
              <w:rPr>
                <w:color w:val="000000" w:themeColor="text1"/>
                <w:sz w:val="20"/>
                <w:szCs w:val="20"/>
              </w:rPr>
            </w:pPr>
            <w:r w:rsidRPr="00CA5188">
              <w:rPr>
                <w:color w:val="000000" w:themeColor="text1"/>
                <w:sz w:val="20"/>
                <w:szCs w:val="20"/>
              </w:rPr>
              <w:t>Физические упражнения из базовых видов спорта, ориентированные на развитие основных физических качеств.</w:t>
            </w:r>
          </w:p>
          <w:p w:rsidR="000A7468" w:rsidRPr="00CA5188" w:rsidRDefault="000A7468" w:rsidP="000A7468">
            <w:pPr>
              <w:ind w:left="0"/>
              <w:rPr>
                <w:color w:val="000000" w:themeColor="text1"/>
                <w:sz w:val="20"/>
                <w:szCs w:val="20"/>
              </w:rPr>
            </w:pPr>
            <w:r w:rsidRPr="00CA5188">
              <w:rPr>
                <w:color w:val="000000" w:themeColor="text1"/>
                <w:sz w:val="20"/>
                <w:szCs w:val="20"/>
              </w:rPr>
              <w:t>Т: Понятия об основных жизнеобеспечивающих систем организма</w:t>
            </w:r>
            <w:proofErr w:type="gramStart"/>
            <w:r w:rsidRPr="00CA5188">
              <w:rPr>
                <w:color w:val="000000" w:themeColor="text1"/>
                <w:sz w:val="20"/>
                <w:szCs w:val="20"/>
              </w:rPr>
              <w:t>.</w:t>
            </w:r>
            <w:proofErr w:type="gramEnd"/>
            <w:r w:rsidRPr="00CA5188">
              <w:rPr>
                <w:color w:val="000000" w:themeColor="text1"/>
              </w:rPr>
              <w:t xml:space="preserve"> </w:t>
            </w:r>
            <w:r w:rsidRPr="00CA5188">
              <w:rPr>
                <w:color w:val="000000" w:themeColor="text1"/>
                <w:sz w:val="20"/>
                <w:szCs w:val="20"/>
              </w:rPr>
              <w:t>(</w:t>
            </w:r>
            <w:proofErr w:type="gramStart"/>
            <w:r w:rsidRPr="00CA5188">
              <w:rPr>
                <w:color w:val="000000" w:themeColor="text1"/>
                <w:sz w:val="20"/>
                <w:szCs w:val="20"/>
              </w:rPr>
              <w:t>д</w:t>
            </w:r>
            <w:proofErr w:type="gramEnd"/>
            <w:r w:rsidRPr="00CA5188">
              <w:rPr>
                <w:color w:val="000000" w:themeColor="text1"/>
                <w:sz w:val="20"/>
                <w:szCs w:val="20"/>
              </w:rPr>
              <w:t>ыхание, кровообращение, энергообмен).</w:t>
            </w:r>
          </w:p>
          <w:p w:rsidR="000A7468" w:rsidRPr="00CA5188" w:rsidRDefault="000A7468" w:rsidP="000A7468">
            <w:pPr>
              <w:ind w:left="0"/>
              <w:rPr>
                <w:color w:val="000000" w:themeColor="text1"/>
                <w:sz w:val="20"/>
                <w:szCs w:val="20"/>
              </w:rPr>
            </w:pPr>
            <w:proofErr w:type="gramStart"/>
            <w:r w:rsidRPr="00CA5188">
              <w:rPr>
                <w:color w:val="000000" w:themeColor="text1"/>
                <w:sz w:val="20"/>
                <w:szCs w:val="20"/>
              </w:rPr>
              <w:t>П</w:t>
            </w:r>
            <w:proofErr w:type="gramEnd"/>
            <w:r w:rsidRPr="00CA5188">
              <w:rPr>
                <w:color w:val="000000" w:themeColor="text1"/>
                <w:sz w:val="20"/>
                <w:szCs w:val="20"/>
              </w:rPr>
              <w:t>: Физические упражнения, ориентированные на развитие основных жизнеобеспечивающих систем организма (дыхание, кровообращение, энергообмен).</w:t>
            </w:r>
          </w:p>
          <w:p w:rsidR="000A7468" w:rsidRPr="00CA5188" w:rsidRDefault="000A7468" w:rsidP="000A7468">
            <w:pPr>
              <w:ind w:left="0"/>
              <w:rPr>
                <w:color w:val="000000" w:themeColor="text1"/>
                <w:sz w:val="20"/>
                <w:szCs w:val="20"/>
              </w:rPr>
            </w:pPr>
            <w:r w:rsidRPr="00CA5188">
              <w:rPr>
                <w:color w:val="000000" w:themeColor="text1"/>
                <w:sz w:val="20"/>
                <w:szCs w:val="20"/>
              </w:rPr>
              <w:t>П</w:t>
            </w:r>
            <w:proofErr w:type="gramStart"/>
            <w:r w:rsidRPr="00CA5188">
              <w:rPr>
                <w:color w:val="000000" w:themeColor="text1"/>
                <w:sz w:val="20"/>
                <w:szCs w:val="20"/>
              </w:rPr>
              <w:t>:К</w:t>
            </w:r>
            <w:proofErr w:type="gramEnd"/>
            <w:r w:rsidRPr="00CA5188">
              <w:rPr>
                <w:color w:val="000000" w:themeColor="text1"/>
                <w:sz w:val="20"/>
                <w:szCs w:val="20"/>
              </w:rPr>
              <w:t>омплекс ритмической гимнастики</w:t>
            </w:r>
          </w:p>
          <w:p w:rsidR="000A7468" w:rsidRPr="00CA5188" w:rsidRDefault="000A7468" w:rsidP="000A7468">
            <w:pPr>
              <w:ind w:left="0"/>
              <w:rPr>
                <w:color w:val="000000" w:themeColor="text1"/>
                <w:sz w:val="20"/>
                <w:szCs w:val="20"/>
              </w:rPr>
            </w:pPr>
            <w:proofErr w:type="gramStart"/>
            <w:r w:rsidRPr="00CA5188">
              <w:rPr>
                <w:color w:val="000000" w:themeColor="text1"/>
                <w:sz w:val="20"/>
                <w:szCs w:val="20"/>
              </w:rPr>
              <w:t>П</w:t>
            </w:r>
            <w:proofErr w:type="gramEnd"/>
            <w:r w:rsidRPr="00CA5188">
              <w:rPr>
                <w:color w:val="000000" w:themeColor="text1"/>
                <w:sz w:val="20"/>
                <w:szCs w:val="20"/>
              </w:rPr>
              <w:t>: физические упражнения на гибкость, координацию, пластику движений;</w:t>
            </w:r>
          </w:p>
          <w:p w:rsidR="000A7468" w:rsidRPr="00CA5188" w:rsidRDefault="000A7468" w:rsidP="000A7468">
            <w:pPr>
              <w:ind w:left="0"/>
              <w:rPr>
                <w:color w:val="000000" w:themeColor="text1"/>
                <w:sz w:val="20"/>
                <w:szCs w:val="20"/>
              </w:rPr>
            </w:pPr>
            <w:r w:rsidRPr="00CA5188">
              <w:rPr>
                <w:color w:val="000000" w:themeColor="text1"/>
                <w:sz w:val="20"/>
                <w:szCs w:val="20"/>
              </w:rPr>
              <w:t>Т: Понятия об современных спортивно-оздоровительных системах.</w:t>
            </w:r>
          </w:p>
          <w:p w:rsidR="000A7468" w:rsidRPr="00CA5188" w:rsidRDefault="000A7468" w:rsidP="000A7468">
            <w:pPr>
              <w:ind w:left="0"/>
              <w:rPr>
                <w:color w:val="000000" w:themeColor="text1"/>
                <w:sz w:val="20"/>
                <w:szCs w:val="20"/>
              </w:rPr>
            </w:pPr>
            <w:proofErr w:type="gramStart"/>
            <w:r w:rsidRPr="00CA5188">
              <w:rPr>
                <w:color w:val="000000" w:themeColor="text1"/>
                <w:sz w:val="20"/>
                <w:szCs w:val="20"/>
              </w:rPr>
              <w:t>П</w:t>
            </w:r>
            <w:proofErr w:type="gramEnd"/>
            <w:r w:rsidRPr="00CA5188">
              <w:rPr>
                <w:color w:val="000000" w:themeColor="text1"/>
                <w:sz w:val="20"/>
                <w:szCs w:val="20"/>
              </w:rPr>
              <w:t>:</w:t>
            </w:r>
            <w:r w:rsidRPr="00CA5188">
              <w:rPr>
                <w:color w:val="000000" w:themeColor="text1"/>
              </w:rPr>
              <w:t xml:space="preserve"> </w:t>
            </w:r>
            <w:r w:rsidRPr="00CA5188">
              <w:rPr>
                <w:color w:val="000000" w:themeColor="text1"/>
                <w:sz w:val="20"/>
                <w:szCs w:val="20"/>
              </w:rPr>
              <w:t xml:space="preserve">Танцевальные упражнения с </w:t>
            </w:r>
            <w:proofErr w:type="spellStart"/>
            <w:r w:rsidRPr="00CA5188">
              <w:rPr>
                <w:color w:val="000000" w:themeColor="text1"/>
                <w:sz w:val="20"/>
                <w:szCs w:val="20"/>
              </w:rPr>
              <w:t>ритмо</w:t>
            </w:r>
            <w:proofErr w:type="spellEnd"/>
            <w:r w:rsidRPr="00CA5188">
              <w:rPr>
                <w:color w:val="000000" w:themeColor="text1"/>
                <w:sz w:val="20"/>
                <w:szCs w:val="20"/>
              </w:rPr>
              <w:t xml:space="preserve">-темповой направленностью </w:t>
            </w:r>
          </w:p>
          <w:p w:rsidR="000A7468" w:rsidRPr="00CA5188" w:rsidRDefault="000A7468" w:rsidP="000A7468">
            <w:pPr>
              <w:ind w:left="0"/>
              <w:rPr>
                <w:color w:val="000000" w:themeColor="text1"/>
                <w:sz w:val="20"/>
                <w:szCs w:val="20"/>
              </w:rPr>
            </w:pPr>
            <w:proofErr w:type="gramStart"/>
            <w:r w:rsidRPr="00CA5188">
              <w:rPr>
                <w:color w:val="000000" w:themeColor="text1"/>
                <w:sz w:val="20"/>
                <w:szCs w:val="20"/>
              </w:rPr>
              <w:t>П</w:t>
            </w:r>
            <w:proofErr w:type="gramEnd"/>
            <w:r w:rsidRPr="00CA5188">
              <w:rPr>
                <w:color w:val="000000" w:themeColor="text1"/>
                <w:sz w:val="20"/>
                <w:szCs w:val="20"/>
              </w:rPr>
              <w:t>: Атлетическая гимнастика – физические упражнения локального воздействия с отягощениями на основные группы мышц.</w:t>
            </w:r>
          </w:p>
          <w:p w:rsidR="000A7468" w:rsidRPr="00CA5188" w:rsidRDefault="000A7468" w:rsidP="000A7468">
            <w:pPr>
              <w:ind w:left="0"/>
              <w:rPr>
                <w:color w:val="000000" w:themeColor="text1"/>
                <w:sz w:val="20"/>
                <w:szCs w:val="20"/>
              </w:rPr>
            </w:pPr>
            <w:proofErr w:type="gramStart"/>
            <w:r w:rsidRPr="00CA5188">
              <w:rPr>
                <w:color w:val="000000" w:themeColor="text1"/>
                <w:sz w:val="20"/>
                <w:szCs w:val="20"/>
              </w:rPr>
              <w:t>П</w:t>
            </w:r>
            <w:proofErr w:type="gramEnd"/>
            <w:r w:rsidRPr="00CA5188">
              <w:rPr>
                <w:color w:val="000000" w:themeColor="text1"/>
                <w:sz w:val="20"/>
                <w:szCs w:val="20"/>
              </w:rPr>
              <w:t>: Физические упражнения без отягощения на основные группы мышц.</w:t>
            </w:r>
          </w:p>
          <w:p w:rsidR="000A7468" w:rsidRPr="00CA5188" w:rsidRDefault="000A7468" w:rsidP="000A7468">
            <w:pPr>
              <w:ind w:left="0"/>
              <w:rPr>
                <w:color w:val="000000" w:themeColor="text1"/>
                <w:sz w:val="20"/>
                <w:szCs w:val="20"/>
              </w:rPr>
            </w:pPr>
            <w:proofErr w:type="gramStart"/>
            <w:r w:rsidRPr="00CA5188">
              <w:rPr>
                <w:color w:val="000000" w:themeColor="text1"/>
                <w:sz w:val="20"/>
                <w:szCs w:val="20"/>
              </w:rPr>
              <w:t>П</w:t>
            </w:r>
            <w:proofErr w:type="gramEnd"/>
            <w:r w:rsidRPr="00CA5188">
              <w:rPr>
                <w:color w:val="000000" w:themeColor="text1"/>
                <w:sz w:val="20"/>
                <w:szCs w:val="20"/>
              </w:rPr>
              <w:t xml:space="preserve">: Комплексы упражнений на тренажерах. </w:t>
            </w:r>
          </w:p>
          <w:p w:rsidR="000A7468" w:rsidRPr="00CA5188" w:rsidRDefault="000A7468" w:rsidP="000A7468">
            <w:pPr>
              <w:ind w:left="0"/>
              <w:rPr>
                <w:color w:val="000000" w:themeColor="text1"/>
                <w:sz w:val="20"/>
                <w:szCs w:val="20"/>
              </w:rPr>
            </w:pPr>
            <w:proofErr w:type="gramStart"/>
            <w:r w:rsidRPr="00CA5188">
              <w:rPr>
                <w:color w:val="000000" w:themeColor="text1"/>
                <w:sz w:val="20"/>
                <w:szCs w:val="20"/>
              </w:rPr>
              <w:t>П</w:t>
            </w:r>
            <w:proofErr w:type="gramEnd"/>
            <w:r w:rsidRPr="00CA5188">
              <w:rPr>
                <w:color w:val="000000" w:themeColor="text1"/>
                <w:sz w:val="20"/>
                <w:szCs w:val="20"/>
              </w:rPr>
              <w:t>: Комплексы упражнений из современных спортивно-оздоровительных систем :степ аэробика.</w:t>
            </w:r>
          </w:p>
          <w:p w:rsidR="000A7468" w:rsidRPr="00CA5188" w:rsidRDefault="000A7468" w:rsidP="000A7468">
            <w:pPr>
              <w:ind w:left="0"/>
              <w:rPr>
                <w:color w:val="000000" w:themeColor="text1"/>
                <w:sz w:val="20"/>
                <w:szCs w:val="20"/>
              </w:rPr>
            </w:pPr>
            <w:proofErr w:type="gramStart"/>
            <w:r w:rsidRPr="00CA5188">
              <w:rPr>
                <w:color w:val="000000" w:themeColor="text1"/>
                <w:sz w:val="20"/>
                <w:szCs w:val="20"/>
              </w:rPr>
              <w:t>П</w:t>
            </w:r>
            <w:proofErr w:type="gramEnd"/>
            <w:r w:rsidRPr="00CA5188">
              <w:rPr>
                <w:color w:val="000000" w:themeColor="text1"/>
                <w:sz w:val="20"/>
                <w:szCs w:val="20"/>
              </w:rPr>
              <w:t>: Комплексы упражнений из современных спортивно-оздоровительных систем :классическая аэробика.</w:t>
            </w:r>
          </w:p>
        </w:tc>
        <w:tc>
          <w:tcPr>
            <w:tcW w:w="851" w:type="dxa"/>
            <w:shd w:val="clear" w:color="auto" w:fill="auto"/>
          </w:tcPr>
          <w:p w:rsidR="000A7468" w:rsidRPr="00CA5188" w:rsidRDefault="000A7468" w:rsidP="00D00614">
            <w:pPr>
              <w:ind w:left="0"/>
              <w:rPr>
                <w:color w:val="000000" w:themeColor="text1"/>
                <w:sz w:val="20"/>
                <w:szCs w:val="20"/>
              </w:rPr>
            </w:pPr>
            <w:r w:rsidRPr="00CA5188">
              <w:rPr>
                <w:color w:val="000000" w:themeColor="text1"/>
                <w:sz w:val="20"/>
                <w:szCs w:val="20"/>
              </w:rPr>
              <w:t>5</w:t>
            </w:r>
          </w:p>
        </w:tc>
        <w:tc>
          <w:tcPr>
            <w:tcW w:w="1134" w:type="dxa"/>
            <w:shd w:val="clear" w:color="auto" w:fill="auto"/>
          </w:tcPr>
          <w:p w:rsidR="000A7468" w:rsidRPr="00CA5188" w:rsidRDefault="000A7468" w:rsidP="00D00614">
            <w:pPr>
              <w:ind w:left="0"/>
              <w:rPr>
                <w:color w:val="000000" w:themeColor="text1"/>
                <w:sz w:val="20"/>
                <w:szCs w:val="20"/>
              </w:rPr>
            </w:pPr>
            <w:r w:rsidRPr="00CA5188">
              <w:rPr>
                <w:color w:val="000000" w:themeColor="text1"/>
                <w:sz w:val="20"/>
                <w:szCs w:val="20"/>
              </w:rPr>
              <w:t>58,5</w:t>
            </w:r>
          </w:p>
        </w:tc>
        <w:tc>
          <w:tcPr>
            <w:tcW w:w="850" w:type="dxa"/>
            <w:shd w:val="clear" w:color="auto" w:fill="auto"/>
            <w:vAlign w:val="center"/>
          </w:tcPr>
          <w:p w:rsidR="000A7468" w:rsidRPr="00CA5188" w:rsidRDefault="000A7468" w:rsidP="00D00614">
            <w:pPr>
              <w:ind w:left="0"/>
              <w:rPr>
                <w:color w:val="000000" w:themeColor="text1"/>
                <w:sz w:val="20"/>
                <w:szCs w:val="20"/>
              </w:rPr>
            </w:pPr>
            <w:r w:rsidRPr="00CA5188">
              <w:rPr>
                <w:color w:val="000000" w:themeColor="text1"/>
                <w:sz w:val="20"/>
                <w:szCs w:val="20"/>
              </w:rPr>
              <w:t>60</w:t>
            </w:r>
          </w:p>
          <w:p w:rsidR="000A7468" w:rsidRPr="00CA5188" w:rsidRDefault="000A7468" w:rsidP="00A23B37">
            <w:pPr>
              <w:rPr>
                <w:color w:val="000000" w:themeColor="text1"/>
                <w:sz w:val="20"/>
                <w:szCs w:val="20"/>
              </w:rPr>
            </w:pPr>
          </w:p>
          <w:p w:rsidR="000A7468" w:rsidRPr="00CA5188" w:rsidRDefault="000A7468" w:rsidP="00A23B37">
            <w:pPr>
              <w:rPr>
                <w:color w:val="000000" w:themeColor="text1"/>
                <w:sz w:val="20"/>
                <w:szCs w:val="20"/>
              </w:rPr>
            </w:pPr>
          </w:p>
        </w:tc>
        <w:tc>
          <w:tcPr>
            <w:tcW w:w="1134" w:type="dxa"/>
            <w:shd w:val="clear" w:color="auto" w:fill="auto"/>
          </w:tcPr>
          <w:p w:rsidR="000A7468" w:rsidRPr="00CA5188" w:rsidRDefault="000A7468" w:rsidP="00A23B37">
            <w:pPr>
              <w:rPr>
                <w:color w:val="000000" w:themeColor="text1"/>
                <w:sz w:val="20"/>
                <w:szCs w:val="20"/>
              </w:rPr>
            </w:pPr>
          </w:p>
          <w:p w:rsidR="000A7468" w:rsidRPr="00CA5188" w:rsidRDefault="000A7468" w:rsidP="00A23B37">
            <w:pPr>
              <w:rPr>
                <w:color w:val="000000" w:themeColor="text1"/>
                <w:sz w:val="20"/>
                <w:szCs w:val="20"/>
              </w:rPr>
            </w:pPr>
          </w:p>
          <w:p w:rsidR="000A7468" w:rsidRPr="00CA5188" w:rsidRDefault="000A7468" w:rsidP="00D00614">
            <w:pPr>
              <w:ind w:left="0"/>
              <w:rPr>
                <w:color w:val="000000" w:themeColor="text1"/>
                <w:sz w:val="20"/>
                <w:szCs w:val="20"/>
              </w:rPr>
            </w:pPr>
            <w:r w:rsidRPr="00CA5188">
              <w:rPr>
                <w:color w:val="000000" w:themeColor="text1"/>
                <w:sz w:val="20"/>
                <w:szCs w:val="20"/>
              </w:rPr>
              <w:t>Беседа</w:t>
            </w:r>
          </w:p>
          <w:p w:rsidR="000A7468" w:rsidRPr="00CA5188" w:rsidRDefault="000A7468" w:rsidP="00D00614">
            <w:pPr>
              <w:ind w:left="0"/>
              <w:rPr>
                <w:color w:val="000000" w:themeColor="text1"/>
                <w:sz w:val="20"/>
                <w:szCs w:val="20"/>
              </w:rPr>
            </w:pPr>
            <w:r w:rsidRPr="00CA5188">
              <w:rPr>
                <w:color w:val="000000" w:themeColor="text1"/>
                <w:sz w:val="20"/>
                <w:szCs w:val="20"/>
              </w:rPr>
              <w:t>Учебно-тренировочное занятие</w:t>
            </w:r>
          </w:p>
        </w:tc>
        <w:tc>
          <w:tcPr>
            <w:tcW w:w="1276" w:type="dxa"/>
            <w:shd w:val="clear" w:color="auto" w:fill="auto"/>
          </w:tcPr>
          <w:p w:rsidR="000A7468" w:rsidRPr="00CA5188" w:rsidRDefault="000A7468" w:rsidP="00D00614">
            <w:pPr>
              <w:ind w:left="0"/>
              <w:rPr>
                <w:color w:val="000000" w:themeColor="text1"/>
                <w:sz w:val="20"/>
                <w:szCs w:val="20"/>
              </w:rPr>
            </w:pPr>
            <w:r w:rsidRPr="00CA5188">
              <w:rPr>
                <w:color w:val="000000" w:themeColor="text1"/>
                <w:sz w:val="20"/>
                <w:szCs w:val="20"/>
              </w:rPr>
              <w:t>опрос</w:t>
            </w:r>
          </w:p>
          <w:p w:rsidR="000A7468" w:rsidRPr="00CA5188" w:rsidRDefault="000A7468" w:rsidP="00D00614">
            <w:pPr>
              <w:ind w:left="0"/>
              <w:rPr>
                <w:color w:val="000000" w:themeColor="text1"/>
                <w:sz w:val="20"/>
                <w:szCs w:val="20"/>
              </w:rPr>
            </w:pPr>
            <w:r w:rsidRPr="00CA5188">
              <w:rPr>
                <w:color w:val="000000" w:themeColor="text1"/>
                <w:sz w:val="20"/>
                <w:szCs w:val="20"/>
              </w:rPr>
              <w:t>Наблюдение педагога</w:t>
            </w:r>
          </w:p>
        </w:tc>
      </w:tr>
      <w:tr w:rsidR="00CA5188" w:rsidRPr="00CA5188" w:rsidTr="00D00614">
        <w:trPr>
          <w:trHeight w:val="980"/>
        </w:trPr>
        <w:tc>
          <w:tcPr>
            <w:tcW w:w="1135" w:type="dxa"/>
            <w:shd w:val="clear" w:color="auto" w:fill="auto"/>
            <w:vAlign w:val="center"/>
          </w:tcPr>
          <w:p w:rsidR="000A7468" w:rsidRPr="00CA5188" w:rsidRDefault="000A7468" w:rsidP="000A7468">
            <w:pPr>
              <w:ind w:left="0"/>
              <w:rPr>
                <w:b/>
                <w:color w:val="000000" w:themeColor="text1"/>
                <w:sz w:val="20"/>
                <w:szCs w:val="20"/>
              </w:rPr>
            </w:pPr>
            <w:r w:rsidRPr="00CA5188">
              <w:rPr>
                <w:b/>
                <w:color w:val="000000" w:themeColor="text1"/>
                <w:sz w:val="20"/>
                <w:szCs w:val="20"/>
              </w:rPr>
              <w:t>3</w:t>
            </w:r>
          </w:p>
        </w:tc>
        <w:tc>
          <w:tcPr>
            <w:tcW w:w="3969" w:type="dxa"/>
            <w:shd w:val="clear" w:color="auto" w:fill="auto"/>
          </w:tcPr>
          <w:p w:rsidR="000A7468" w:rsidRPr="00CA5188" w:rsidRDefault="000A7468" w:rsidP="000A7468">
            <w:pPr>
              <w:ind w:left="0"/>
              <w:rPr>
                <w:b/>
                <w:color w:val="000000" w:themeColor="text1"/>
                <w:sz w:val="20"/>
                <w:szCs w:val="20"/>
              </w:rPr>
            </w:pPr>
            <w:r w:rsidRPr="00CA5188">
              <w:rPr>
                <w:b/>
                <w:color w:val="000000" w:themeColor="text1"/>
                <w:sz w:val="20"/>
                <w:szCs w:val="20"/>
              </w:rPr>
              <w:t>Тема 2.</w:t>
            </w:r>
          </w:p>
          <w:p w:rsidR="000A7468" w:rsidRPr="00CA5188" w:rsidRDefault="000A7468" w:rsidP="000A7468">
            <w:pPr>
              <w:ind w:left="0"/>
              <w:rPr>
                <w:b/>
                <w:color w:val="000000" w:themeColor="text1"/>
                <w:sz w:val="20"/>
                <w:szCs w:val="20"/>
              </w:rPr>
            </w:pPr>
            <w:r w:rsidRPr="00CA5188">
              <w:rPr>
                <w:color w:val="000000" w:themeColor="text1"/>
                <w:spacing w:val="2"/>
                <w:sz w:val="20"/>
                <w:szCs w:val="20"/>
              </w:rPr>
              <w:t>Хореографические упражнения.</w:t>
            </w:r>
          </w:p>
          <w:p w:rsidR="000A7468" w:rsidRPr="00CA5188" w:rsidRDefault="000A7468" w:rsidP="000A7468">
            <w:pPr>
              <w:ind w:left="0"/>
              <w:rPr>
                <w:color w:val="000000" w:themeColor="text1"/>
                <w:sz w:val="20"/>
                <w:szCs w:val="20"/>
              </w:rPr>
            </w:pPr>
            <w:proofErr w:type="gramStart"/>
            <w:r w:rsidRPr="00CA5188">
              <w:rPr>
                <w:color w:val="000000" w:themeColor="text1"/>
                <w:sz w:val="20"/>
                <w:szCs w:val="20"/>
              </w:rPr>
              <w:t>П</w:t>
            </w:r>
            <w:proofErr w:type="gramEnd"/>
            <w:r w:rsidRPr="00CA5188">
              <w:rPr>
                <w:color w:val="000000" w:themeColor="text1"/>
                <w:sz w:val="20"/>
                <w:szCs w:val="20"/>
              </w:rPr>
              <w:t>:</w:t>
            </w:r>
            <w:r w:rsidRPr="00CA5188">
              <w:rPr>
                <w:color w:val="000000" w:themeColor="text1"/>
              </w:rPr>
              <w:t xml:space="preserve"> </w:t>
            </w:r>
            <w:r w:rsidRPr="00CA5188">
              <w:rPr>
                <w:color w:val="000000" w:themeColor="text1"/>
                <w:sz w:val="20"/>
                <w:szCs w:val="20"/>
              </w:rPr>
              <w:t>Комплексы упражнений из современных спортивно-оздоровительных систем :степ аэробика.</w:t>
            </w:r>
          </w:p>
        </w:tc>
        <w:tc>
          <w:tcPr>
            <w:tcW w:w="851" w:type="dxa"/>
            <w:shd w:val="clear" w:color="auto" w:fill="auto"/>
          </w:tcPr>
          <w:p w:rsidR="000A7468" w:rsidRPr="00CA5188" w:rsidRDefault="000A7468" w:rsidP="00D00614">
            <w:pPr>
              <w:ind w:left="0"/>
              <w:rPr>
                <w:color w:val="000000" w:themeColor="text1"/>
                <w:sz w:val="20"/>
                <w:szCs w:val="20"/>
              </w:rPr>
            </w:pPr>
          </w:p>
        </w:tc>
        <w:tc>
          <w:tcPr>
            <w:tcW w:w="1134" w:type="dxa"/>
            <w:shd w:val="clear" w:color="auto" w:fill="auto"/>
          </w:tcPr>
          <w:p w:rsidR="000A7468" w:rsidRPr="00CA5188" w:rsidRDefault="000A7468" w:rsidP="00A23B37">
            <w:pPr>
              <w:rPr>
                <w:color w:val="000000" w:themeColor="text1"/>
                <w:sz w:val="20"/>
                <w:szCs w:val="20"/>
              </w:rPr>
            </w:pPr>
          </w:p>
          <w:p w:rsidR="000A7468" w:rsidRPr="00CA5188" w:rsidRDefault="000A7468" w:rsidP="00A23B37">
            <w:pPr>
              <w:rPr>
                <w:color w:val="000000" w:themeColor="text1"/>
                <w:sz w:val="20"/>
                <w:szCs w:val="20"/>
              </w:rPr>
            </w:pPr>
          </w:p>
          <w:p w:rsidR="000A7468" w:rsidRPr="00CA5188" w:rsidRDefault="000A7468" w:rsidP="00A23B37">
            <w:pPr>
              <w:rPr>
                <w:color w:val="000000" w:themeColor="text1"/>
                <w:sz w:val="20"/>
                <w:szCs w:val="20"/>
              </w:rPr>
            </w:pPr>
          </w:p>
          <w:p w:rsidR="000A7468" w:rsidRPr="00CA5188" w:rsidRDefault="000A7468" w:rsidP="00D00614">
            <w:pPr>
              <w:ind w:left="0"/>
              <w:rPr>
                <w:color w:val="000000" w:themeColor="text1"/>
                <w:sz w:val="20"/>
                <w:szCs w:val="20"/>
              </w:rPr>
            </w:pPr>
            <w:r w:rsidRPr="00CA5188">
              <w:rPr>
                <w:color w:val="000000" w:themeColor="text1"/>
                <w:sz w:val="20"/>
                <w:szCs w:val="20"/>
              </w:rPr>
              <w:t>2</w:t>
            </w:r>
          </w:p>
        </w:tc>
        <w:tc>
          <w:tcPr>
            <w:tcW w:w="850" w:type="dxa"/>
            <w:shd w:val="clear" w:color="auto" w:fill="auto"/>
            <w:vAlign w:val="center"/>
          </w:tcPr>
          <w:p w:rsidR="000A7468" w:rsidRPr="00CA5188" w:rsidRDefault="000A7468" w:rsidP="00D00614">
            <w:pPr>
              <w:ind w:left="0"/>
              <w:rPr>
                <w:color w:val="000000" w:themeColor="text1"/>
                <w:sz w:val="20"/>
                <w:szCs w:val="20"/>
              </w:rPr>
            </w:pPr>
            <w:r w:rsidRPr="00CA5188">
              <w:rPr>
                <w:color w:val="000000" w:themeColor="text1"/>
                <w:sz w:val="20"/>
                <w:szCs w:val="20"/>
              </w:rPr>
              <w:t>2</w:t>
            </w:r>
          </w:p>
        </w:tc>
        <w:tc>
          <w:tcPr>
            <w:tcW w:w="1134" w:type="dxa"/>
            <w:shd w:val="clear" w:color="auto" w:fill="auto"/>
          </w:tcPr>
          <w:p w:rsidR="000A7468" w:rsidRPr="00CA5188" w:rsidRDefault="000A7468" w:rsidP="00D00614">
            <w:pPr>
              <w:ind w:left="0"/>
              <w:rPr>
                <w:color w:val="000000" w:themeColor="text1"/>
                <w:sz w:val="20"/>
                <w:szCs w:val="20"/>
              </w:rPr>
            </w:pPr>
            <w:r w:rsidRPr="00CA5188">
              <w:rPr>
                <w:color w:val="000000" w:themeColor="text1"/>
                <w:sz w:val="20"/>
                <w:szCs w:val="20"/>
              </w:rPr>
              <w:t>Учебно-тренировочное занятие</w:t>
            </w:r>
          </w:p>
        </w:tc>
        <w:tc>
          <w:tcPr>
            <w:tcW w:w="1276" w:type="dxa"/>
            <w:shd w:val="clear" w:color="auto" w:fill="auto"/>
          </w:tcPr>
          <w:p w:rsidR="000A7468" w:rsidRPr="00CA5188" w:rsidRDefault="000A7468" w:rsidP="00D00614">
            <w:pPr>
              <w:ind w:left="0"/>
              <w:rPr>
                <w:color w:val="000000" w:themeColor="text1"/>
                <w:sz w:val="20"/>
                <w:szCs w:val="20"/>
              </w:rPr>
            </w:pPr>
            <w:r w:rsidRPr="00CA5188">
              <w:rPr>
                <w:color w:val="000000" w:themeColor="text1"/>
                <w:sz w:val="20"/>
                <w:szCs w:val="20"/>
              </w:rPr>
              <w:t>наблюдение</w:t>
            </w:r>
          </w:p>
        </w:tc>
      </w:tr>
      <w:tr w:rsidR="00CA5188" w:rsidRPr="00CA5188" w:rsidTr="00D00614">
        <w:trPr>
          <w:trHeight w:val="980"/>
        </w:trPr>
        <w:tc>
          <w:tcPr>
            <w:tcW w:w="1135" w:type="dxa"/>
            <w:shd w:val="clear" w:color="auto" w:fill="auto"/>
            <w:vAlign w:val="center"/>
          </w:tcPr>
          <w:p w:rsidR="000A7468" w:rsidRPr="00CA5188" w:rsidRDefault="000A7468" w:rsidP="00A23B37">
            <w:pPr>
              <w:rPr>
                <w:b/>
                <w:color w:val="000000" w:themeColor="text1"/>
                <w:sz w:val="20"/>
                <w:szCs w:val="20"/>
              </w:rPr>
            </w:pPr>
            <w:r w:rsidRPr="00CA5188">
              <w:rPr>
                <w:b/>
                <w:color w:val="000000" w:themeColor="text1"/>
                <w:sz w:val="20"/>
                <w:szCs w:val="20"/>
              </w:rPr>
              <w:t>3</w:t>
            </w:r>
          </w:p>
        </w:tc>
        <w:tc>
          <w:tcPr>
            <w:tcW w:w="3969" w:type="dxa"/>
            <w:shd w:val="clear" w:color="auto" w:fill="auto"/>
          </w:tcPr>
          <w:p w:rsidR="000A7468" w:rsidRPr="00CA5188" w:rsidRDefault="000A7468" w:rsidP="000A7468">
            <w:pPr>
              <w:ind w:left="0"/>
              <w:rPr>
                <w:b/>
                <w:color w:val="000000" w:themeColor="text1"/>
                <w:sz w:val="20"/>
                <w:szCs w:val="20"/>
              </w:rPr>
            </w:pPr>
            <w:r w:rsidRPr="00CA5188">
              <w:rPr>
                <w:b/>
                <w:color w:val="000000" w:themeColor="text1"/>
                <w:sz w:val="20"/>
                <w:szCs w:val="20"/>
              </w:rPr>
              <w:t>Тема 3.</w:t>
            </w:r>
          </w:p>
          <w:p w:rsidR="000A7468" w:rsidRPr="00CA5188" w:rsidRDefault="000A7468" w:rsidP="000A7468">
            <w:pPr>
              <w:ind w:left="0"/>
              <w:rPr>
                <w:b/>
                <w:color w:val="000000" w:themeColor="text1"/>
                <w:sz w:val="20"/>
                <w:szCs w:val="20"/>
              </w:rPr>
            </w:pPr>
            <w:r w:rsidRPr="00CA5188">
              <w:rPr>
                <w:color w:val="000000" w:themeColor="text1"/>
                <w:sz w:val="20"/>
                <w:szCs w:val="20"/>
              </w:rPr>
              <w:t>Развитие ощущение метра и ритмического чувства.</w:t>
            </w:r>
          </w:p>
          <w:p w:rsidR="000A7468" w:rsidRPr="00CA5188" w:rsidRDefault="000A7468" w:rsidP="000A7468">
            <w:pPr>
              <w:ind w:left="0"/>
              <w:rPr>
                <w:b/>
                <w:color w:val="000000" w:themeColor="text1"/>
                <w:sz w:val="20"/>
                <w:szCs w:val="20"/>
              </w:rPr>
            </w:pPr>
            <w:proofErr w:type="gramStart"/>
            <w:r w:rsidRPr="00CA5188">
              <w:rPr>
                <w:color w:val="000000" w:themeColor="text1"/>
                <w:sz w:val="20"/>
                <w:szCs w:val="20"/>
              </w:rPr>
              <w:t>П</w:t>
            </w:r>
            <w:proofErr w:type="gramEnd"/>
            <w:r w:rsidRPr="00CA5188">
              <w:rPr>
                <w:color w:val="000000" w:themeColor="text1"/>
                <w:sz w:val="20"/>
                <w:szCs w:val="20"/>
              </w:rPr>
              <w:t>: Комплексы упражнений из современных спортивно-оздоровительных систем :степ аэробика</w:t>
            </w:r>
          </w:p>
        </w:tc>
        <w:tc>
          <w:tcPr>
            <w:tcW w:w="851" w:type="dxa"/>
            <w:shd w:val="clear" w:color="auto" w:fill="auto"/>
          </w:tcPr>
          <w:p w:rsidR="000A7468" w:rsidRPr="00CA5188" w:rsidRDefault="000A7468" w:rsidP="00D00614">
            <w:pPr>
              <w:ind w:left="0"/>
              <w:rPr>
                <w:color w:val="000000" w:themeColor="text1"/>
                <w:sz w:val="20"/>
                <w:szCs w:val="20"/>
              </w:rPr>
            </w:pPr>
          </w:p>
        </w:tc>
        <w:tc>
          <w:tcPr>
            <w:tcW w:w="1134" w:type="dxa"/>
            <w:shd w:val="clear" w:color="auto" w:fill="auto"/>
          </w:tcPr>
          <w:p w:rsidR="000A7468" w:rsidRPr="00CA5188" w:rsidRDefault="000A7468" w:rsidP="00A23B37">
            <w:pPr>
              <w:rPr>
                <w:color w:val="000000" w:themeColor="text1"/>
                <w:sz w:val="20"/>
                <w:szCs w:val="20"/>
              </w:rPr>
            </w:pPr>
          </w:p>
          <w:p w:rsidR="000A7468" w:rsidRPr="00CA5188" w:rsidRDefault="000A7468" w:rsidP="00D00614">
            <w:pPr>
              <w:ind w:left="0"/>
              <w:rPr>
                <w:color w:val="000000" w:themeColor="text1"/>
                <w:sz w:val="20"/>
                <w:szCs w:val="20"/>
              </w:rPr>
            </w:pPr>
            <w:r w:rsidRPr="00CA5188">
              <w:rPr>
                <w:color w:val="000000" w:themeColor="text1"/>
                <w:sz w:val="20"/>
                <w:szCs w:val="20"/>
              </w:rPr>
              <w:t>1</w:t>
            </w:r>
          </w:p>
        </w:tc>
        <w:tc>
          <w:tcPr>
            <w:tcW w:w="850" w:type="dxa"/>
            <w:shd w:val="clear" w:color="auto" w:fill="auto"/>
            <w:vAlign w:val="center"/>
          </w:tcPr>
          <w:p w:rsidR="000A7468" w:rsidRPr="00CA5188" w:rsidRDefault="000A7468" w:rsidP="00D00614">
            <w:pPr>
              <w:ind w:left="0"/>
              <w:rPr>
                <w:color w:val="000000" w:themeColor="text1"/>
                <w:sz w:val="20"/>
                <w:szCs w:val="20"/>
              </w:rPr>
            </w:pPr>
            <w:r w:rsidRPr="00CA5188">
              <w:rPr>
                <w:color w:val="000000" w:themeColor="text1"/>
                <w:sz w:val="20"/>
                <w:szCs w:val="20"/>
              </w:rPr>
              <w:t>1</w:t>
            </w:r>
          </w:p>
        </w:tc>
        <w:tc>
          <w:tcPr>
            <w:tcW w:w="1134" w:type="dxa"/>
            <w:shd w:val="clear" w:color="auto" w:fill="auto"/>
          </w:tcPr>
          <w:p w:rsidR="000A7468" w:rsidRPr="00CA5188" w:rsidRDefault="000A7468" w:rsidP="00D00614">
            <w:pPr>
              <w:ind w:left="0"/>
              <w:rPr>
                <w:color w:val="000000" w:themeColor="text1"/>
                <w:sz w:val="20"/>
                <w:szCs w:val="20"/>
              </w:rPr>
            </w:pPr>
            <w:r w:rsidRPr="00CA5188">
              <w:rPr>
                <w:color w:val="000000" w:themeColor="text1"/>
                <w:sz w:val="20"/>
                <w:szCs w:val="20"/>
              </w:rPr>
              <w:t>Учебно-тренировочное занятие</w:t>
            </w:r>
          </w:p>
        </w:tc>
        <w:tc>
          <w:tcPr>
            <w:tcW w:w="1276" w:type="dxa"/>
            <w:shd w:val="clear" w:color="auto" w:fill="auto"/>
          </w:tcPr>
          <w:p w:rsidR="000A7468" w:rsidRPr="00CA5188" w:rsidRDefault="000A7468" w:rsidP="00D00614">
            <w:pPr>
              <w:ind w:left="0"/>
              <w:rPr>
                <w:color w:val="000000" w:themeColor="text1"/>
                <w:sz w:val="20"/>
                <w:szCs w:val="20"/>
              </w:rPr>
            </w:pPr>
            <w:r w:rsidRPr="00CA5188">
              <w:rPr>
                <w:color w:val="000000" w:themeColor="text1"/>
                <w:sz w:val="20"/>
                <w:szCs w:val="20"/>
              </w:rPr>
              <w:t>наблюдение</w:t>
            </w:r>
          </w:p>
        </w:tc>
      </w:tr>
      <w:tr w:rsidR="00CA5188" w:rsidRPr="00CA5188" w:rsidTr="00D00614">
        <w:trPr>
          <w:trHeight w:val="416"/>
        </w:trPr>
        <w:tc>
          <w:tcPr>
            <w:tcW w:w="10349" w:type="dxa"/>
            <w:gridSpan w:val="7"/>
            <w:shd w:val="clear" w:color="auto" w:fill="B8CCE4" w:themeFill="accent1" w:themeFillTint="66"/>
            <w:vAlign w:val="center"/>
          </w:tcPr>
          <w:p w:rsidR="000A7468" w:rsidRPr="00CA5188" w:rsidRDefault="000A7468" w:rsidP="000A7468">
            <w:pPr>
              <w:ind w:left="0"/>
              <w:rPr>
                <w:rFonts w:eastAsia="Calibri"/>
                <w:color w:val="000000" w:themeColor="text1"/>
              </w:rPr>
            </w:pPr>
            <w:r w:rsidRPr="00CA5188">
              <w:rPr>
                <w:rFonts w:eastAsia="Calibri"/>
                <w:b/>
                <w:color w:val="000000" w:themeColor="text1"/>
              </w:rPr>
              <w:t xml:space="preserve">РАЗДЕЛ 4. </w:t>
            </w:r>
            <w:r w:rsidRPr="00CA5188">
              <w:rPr>
                <w:rFonts w:eastAsia="Calibri"/>
                <w:color w:val="000000" w:themeColor="text1"/>
              </w:rPr>
              <w:t>Вводное, итоговое занятие.</w:t>
            </w:r>
          </w:p>
          <w:p w:rsidR="000A7468" w:rsidRPr="00CA5188" w:rsidRDefault="000A7468" w:rsidP="000A7468">
            <w:pPr>
              <w:ind w:left="0"/>
              <w:rPr>
                <w:color w:val="000000" w:themeColor="text1"/>
                <w:sz w:val="20"/>
                <w:szCs w:val="20"/>
              </w:rPr>
            </w:pPr>
            <w:r w:rsidRPr="00CA5188">
              <w:rPr>
                <w:rFonts w:eastAsia="Calibri"/>
                <w:b/>
                <w:color w:val="000000" w:themeColor="text1"/>
              </w:rPr>
              <w:t>Цель: Ознакомить с правилами работы объединения. Подвести итоги года.</w:t>
            </w:r>
          </w:p>
        </w:tc>
      </w:tr>
      <w:tr w:rsidR="00CA5188" w:rsidRPr="00CA5188" w:rsidTr="00D00614">
        <w:trPr>
          <w:trHeight w:val="980"/>
        </w:trPr>
        <w:tc>
          <w:tcPr>
            <w:tcW w:w="1135" w:type="dxa"/>
            <w:shd w:val="clear" w:color="auto" w:fill="auto"/>
            <w:vAlign w:val="center"/>
          </w:tcPr>
          <w:p w:rsidR="000A7468" w:rsidRPr="00CA5188" w:rsidRDefault="000A7468" w:rsidP="00A23B37">
            <w:pPr>
              <w:rPr>
                <w:b/>
                <w:color w:val="000000" w:themeColor="text1"/>
                <w:sz w:val="20"/>
                <w:szCs w:val="20"/>
              </w:rPr>
            </w:pPr>
          </w:p>
          <w:p w:rsidR="000A7468" w:rsidRPr="00CA5188" w:rsidRDefault="000A7468" w:rsidP="00A23B37">
            <w:pPr>
              <w:rPr>
                <w:b/>
                <w:color w:val="000000" w:themeColor="text1"/>
                <w:sz w:val="20"/>
                <w:szCs w:val="20"/>
              </w:rPr>
            </w:pPr>
          </w:p>
          <w:p w:rsidR="000A7468" w:rsidRPr="00CA5188" w:rsidRDefault="000A7468" w:rsidP="000A7468">
            <w:pPr>
              <w:ind w:left="0"/>
              <w:rPr>
                <w:b/>
                <w:color w:val="000000" w:themeColor="text1"/>
                <w:sz w:val="20"/>
                <w:szCs w:val="20"/>
              </w:rPr>
            </w:pPr>
            <w:r w:rsidRPr="00CA5188">
              <w:rPr>
                <w:color w:val="000000" w:themeColor="text1"/>
                <w:sz w:val="20"/>
                <w:szCs w:val="20"/>
              </w:rPr>
              <w:t>4</w:t>
            </w:r>
          </w:p>
        </w:tc>
        <w:tc>
          <w:tcPr>
            <w:tcW w:w="3969" w:type="dxa"/>
            <w:shd w:val="clear" w:color="auto" w:fill="auto"/>
          </w:tcPr>
          <w:p w:rsidR="000A7468" w:rsidRPr="00CA5188" w:rsidRDefault="000A7468" w:rsidP="000A7468">
            <w:pPr>
              <w:ind w:left="0"/>
              <w:rPr>
                <w:b/>
                <w:color w:val="000000" w:themeColor="text1"/>
                <w:sz w:val="20"/>
                <w:szCs w:val="20"/>
              </w:rPr>
            </w:pPr>
            <w:r w:rsidRPr="00CA5188">
              <w:rPr>
                <w:b/>
                <w:color w:val="000000" w:themeColor="text1"/>
                <w:sz w:val="20"/>
                <w:szCs w:val="20"/>
              </w:rPr>
              <w:t xml:space="preserve">Тема 1. </w:t>
            </w:r>
          </w:p>
          <w:p w:rsidR="000A7468" w:rsidRPr="00CA5188" w:rsidRDefault="000A7468" w:rsidP="000A7468">
            <w:pPr>
              <w:ind w:left="0"/>
              <w:rPr>
                <w:color w:val="000000" w:themeColor="text1"/>
                <w:sz w:val="20"/>
                <w:szCs w:val="20"/>
              </w:rPr>
            </w:pPr>
            <w:r w:rsidRPr="00CA5188">
              <w:rPr>
                <w:color w:val="000000" w:themeColor="text1"/>
                <w:sz w:val="20"/>
                <w:szCs w:val="20"/>
              </w:rPr>
              <w:t>Вводное занятие</w:t>
            </w:r>
          </w:p>
          <w:p w:rsidR="000A7468" w:rsidRPr="00CA5188" w:rsidRDefault="000A7468" w:rsidP="000A7468">
            <w:pPr>
              <w:ind w:left="0"/>
              <w:rPr>
                <w:color w:val="000000" w:themeColor="text1"/>
                <w:sz w:val="20"/>
                <w:szCs w:val="20"/>
              </w:rPr>
            </w:pPr>
            <w:r w:rsidRPr="00CA5188">
              <w:rPr>
                <w:color w:val="000000" w:themeColor="text1"/>
                <w:sz w:val="20"/>
                <w:szCs w:val="20"/>
              </w:rPr>
              <w:t>Т</w:t>
            </w:r>
            <w:proofErr w:type="gramStart"/>
            <w:r w:rsidRPr="00CA5188">
              <w:rPr>
                <w:color w:val="000000" w:themeColor="text1"/>
                <w:sz w:val="20"/>
                <w:szCs w:val="20"/>
              </w:rPr>
              <w:t>:Т</w:t>
            </w:r>
            <w:proofErr w:type="gramEnd"/>
            <w:r w:rsidRPr="00CA5188">
              <w:rPr>
                <w:color w:val="000000" w:themeColor="text1"/>
                <w:sz w:val="20"/>
                <w:szCs w:val="20"/>
              </w:rPr>
              <w:t xml:space="preserve">.Б.  </w:t>
            </w:r>
            <w:r w:rsidRPr="00CA5188">
              <w:rPr>
                <w:color w:val="000000" w:themeColor="text1"/>
                <w:spacing w:val="6"/>
                <w:sz w:val="20"/>
                <w:szCs w:val="20"/>
              </w:rPr>
              <w:t xml:space="preserve">Цели, задачи и содержание работы в объединении. Правила внутреннего распорядка, требования </w:t>
            </w:r>
            <w:r w:rsidRPr="00CA5188">
              <w:rPr>
                <w:color w:val="000000" w:themeColor="text1"/>
                <w:spacing w:val="4"/>
                <w:sz w:val="20"/>
                <w:szCs w:val="20"/>
              </w:rPr>
              <w:t xml:space="preserve">техники безопасности. </w:t>
            </w:r>
          </w:p>
        </w:tc>
        <w:tc>
          <w:tcPr>
            <w:tcW w:w="851" w:type="dxa"/>
            <w:shd w:val="clear" w:color="auto" w:fill="auto"/>
            <w:vAlign w:val="center"/>
          </w:tcPr>
          <w:p w:rsidR="000A7468" w:rsidRPr="00CA5188" w:rsidRDefault="000A7468" w:rsidP="00D00614">
            <w:pPr>
              <w:ind w:left="0"/>
              <w:rPr>
                <w:b/>
                <w:color w:val="000000" w:themeColor="text1"/>
                <w:sz w:val="20"/>
                <w:szCs w:val="20"/>
              </w:rPr>
            </w:pPr>
            <w:r w:rsidRPr="00CA5188">
              <w:rPr>
                <w:b/>
                <w:color w:val="000000" w:themeColor="text1"/>
                <w:sz w:val="20"/>
                <w:szCs w:val="20"/>
              </w:rPr>
              <w:t>1</w:t>
            </w:r>
          </w:p>
        </w:tc>
        <w:tc>
          <w:tcPr>
            <w:tcW w:w="1134" w:type="dxa"/>
            <w:shd w:val="clear" w:color="auto" w:fill="auto"/>
            <w:vAlign w:val="center"/>
          </w:tcPr>
          <w:p w:rsidR="000A7468" w:rsidRPr="00CA5188" w:rsidRDefault="000A7468" w:rsidP="00D00614">
            <w:pPr>
              <w:ind w:left="0"/>
              <w:rPr>
                <w:b/>
                <w:color w:val="000000" w:themeColor="text1"/>
                <w:sz w:val="20"/>
                <w:szCs w:val="20"/>
              </w:rPr>
            </w:pPr>
            <w:r w:rsidRPr="00CA5188">
              <w:rPr>
                <w:b/>
                <w:color w:val="000000" w:themeColor="text1"/>
                <w:sz w:val="20"/>
                <w:szCs w:val="20"/>
              </w:rPr>
              <w:t>-</w:t>
            </w:r>
          </w:p>
        </w:tc>
        <w:tc>
          <w:tcPr>
            <w:tcW w:w="850" w:type="dxa"/>
            <w:shd w:val="clear" w:color="auto" w:fill="auto"/>
            <w:vAlign w:val="center"/>
          </w:tcPr>
          <w:p w:rsidR="000A7468" w:rsidRPr="00CA5188" w:rsidRDefault="000A7468" w:rsidP="00D00614">
            <w:pPr>
              <w:ind w:left="0"/>
              <w:rPr>
                <w:color w:val="000000" w:themeColor="text1"/>
                <w:sz w:val="20"/>
                <w:szCs w:val="20"/>
              </w:rPr>
            </w:pPr>
            <w:r w:rsidRPr="00CA5188">
              <w:rPr>
                <w:color w:val="000000" w:themeColor="text1"/>
                <w:sz w:val="20"/>
                <w:szCs w:val="20"/>
              </w:rPr>
              <w:t>1</w:t>
            </w:r>
          </w:p>
        </w:tc>
        <w:tc>
          <w:tcPr>
            <w:tcW w:w="1134" w:type="dxa"/>
            <w:shd w:val="clear" w:color="auto" w:fill="auto"/>
          </w:tcPr>
          <w:p w:rsidR="000A7468" w:rsidRPr="00CA5188" w:rsidRDefault="000A7468" w:rsidP="00D00614">
            <w:pPr>
              <w:ind w:left="0"/>
              <w:jc w:val="both"/>
              <w:rPr>
                <w:b/>
                <w:color w:val="000000" w:themeColor="text1"/>
                <w:sz w:val="20"/>
                <w:szCs w:val="20"/>
              </w:rPr>
            </w:pPr>
            <w:r w:rsidRPr="00CA5188">
              <w:rPr>
                <w:color w:val="000000" w:themeColor="text1"/>
                <w:sz w:val="20"/>
                <w:szCs w:val="20"/>
              </w:rPr>
              <w:t>беседа, просмотр</w:t>
            </w:r>
          </w:p>
          <w:p w:rsidR="000A7468" w:rsidRPr="00CA5188" w:rsidRDefault="000A7468" w:rsidP="00D00614">
            <w:pPr>
              <w:ind w:left="0"/>
              <w:rPr>
                <w:b/>
                <w:color w:val="000000" w:themeColor="text1"/>
                <w:sz w:val="20"/>
                <w:szCs w:val="20"/>
              </w:rPr>
            </w:pPr>
            <w:r w:rsidRPr="00CA5188">
              <w:rPr>
                <w:color w:val="000000" w:themeColor="text1"/>
                <w:sz w:val="20"/>
                <w:szCs w:val="20"/>
              </w:rPr>
              <w:t>видеофильма</w:t>
            </w:r>
          </w:p>
        </w:tc>
        <w:tc>
          <w:tcPr>
            <w:tcW w:w="1276" w:type="dxa"/>
            <w:shd w:val="clear" w:color="auto" w:fill="auto"/>
            <w:vAlign w:val="center"/>
          </w:tcPr>
          <w:p w:rsidR="000A7468" w:rsidRPr="00CA5188" w:rsidRDefault="000A7468" w:rsidP="00A23B37">
            <w:pPr>
              <w:jc w:val="both"/>
              <w:rPr>
                <w:b/>
                <w:color w:val="000000" w:themeColor="text1"/>
                <w:sz w:val="20"/>
                <w:szCs w:val="20"/>
              </w:rPr>
            </w:pPr>
          </w:p>
          <w:p w:rsidR="000A7468" w:rsidRPr="00CA5188" w:rsidRDefault="000A7468" w:rsidP="00D00614">
            <w:pPr>
              <w:ind w:left="0"/>
              <w:rPr>
                <w:b/>
                <w:color w:val="000000" w:themeColor="text1"/>
                <w:sz w:val="20"/>
                <w:szCs w:val="20"/>
              </w:rPr>
            </w:pPr>
            <w:r w:rsidRPr="00CA5188">
              <w:rPr>
                <w:color w:val="000000" w:themeColor="text1"/>
                <w:sz w:val="20"/>
                <w:szCs w:val="20"/>
              </w:rPr>
              <w:t>опрос</w:t>
            </w:r>
          </w:p>
        </w:tc>
      </w:tr>
      <w:tr w:rsidR="00CA5188" w:rsidRPr="00CA5188" w:rsidTr="00D00614">
        <w:trPr>
          <w:trHeight w:val="980"/>
        </w:trPr>
        <w:tc>
          <w:tcPr>
            <w:tcW w:w="1135" w:type="dxa"/>
            <w:shd w:val="clear" w:color="auto" w:fill="auto"/>
            <w:vAlign w:val="center"/>
          </w:tcPr>
          <w:p w:rsidR="000A7468" w:rsidRPr="00CA5188" w:rsidRDefault="000A7468" w:rsidP="000A7468">
            <w:pPr>
              <w:ind w:left="0"/>
              <w:rPr>
                <w:b/>
                <w:color w:val="000000" w:themeColor="text1"/>
                <w:sz w:val="20"/>
                <w:szCs w:val="20"/>
              </w:rPr>
            </w:pPr>
            <w:r w:rsidRPr="00CA5188">
              <w:rPr>
                <w:b/>
                <w:color w:val="000000" w:themeColor="text1"/>
                <w:sz w:val="20"/>
                <w:szCs w:val="20"/>
              </w:rPr>
              <w:t>4</w:t>
            </w:r>
          </w:p>
        </w:tc>
        <w:tc>
          <w:tcPr>
            <w:tcW w:w="3969" w:type="dxa"/>
            <w:shd w:val="clear" w:color="auto" w:fill="auto"/>
          </w:tcPr>
          <w:p w:rsidR="000A7468" w:rsidRPr="00CA5188" w:rsidRDefault="000A7468" w:rsidP="000A7468">
            <w:pPr>
              <w:ind w:left="0"/>
              <w:rPr>
                <w:b/>
                <w:color w:val="000000" w:themeColor="text1"/>
                <w:sz w:val="20"/>
                <w:szCs w:val="20"/>
              </w:rPr>
            </w:pPr>
            <w:r w:rsidRPr="00CA5188">
              <w:rPr>
                <w:b/>
                <w:color w:val="000000" w:themeColor="text1"/>
                <w:sz w:val="20"/>
                <w:szCs w:val="20"/>
              </w:rPr>
              <w:t xml:space="preserve">Тема 2. </w:t>
            </w:r>
          </w:p>
          <w:p w:rsidR="000A7468" w:rsidRPr="00CA5188" w:rsidRDefault="000A7468" w:rsidP="000A7468">
            <w:pPr>
              <w:ind w:left="0"/>
              <w:rPr>
                <w:color w:val="000000" w:themeColor="text1"/>
                <w:sz w:val="20"/>
                <w:szCs w:val="20"/>
              </w:rPr>
            </w:pPr>
            <w:r w:rsidRPr="00CA5188">
              <w:rPr>
                <w:color w:val="000000" w:themeColor="text1"/>
                <w:sz w:val="20"/>
                <w:szCs w:val="20"/>
              </w:rPr>
              <w:t>Итоговое занятие</w:t>
            </w:r>
          </w:p>
          <w:p w:rsidR="000A7468" w:rsidRPr="00CA5188" w:rsidRDefault="000A7468" w:rsidP="000A7468">
            <w:pPr>
              <w:ind w:left="0"/>
              <w:rPr>
                <w:b/>
                <w:color w:val="000000" w:themeColor="text1"/>
                <w:sz w:val="20"/>
                <w:szCs w:val="20"/>
              </w:rPr>
            </w:pPr>
            <w:r w:rsidRPr="00CA5188">
              <w:rPr>
                <w:color w:val="000000" w:themeColor="text1"/>
                <w:sz w:val="20"/>
                <w:szCs w:val="20"/>
              </w:rPr>
              <w:t>Т: Подведение итогов учебного года. Поощрение лучших учеников года.  Поощрение лучших учеников.</w:t>
            </w:r>
          </w:p>
        </w:tc>
        <w:tc>
          <w:tcPr>
            <w:tcW w:w="851" w:type="dxa"/>
            <w:shd w:val="clear" w:color="auto" w:fill="auto"/>
          </w:tcPr>
          <w:p w:rsidR="000A7468" w:rsidRPr="00CA5188" w:rsidRDefault="000A7468" w:rsidP="00D00614">
            <w:pPr>
              <w:ind w:left="0"/>
              <w:rPr>
                <w:color w:val="000000" w:themeColor="text1"/>
                <w:sz w:val="20"/>
                <w:szCs w:val="20"/>
              </w:rPr>
            </w:pPr>
            <w:r w:rsidRPr="00CA5188">
              <w:rPr>
                <w:color w:val="000000" w:themeColor="text1"/>
                <w:sz w:val="20"/>
                <w:szCs w:val="20"/>
              </w:rPr>
              <w:t>-</w:t>
            </w:r>
          </w:p>
        </w:tc>
        <w:tc>
          <w:tcPr>
            <w:tcW w:w="1134" w:type="dxa"/>
            <w:shd w:val="clear" w:color="auto" w:fill="auto"/>
          </w:tcPr>
          <w:p w:rsidR="000A7468" w:rsidRPr="00CA5188" w:rsidRDefault="000A7468" w:rsidP="00A23B37">
            <w:pPr>
              <w:jc w:val="both"/>
              <w:rPr>
                <w:color w:val="000000" w:themeColor="text1"/>
                <w:sz w:val="20"/>
                <w:szCs w:val="20"/>
              </w:rPr>
            </w:pPr>
          </w:p>
          <w:p w:rsidR="000A7468" w:rsidRPr="00CA5188" w:rsidRDefault="000A7468" w:rsidP="00D00614">
            <w:pPr>
              <w:ind w:left="0"/>
              <w:rPr>
                <w:color w:val="000000" w:themeColor="text1"/>
                <w:sz w:val="20"/>
                <w:szCs w:val="20"/>
              </w:rPr>
            </w:pPr>
            <w:r w:rsidRPr="00CA5188">
              <w:rPr>
                <w:color w:val="000000" w:themeColor="text1"/>
                <w:sz w:val="20"/>
                <w:szCs w:val="20"/>
              </w:rPr>
              <w:t>1</w:t>
            </w:r>
          </w:p>
          <w:p w:rsidR="000A7468" w:rsidRPr="00CA5188" w:rsidRDefault="000A7468" w:rsidP="00A23B37">
            <w:pPr>
              <w:jc w:val="both"/>
              <w:rPr>
                <w:color w:val="000000" w:themeColor="text1"/>
                <w:sz w:val="20"/>
                <w:szCs w:val="20"/>
              </w:rPr>
            </w:pPr>
          </w:p>
        </w:tc>
        <w:tc>
          <w:tcPr>
            <w:tcW w:w="850" w:type="dxa"/>
            <w:shd w:val="clear" w:color="auto" w:fill="auto"/>
            <w:vAlign w:val="center"/>
          </w:tcPr>
          <w:p w:rsidR="000A7468" w:rsidRPr="00CA5188" w:rsidRDefault="000A7468" w:rsidP="00D00614">
            <w:pPr>
              <w:ind w:left="0"/>
              <w:rPr>
                <w:color w:val="000000" w:themeColor="text1"/>
                <w:sz w:val="20"/>
                <w:szCs w:val="20"/>
              </w:rPr>
            </w:pPr>
            <w:r w:rsidRPr="00CA5188">
              <w:rPr>
                <w:color w:val="000000" w:themeColor="text1"/>
                <w:sz w:val="20"/>
                <w:szCs w:val="20"/>
              </w:rPr>
              <w:t>1</w:t>
            </w:r>
          </w:p>
        </w:tc>
        <w:tc>
          <w:tcPr>
            <w:tcW w:w="1134" w:type="dxa"/>
            <w:shd w:val="clear" w:color="auto" w:fill="auto"/>
          </w:tcPr>
          <w:p w:rsidR="000A7468" w:rsidRPr="00CA5188" w:rsidRDefault="000A7468" w:rsidP="00D00614">
            <w:pPr>
              <w:ind w:left="0"/>
              <w:rPr>
                <w:color w:val="000000" w:themeColor="text1"/>
                <w:sz w:val="20"/>
                <w:szCs w:val="20"/>
              </w:rPr>
            </w:pPr>
            <w:r w:rsidRPr="00CA5188">
              <w:rPr>
                <w:color w:val="000000" w:themeColor="text1"/>
                <w:sz w:val="20"/>
                <w:szCs w:val="20"/>
              </w:rPr>
              <w:t>беседа, просмотр</w:t>
            </w:r>
          </w:p>
          <w:p w:rsidR="000A7468" w:rsidRPr="00CA5188" w:rsidRDefault="000A7468" w:rsidP="00D00614">
            <w:pPr>
              <w:ind w:left="0"/>
              <w:rPr>
                <w:color w:val="000000" w:themeColor="text1"/>
                <w:sz w:val="20"/>
                <w:szCs w:val="20"/>
              </w:rPr>
            </w:pPr>
            <w:r w:rsidRPr="00CA5188">
              <w:rPr>
                <w:color w:val="000000" w:themeColor="text1"/>
                <w:sz w:val="20"/>
                <w:szCs w:val="20"/>
              </w:rPr>
              <w:t xml:space="preserve">видеофильма </w:t>
            </w:r>
          </w:p>
        </w:tc>
        <w:tc>
          <w:tcPr>
            <w:tcW w:w="1276" w:type="dxa"/>
            <w:shd w:val="clear" w:color="auto" w:fill="auto"/>
          </w:tcPr>
          <w:p w:rsidR="000A7468" w:rsidRPr="00CA5188" w:rsidRDefault="000A7468" w:rsidP="00D00614">
            <w:pPr>
              <w:ind w:left="0"/>
              <w:rPr>
                <w:color w:val="000000" w:themeColor="text1"/>
                <w:sz w:val="20"/>
                <w:szCs w:val="20"/>
              </w:rPr>
            </w:pPr>
            <w:r w:rsidRPr="00CA5188">
              <w:rPr>
                <w:color w:val="000000" w:themeColor="text1"/>
                <w:sz w:val="20"/>
                <w:szCs w:val="20"/>
              </w:rPr>
              <w:t>опрос</w:t>
            </w:r>
          </w:p>
        </w:tc>
      </w:tr>
      <w:tr w:rsidR="00CA5188" w:rsidRPr="00CA5188" w:rsidTr="00D00614">
        <w:trPr>
          <w:trHeight w:val="546"/>
        </w:trPr>
        <w:tc>
          <w:tcPr>
            <w:tcW w:w="10349" w:type="dxa"/>
            <w:gridSpan w:val="7"/>
            <w:shd w:val="clear" w:color="auto" w:fill="auto"/>
            <w:vAlign w:val="center"/>
          </w:tcPr>
          <w:p w:rsidR="000A7468" w:rsidRPr="00CA5188" w:rsidRDefault="000A7468" w:rsidP="000A7468">
            <w:pPr>
              <w:shd w:val="clear" w:color="auto" w:fill="B8CCE4" w:themeFill="accent1" w:themeFillTint="66"/>
              <w:ind w:left="0"/>
              <w:rPr>
                <w:rFonts w:eastAsia="Calibri"/>
                <w:color w:val="000000" w:themeColor="text1"/>
              </w:rPr>
            </w:pPr>
            <w:r w:rsidRPr="00CA5188">
              <w:rPr>
                <w:rFonts w:eastAsia="Calibri"/>
                <w:b/>
                <w:color w:val="000000" w:themeColor="text1"/>
              </w:rPr>
              <w:t xml:space="preserve">РАЗДЕЛ 5. </w:t>
            </w:r>
            <w:r w:rsidRPr="00CA5188">
              <w:rPr>
                <w:rFonts w:eastAsia="Calibri"/>
                <w:color w:val="000000" w:themeColor="text1"/>
              </w:rPr>
              <w:t xml:space="preserve">Итоговая,  промежуточная аттестация. </w:t>
            </w:r>
          </w:p>
          <w:p w:rsidR="000A7468" w:rsidRPr="00CA5188" w:rsidRDefault="000A7468" w:rsidP="000A7468">
            <w:pPr>
              <w:shd w:val="clear" w:color="auto" w:fill="B8CCE4" w:themeFill="accent1" w:themeFillTint="66"/>
              <w:ind w:left="0"/>
              <w:rPr>
                <w:color w:val="000000" w:themeColor="text1"/>
                <w:sz w:val="20"/>
                <w:szCs w:val="20"/>
              </w:rPr>
            </w:pPr>
            <w:r w:rsidRPr="00CA5188">
              <w:rPr>
                <w:rFonts w:eastAsia="Calibri"/>
                <w:color w:val="000000" w:themeColor="text1"/>
              </w:rPr>
              <w:t>Цель: Проверка теоретических и практических знаний.</w:t>
            </w:r>
          </w:p>
        </w:tc>
      </w:tr>
      <w:tr w:rsidR="00CA5188" w:rsidRPr="00CA5188" w:rsidTr="00D00614">
        <w:trPr>
          <w:trHeight w:val="986"/>
        </w:trPr>
        <w:tc>
          <w:tcPr>
            <w:tcW w:w="1135" w:type="dxa"/>
            <w:shd w:val="clear" w:color="auto" w:fill="auto"/>
            <w:vAlign w:val="center"/>
          </w:tcPr>
          <w:p w:rsidR="000A7468" w:rsidRPr="00CA5188" w:rsidRDefault="000A7468" w:rsidP="00D00614">
            <w:pPr>
              <w:ind w:left="0"/>
              <w:rPr>
                <w:b/>
                <w:color w:val="000000" w:themeColor="text1"/>
                <w:sz w:val="20"/>
                <w:szCs w:val="20"/>
              </w:rPr>
            </w:pPr>
            <w:r w:rsidRPr="00CA5188">
              <w:rPr>
                <w:b/>
                <w:color w:val="000000" w:themeColor="text1"/>
                <w:sz w:val="20"/>
                <w:szCs w:val="20"/>
              </w:rPr>
              <w:lastRenderedPageBreak/>
              <w:t>5</w:t>
            </w:r>
          </w:p>
        </w:tc>
        <w:tc>
          <w:tcPr>
            <w:tcW w:w="3969" w:type="dxa"/>
            <w:shd w:val="clear" w:color="auto" w:fill="auto"/>
          </w:tcPr>
          <w:p w:rsidR="000A7468" w:rsidRPr="00CA5188" w:rsidRDefault="000A7468" w:rsidP="000A7468">
            <w:pPr>
              <w:ind w:left="0"/>
              <w:rPr>
                <w:b/>
                <w:color w:val="000000" w:themeColor="text1"/>
                <w:sz w:val="20"/>
                <w:szCs w:val="20"/>
              </w:rPr>
            </w:pPr>
            <w:r w:rsidRPr="00CA5188">
              <w:rPr>
                <w:b/>
                <w:color w:val="000000" w:themeColor="text1"/>
                <w:sz w:val="20"/>
                <w:szCs w:val="20"/>
              </w:rPr>
              <w:t>Тема 1.</w:t>
            </w:r>
          </w:p>
          <w:p w:rsidR="000A7468" w:rsidRPr="00CA5188" w:rsidRDefault="000A7468" w:rsidP="000A7468">
            <w:pPr>
              <w:ind w:left="0"/>
              <w:rPr>
                <w:color w:val="000000" w:themeColor="text1"/>
                <w:sz w:val="20"/>
                <w:szCs w:val="20"/>
              </w:rPr>
            </w:pPr>
            <w:r w:rsidRPr="00CA5188">
              <w:rPr>
                <w:color w:val="000000" w:themeColor="text1"/>
                <w:sz w:val="20"/>
                <w:szCs w:val="20"/>
              </w:rPr>
              <w:t>Промежуточная аттестация</w:t>
            </w:r>
          </w:p>
          <w:p w:rsidR="000A7468" w:rsidRPr="00CA5188" w:rsidRDefault="000A7468" w:rsidP="000A7468">
            <w:pPr>
              <w:ind w:left="0"/>
              <w:rPr>
                <w:color w:val="000000" w:themeColor="text1"/>
                <w:sz w:val="20"/>
                <w:szCs w:val="20"/>
              </w:rPr>
            </w:pPr>
            <w:r w:rsidRPr="00CA5188">
              <w:rPr>
                <w:color w:val="000000" w:themeColor="text1"/>
                <w:sz w:val="20"/>
                <w:szCs w:val="20"/>
              </w:rPr>
              <w:t>Т:</w:t>
            </w:r>
            <w:r w:rsidRPr="00CA5188">
              <w:rPr>
                <w:color w:val="000000" w:themeColor="text1"/>
              </w:rPr>
              <w:t xml:space="preserve"> </w:t>
            </w:r>
            <w:r w:rsidRPr="00CA5188">
              <w:rPr>
                <w:color w:val="000000" w:themeColor="text1"/>
                <w:sz w:val="20"/>
                <w:szCs w:val="20"/>
              </w:rPr>
              <w:t>Анкетирование учащихся по-теоретически знаниям</w:t>
            </w:r>
          </w:p>
          <w:p w:rsidR="000A7468" w:rsidRPr="00CA5188" w:rsidRDefault="000A7468" w:rsidP="000A7468">
            <w:pPr>
              <w:ind w:left="0"/>
              <w:rPr>
                <w:color w:val="000000" w:themeColor="text1"/>
                <w:sz w:val="20"/>
                <w:szCs w:val="20"/>
              </w:rPr>
            </w:pPr>
            <w:proofErr w:type="gramStart"/>
            <w:r w:rsidRPr="00CA5188">
              <w:rPr>
                <w:color w:val="000000" w:themeColor="text1"/>
                <w:sz w:val="20"/>
                <w:szCs w:val="20"/>
              </w:rPr>
              <w:t>П</w:t>
            </w:r>
            <w:proofErr w:type="gramEnd"/>
            <w:r w:rsidRPr="00CA5188">
              <w:rPr>
                <w:color w:val="000000" w:themeColor="text1"/>
                <w:sz w:val="20"/>
                <w:szCs w:val="20"/>
              </w:rPr>
              <w:t>: Практическая сдача нормативов</w:t>
            </w:r>
          </w:p>
        </w:tc>
        <w:tc>
          <w:tcPr>
            <w:tcW w:w="851" w:type="dxa"/>
            <w:shd w:val="clear" w:color="auto" w:fill="auto"/>
          </w:tcPr>
          <w:p w:rsidR="000A7468" w:rsidRPr="00CA5188" w:rsidRDefault="000A7468" w:rsidP="00A23B37">
            <w:pPr>
              <w:rPr>
                <w:color w:val="000000" w:themeColor="text1"/>
                <w:sz w:val="20"/>
                <w:szCs w:val="20"/>
              </w:rPr>
            </w:pPr>
            <w:r w:rsidRPr="00CA5188">
              <w:rPr>
                <w:color w:val="000000" w:themeColor="text1"/>
                <w:sz w:val="20"/>
                <w:szCs w:val="20"/>
              </w:rPr>
              <w:t>0.5</w:t>
            </w:r>
          </w:p>
          <w:p w:rsidR="000A7468" w:rsidRPr="00CA5188" w:rsidRDefault="000A7468" w:rsidP="00D00614">
            <w:pPr>
              <w:ind w:left="0"/>
              <w:rPr>
                <w:color w:val="000000" w:themeColor="text1"/>
                <w:sz w:val="20"/>
                <w:szCs w:val="20"/>
              </w:rPr>
            </w:pPr>
            <w:r w:rsidRPr="00CA5188">
              <w:rPr>
                <w:color w:val="000000" w:themeColor="text1"/>
                <w:sz w:val="20"/>
                <w:szCs w:val="20"/>
              </w:rPr>
              <w:t>-</w:t>
            </w:r>
          </w:p>
        </w:tc>
        <w:tc>
          <w:tcPr>
            <w:tcW w:w="1134" w:type="dxa"/>
            <w:shd w:val="clear" w:color="auto" w:fill="auto"/>
          </w:tcPr>
          <w:p w:rsidR="000A7468" w:rsidRPr="00CA5188" w:rsidRDefault="000A7468" w:rsidP="00A23B37">
            <w:pPr>
              <w:rPr>
                <w:color w:val="000000" w:themeColor="text1"/>
                <w:sz w:val="20"/>
                <w:szCs w:val="20"/>
              </w:rPr>
            </w:pPr>
          </w:p>
          <w:p w:rsidR="000A7468" w:rsidRPr="00CA5188" w:rsidRDefault="000A7468" w:rsidP="00A23B37">
            <w:pPr>
              <w:rPr>
                <w:color w:val="000000" w:themeColor="text1"/>
                <w:sz w:val="20"/>
                <w:szCs w:val="20"/>
              </w:rPr>
            </w:pPr>
          </w:p>
          <w:p w:rsidR="000A7468" w:rsidRPr="00CA5188" w:rsidRDefault="00D00614" w:rsidP="00D00614">
            <w:pPr>
              <w:ind w:left="0"/>
              <w:rPr>
                <w:color w:val="000000" w:themeColor="text1"/>
                <w:sz w:val="20"/>
                <w:szCs w:val="20"/>
              </w:rPr>
            </w:pPr>
            <w:r w:rsidRPr="00CA5188">
              <w:rPr>
                <w:color w:val="000000" w:themeColor="text1"/>
                <w:sz w:val="20"/>
                <w:szCs w:val="20"/>
              </w:rPr>
              <w:t>1</w:t>
            </w:r>
          </w:p>
        </w:tc>
        <w:tc>
          <w:tcPr>
            <w:tcW w:w="850" w:type="dxa"/>
            <w:shd w:val="clear" w:color="auto" w:fill="auto"/>
            <w:vAlign w:val="center"/>
          </w:tcPr>
          <w:p w:rsidR="000A7468" w:rsidRPr="00CA5188" w:rsidRDefault="000A7468" w:rsidP="00D00614">
            <w:pPr>
              <w:ind w:left="0"/>
              <w:rPr>
                <w:color w:val="000000" w:themeColor="text1"/>
                <w:sz w:val="20"/>
                <w:szCs w:val="20"/>
              </w:rPr>
            </w:pPr>
            <w:r w:rsidRPr="00CA5188">
              <w:rPr>
                <w:color w:val="000000" w:themeColor="text1"/>
                <w:sz w:val="20"/>
                <w:szCs w:val="20"/>
              </w:rPr>
              <w:t>1</w:t>
            </w:r>
          </w:p>
        </w:tc>
        <w:tc>
          <w:tcPr>
            <w:tcW w:w="1134" w:type="dxa"/>
            <w:shd w:val="clear" w:color="auto" w:fill="auto"/>
          </w:tcPr>
          <w:p w:rsidR="000A7468" w:rsidRPr="00CA5188" w:rsidRDefault="000A7468" w:rsidP="00D00614">
            <w:pPr>
              <w:ind w:left="0"/>
              <w:rPr>
                <w:color w:val="000000" w:themeColor="text1"/>
                <w:sz w:val="20"/>
                <w:szCs w:val="20"/>
              </w:rPr>
            </w:pPr>
            <w:r w:rsidRPr="00CA5188">
              <w:rPr>
                <w:color w:val="000000" w:themeColor="text1"/>
                <w:sz w:val="20"/>
                <w:szCs w:val="20"/>
              </w:rPr>
              <w:t>Анкетирование</w:t>
            </w:r>
          </w:p>
          <w:p w:rsidR="000A7468" w:rsidRPr="00CA5188" w:rsidRDefault="000A7468" w:rsidP="00D00614">
            <w:pPr>
              <w:ind w:left="0"/>
              <w:rPr>
                <w:color w:val="000000" w:themeColor="text1"/>
                <w:sz w:val="20"/>
                <w:szCs w:val="20"/>
              </w:rPr>
            </w:pPr>
            <w:r w:rsidRPr="00CA5188">
              <w:rPr>
                <w:color w:val="000000" w:themeColor="text1"/>
                <w:sz w:val="20"/>
                <w:szCs w:val="20"/>
              </w:rPr>
              <w:t>Практическая сдача нормативов</w:t>
            </w:r>
          </w:p>
        </w:tc>
        <w:tc>
          <w:tcPr>
            <w:tcW w:w="1276" w:type="dxa"/>
            <w:shd w:val="clear" w:color="auto" w:fill="auto"/>
          </w:tcPr>
          <w:p w:rsidR="000A7468" w:rsidRPr="00CA5188" w:rsidRDefault="000A7468" w:rsidP="00D00614">
            <w:pPr>
              <w:ind w:left="0"/>
              <w:rPr>
                <w:color w:val="000000" w:themeColor="text1"/>
                <w:sz w:val="20"/>
                <w:szCs w:val="20"/>
              </w:rPr>
            </w:pPr>
            <w:r w:rsidRPr="00CA5188">
              <w:rPr>
                <w:color w:val="000000" w:themeColor="text1"/>
                <w:sz w:val="20"/>
                <w:szCs w:val="20"/>
              </w:rPr>
              <w:t>Проверка анкет</w:t>
            </w:r>
          </w:p>
          <w:p w:rsidR="000A7468" w:rsidRPr="00CA5188" w:rsidRDefault="000A7468" w:rsidP="00D00614">
            <w:pPr>
              <w:ind w:left="0"/>
              <w:rPr>
                <w:color w:val="000000" w:themeColor="text1"/>
                <w:sz w:val="20"/>
                <w:szCs w:val="20"/>
              </w:rPr>
            </w:pPr>
            <w:r w:rsidRPr="00CA5188">
              <w:rPr>
                <w:color w:val="000000" w:themeColor="text1"/>
                <w:sz w:val="20"/>
                <w:szCs w:val="20"/>
              </w:rPr>
              <w:t>Наблюдение</w:t>
            </w:r>
          </w:p>
        </w:tc>
      </w:tr>
      <w:tr w:rsidR="00CA5188" w:rsidRPr="00CA5188" w:rsidTr="00D00614">
        <w:trPr>
          <w:trHeight w:val="995"/>
        </w:trPr>
        <w:tc>
          <w:tcPr>
            <w:tcW w:w="1135" w:type="dxa"/>
            <w:shd w:val="clear" w:color="auto" w:fill="auto"/>
            <w:vAlign w:val="center"/>
          </w:tcPr>
          <w:p w:rsidR="000A7468" w:rsidRPr="00CA5188" w:rsidRDefault="000A7468" w:rsidP="00D00614">
            <w:pPr>
              <w:ind w:left="0"/>
              <w:rPr>
                <w:b/>
                <w:color w:val="000000" w:themeColor="text1"/>
                <w:sz w:val="20"/>
                <w:szCs w:val="20"/>
              </w:rPr>
            </w:pPr>
            <w:r w:rsidRPr="00CA5188">
              <w:rPr>
                <w:color w:val="000000" w:themeColor="text1"/>
                <w:sz w:val="20"/>
                <w:szCs w:val="20"/>
              </w:rPr>
              <w:t>5</w:t>
            </w:r>
          </w:p>
        </w:tc>
        <w:tc>
          <w:tcPr>
            <w:tcW w:w="3969" w:type="dxa"/>
            <w:shd w:val="clear" w:color="auto" w:fill="auto"/>
          </w:tcPr>
          <w:p w:rsidR="000A7468" w:rsidRPr="00CA5188" w:rsidRDefault="000A7468" w:rsidP="00D00614">
            <w:pPr>
              <w:ind w:left="0"/>
              <w:rPr>
                <w:b/>
                <w:color w:val="000000" w:themeColor="text1"/>
                <w:sz w:val="20"/>
                <w:szCs w:val="20"/>
              </w:rPr>
            </w:pPr>
            <w:r w:rsidRPr="00CA5188">
              <w:rPr>
                <w:b/>
                <w:color w:val="000000" w:themeColor="text1"/>
                <w:sz w:val="20"/>
                <w:szCs w:val="20"/>
              </w:rPr>
              <w:t>Тема 2.</w:t>
            </w:r>
          </w:p>
          <w:p w:rsidR="000A7468" w:rsidRPr="00CA5188" w:rsidRDefault="000A7468" w:rsidP="00D00614">
            <w:pPr>
              <w:ind w:left="0"/>
              <w:rPr>
                <w:b/>
                <w:color w:val="000000" w:themeColor="text1"/>
                <w:sz w:val="20"/>
                <w:szCs w:val="20"/>
              </w:rPr>
            </w:pPr>
            <w:r w:rsidRPr="00CA5188">
              <w:rPr>
                <w:color w:val="000000" w:themeColor="text1"/>
                <w:sz w:val="20"/>
                <w:szCs w:val="20"/>
              </w:rPr>
              <w:t>Итоговая аттестация</w:t>
            </w:r>
          </w:p>
          <w:p w:rsidR="000A7468" w:rsidRPr="00CA5188" w:rsidRDefault="000A7468" w:rsidP="00D00614">
            <w:pPr>
              <w:ind w:left="0"/>
              <w:rPr>
                <w:color w:val="000000" w:themeColor="text1"/>
                <w:sz w:val="20"/>
                <w:szCs w:val="20"/>
              </w:rPr>
            </w:pPr>
            <w:r w:rsidRPr="00CA5188">
              <w:rPr>
                <w:color w:val="000000" w:themeColor="text1"/>
                <w:sz w:val="20"/>
                <w:szCs w:val="20"/>
              </w:rPr>
              <w:t>Т</w:t>
            </w:r>
            <w:proofErr w:type="gramStart"/>
            <w:r w:rsidRPr="00CA5188">
              <w:rPr>
                <w:color w:val="000000" w:themeColor="text1"/>
                <w:sz w:val="20"/>
                <w:szCs w:val="20"/>
              </w:rPr>
              <w:t>:А</w:t>
            </w:r>
            <w:proofErr w:type="gramEnd"/>
            <w:r w:rsidRPr="00CA5188">
              <w:rPr>
                <w:color w:val="000000" w:themeColor="text1"/>
                <w:sz w:val="20"/>
                <w:szCs w:val="20"/>
              </w:rPr>
              <w:t>нкетирование учащихся по теоретическим знаниям</w:t>
            </w:r>
          </w:p>
          <w:p w:rsidR="000A7468" w:rsidRPr="00CA5188" w:rsidRDefault="000A7468" w:rsidP="00D00614">
            <w:pPr>
              <w:ind w:left="0"/>
              <w:rPr>
                <w:color w:val="000000" w:themeColor="text1"/>
                <w:sz w:val="20"/>
                <w:szCs w:val="20"/>
              </w:rPr>
            </w:pPr>
            <w:r w:rsidRPr="00CA5188">
              <w:rPr>
                <w:color w:val="000000" w:themeColor="text1"/>
                <w:sz w:val="20"/>
                <w:szCs w:val="20"/>
              </w:rPr>
              <w:t>П</w:t>
            </w:r>
            <w:proofErr w:type="gramStart"/>
            <w:r w:rsidRPr="00CA5188">
              <w:rPr>
                <w:color w:val="000000" w:themeColor="text1"/>
                <w:sz w:val="20"/>
                <w:szCs w:val="20"/>
              </w:rPr>
              <w:t>:п</w:t>
            </w:r>
            <w:proofErr w:type="gramEnd"/>
            <w:r w:rsidRPr="00CA5188">
              <w:rPr>
                <w:color w:val="000000" w:themeColor="text1"/>
                <w:sz w:val="20"/>
                <w:szCs w:val="20"/>
              </w:rPr>
              <w:t>рактическая сдача нормативов</w:t>
            </w:r>
          </w:p>
        </w:tc>
        <w:tc>
          <w:tcPr>
            <w:tcW w:w="851" w:type="dxa"/>
            <w:shd w:val="clear" w:color="auto" w:fill="auto"/>
          </w:tcPr>
          <w:p w:rsidR="000A7468" w:rsidRPr="00CA5188" w:rsidRDefault="000A7468" w:rsidP="00D00614">
            <w:pPr>
              <w:ind w:left="0"/>
              <w:rPr>
                <w:color w:val="000000" w:themeColor="text1"/>
                <w:sz w:val="20"/>
                <w:szCs w:val="20"/>
              </w:rPr>
            </w:pPr>
            <w:r w:rsidRPr="00CA5188">
              <w:rPr>
                <w:color w:val="000000" w:themeColor="text1"/>
                <w:sz w:val="20"/>
                <w:szCs w:val="20"/>
              </w:rPr>
              <w:t>0.5</w:t>
            </w:r>
          </w:p>
          <w:p w:rsidR="000A7468" w:rsidRPr="00CA5188" w:rsidRDefault="000A7468" w:rsidP="00D00614">
            <w:pPr>
              <w:ind w:left="0"/>
              <w:rPr>
                <w:color w:val="000000" w:themeColor="text1"/>
                <w:sz w:val="20"/>
                <w:szCs w:val="20"/>
              </w:rPr>
            </w:pPr>
          </w:p>
        </w:tc>
        <w:tc>
          <w:tcPr>
            <w:tcW w:w="1134" w:type="dxa"/>
            <w:shd w:val="clear" w:color="auto" w:fill="auto"/>
          </w:tcPr>
          <w:p w:rsidR="000A7468" w:rsidRPr="00CA5188" w:rsidRDefault="000A7468" w:rsidP="00D00614">
            <w:pPr>
              <w:ind w:left="0"/>
              <w:rPr>
                <w:color w:val="000000" w:themeColor="text1"/>
                <w:sz w:val="20"/>
                <w:szCs w:val="20"/>
              </w:rPr>
            </w:pPr>
            <w:r w:rsidRPr="00CA5188">
              <w:rPr>
                <w:color w:val="000000" w:themeColor="text1"/>
                <w:sz w:val="20"/>
                <w:szCs w:val="20"/>
              </w:rPr>
              <w:t>0.5</w:t>
            </w:r>
          </w:p>
        </w:tc>
        <w:tc>
          <w:tcPr>
            <w:tcW w:w="850" w:type="dxa"/>
            <w:shd w:val="clear" w:color="auto" w:fill="auto"/>
            <w:vAlign w:val="center"/>
          </w:tcPr>
          <w:p w:rsidR="000A7468" w:rsidRPr="00CA5188" w:rsidRDefault="000A7468" w:rsidP="00D00614">
            <w:pPr>
              <w:ind w:left="0"/>
              <w:rPr>
                <w:color w:val="000000" w:themeColor="text1"/>
                <w:sz w:val="20"/>
                <w:szCs w:val="20"/>
              </w:rPr>
            </w:pPr>
            <w:r w:rsidRPr="00CA5188">
              <w:rPr>
                <w:color w:val="000000" w:themeColor="text1"/>
                <w:sz w:val="20"/>
                <w:szCs w:val="20"/>
              </w:rPr>
              <w:t>1</w:t>
            </w:r>
          </w:p>
        </w:tc>
        <w:tc>
          <w:tcPr>
            <w:tcW w:w="1134" w:type="dxa"/>
            <w:shd w:val="clear" w:color="auto" w:fill="auto"/>
          </w:tcPr>
          <w:p w:rsidR="000A7468" w:rsidRPr="00CA5188" w:rsidRDefault="000A7468" w:rsidP="00D00614">
            <w:pPr>
              <w:ind w:left="0"/>
              <w:rPr>
                <w:color w:val="000000" w:themeColor="text1"/>
                <w:sz w:val="20"/>
                <w:szCs w:val="20"/>
              </w:rPr>
            </w:pPr>
            <w:r w:rsidRPr="00CA5188">
              <w:rPr>
                <w:color w:val="000000" w:themeColor="text1"/>
                <w:sz w:val="20"/>
                <w:szCs w:val="20"/>
              </w:rPr>
              <w:t>Анкетирование</w:t>
            </w:r>
          </w:p>
          <w:p w:rsidR="000A7468" w:rsidRPr="00CA5188" w:rsidRDefault="000A7468" w:rsidP="00D00614">
            <w:pPr>
              <w:ind w:left="0"/>
              <w:rPr>
                <w:color w:val="000000" w:themeColor="text1"/>
                <w:sz w:val="20"/>
                <w:szCs w:val="20"/>
              </w:rPr>
            </w:pPr>
            <w:r w:rsidRPr="00CA5188">
              <w:rPr>
                <w:color w:val="000000" w:themeColor="text1"/>
                <w:sz w:val="20"/>
                <w:szCs w:val="20"/>
              </w:rPr>
              <w:t>Практическая сдача нормативов</w:t>
            </w:r>
          </w:p>
        </w:tc>
        <w:tc>
          <w:tcPr>
            <w:tcW w:w="1276" w:type="dxa"/>
            <w:shd w:val="clear" w:color="auto" w:fill="auto"/>
          </w:tcPr>
          <w:p w:rsidR="000A7468" w:rsidRPr="00CA5188" w:rsidRDefault="000A7468" w:rsidP="00D00614">
            <w:pPr>
              <w:ind w:left="0"/>
              <w:rPr>
                <w:color w:val="000000" w:themeColor="text1"/>
                <w:sz w:val="20"/>
                <w:szCs w:val="20"/>
              </w:rPr>
            </w:pPr>
            <w:r w:rsidRPr="00CA5188">
              <w:rPr>
                <w:color w:val="000000" w:themeColor="text1"/>
                <w:sz w:val="20"/>
                <w:szCs w:val="20"/>
              </w:rPr>
              <w:t>Проверка анкет</w:t>
            </w:r>
          </w:p>
          <w:p w:rsidR="000A7468" w:rsidRPr="00CA5188" w:rsidRDefault="000A7468" w:rsidP="00D00614">
            <w:pPr>
              <w:ind w:left="0"/>
              <w:rPr>
                <w:color w:val="000000" w:themeColor="text1"/>
                <w:sz w:val="20"/>
                <w:szCs w:val="20"/>
              </w:rPr>
            </w:pPr>
            <w:r w:rsidRPr="00CA5188">
              <w:rPr>
                <w:color w:val="000000" w:themeColor="text1"/>
                <w:sz w:val="20"/>
                <w:szCs w:val="20"/>
              </w:rPr>
              <w:t>Педагогическое наблюдение</w:t>
            </w:r>
          </w:p>
        </w:tc>
      </w:tr>
    </w:tbl>
    <w:p w:rsidR="00E27C1C" w:rsidRPr="00CA5188" w:rsidRDefault="00E27C1C" w:rsidP="000A470B">
      <w:pPr>
        <w:pStyle w:val="a7"/>
        <w:rPr>
          <w:b/>
          <w:color w:val="000000" w:themeColor="text1"/>
        </w:rPr>
      </w:pPr>
    </w:p>
    <w:p w:rsidR="00133BC4" w:rsidRPr="00CA5188" w:rsidRDefault="00D076B3" w:rsidP="005E025D">
      <w:pPr>
        <w:pStyle w:val="a7"/>
        <w:ind w:left="720"/>
        <w:jc w:val="center"/>
        <w:rPr>
          <w:b/>
          <w:color w:val="000000" w:themeColor="text1"/>
        </w:rPr>
      </w:pPr>
      <w:r w:rsidRPr="00CA5188">
        <w:rPr>
          <w:b/>
          <w:color w:val="000000" w:themeColor="text1"/>
        </w:rPr>
        <w:t>1.4. Планируемые результаты</w:t>
      </w:r>
    </w:p>
    <w:p w:rsidR="00D00614" w:rsidRPr="00CA5188" w:rsidRDefault="00D00614" w:rsidP="00D00614">
      <w:pPr>
        <w:rPr>
          <w:b/>
          <w:color w:val="000000" w:themeColor="text1"/>
        </w:rPr>
      </w:pPr>
      <w:r w:rsidRPr="00CA5188">
        <w:rPr>
          <w:b/>
          <w:i/>
          <w:color w:val="000000" w:themeColor="text1"/>
        </w:rPr>
        <w:t>Планируемые  результаты</w:t>
      </w:r>
      <w:r w:rsidRPr="00CA5188">
        <w:rPr>
          <w:b/>
          <w:color w:val="000000" w:themeColor="text1"/>
        </w:rPr>
        <w:t>:</w:t>
      </w:r>
    </w:p>
    <w:p w:rsidR="00D00614" w:rsidRPr="00CA5188" w:rsidRDefault="00D00614" w:rsidP="00D00614">
      <w:pPr>
        <w:ind w:firstLine="851"/>
        <w:rPr>
          <w:b/>
          <w:color w:val="000000" w:themeColor="text1"/>
          <w:u w:val="single"/>
        </w:rPr>
      </w:pPr>
      <w:r w:rsidRPr="00CA5188">
        <w:rPr>
          <w:b/>
          <w:color w:val="000000" w:themeColor="text1"/>
          <w:u w:val="single"/>
        </w:rPr>
        <w:t xml:space="preserve">К концу первого года обучения учащиеся </w:t>
      </w:r>
    </w:p>
    <w:p w:rsidR="00D00614" w:rsidRPr="00CA5188" w:rsidRDefault="00D00614" w:rsidP="00D00614">
      <w:pPr>
        <w:ind w:firstLine="851"/>
        <w:rPr>
          <w:i/>
          <w:color w:val="000000" w:themeColor="text1"/>
          <w:u w:val="single"/>
        </w:rPr>
      </w:pPr>
      <w:r w:rsidRPr="00CA5188">
        <w:rPr>
          <w:i/>
          <w:color w:val="000000" w:themeColor="text1"/>
          <w:u w:val="single"/>
        </w:rPr>
        <w:t>будут знать:</w:t>
      </w:r>
    </w:p>
    <w:p w:rsidR="00D00614" w:rsidRPr="00CA5188" w:rsidRDefault="00D00614" w:rsidP="00506B84">
      <w:pPr>
        <w:numPr>
          <w:ilvl w:val="1"/>
          <w:numId w:val="14"/>
        </w:numPr>
        <w:tabs>
          <w:tab w:val="num" w:pos="0"/>
          <w:tab w:val="left" w:pos="1080"/>
        </w:tabs>
        <w:spacing w:line="276" w:lineRule="auto"/>
        <w:ind w:left="0" w:firstLine="851"/>
        <w:jc w:val="both"/>
        <w:rPr>
          <w:color w:val="000000" w:themeColor="text1"/>
        </w:rPr>
      </w:pPr>
      <w:r w:rsidRPr="00CA5188">
        <w:rPr>
          <w:color w:val="000000" w:themeColor="text1"/>
        </w:rPr>
        <w:t>основные знания о физической культуре, ЗОЖ, гигиене и режиме дня;</w:t>
      </w:r>
    </w:p>
    <w:p w:rsidR="00D00614" w:rsidRPr="00CA5188" w:rsidRDefault="00D00614" w:rsidP="00506B84">
      <w:pPr>
        <w:numPr>
          <w:ilvl w:val="1"/>
          <w:numId w:val="14"/>
        </w:numPr>
        <w:tabs>
          <w:tab w:val="num" w:pos="0"/>
          <w:tab w:val="left" w:pos="1080"/>
        </w:tabs>
        <w:spacing w:line="276" w:lineRule="auto"/>
        <w:ind w:left="0" w:firstLine="851"/>
        <w:jc w:val="both"/>
        <w:rPr>
          <w:color w:val="000000" w:themeColor="text1"/>
        </w:rPr>
      </w:pPr>
      <w:r w:rsidRPr="00CA5188">
        <w:rPr>
          <w:color w:val="000000" w:themeColor="text1"/>
        </w:rPr>
        <w:t>индивидуальные физические и психические возможности;</w:t>
      </w:r>
    </w:p>
    <w:p w:rsidR="00D00614" w:rsidRPr="00CA5188" w:rsidRDefault="00D00614" w:rsidP="00506B84">
      <w:pPr>
        <w:numPr>
          <w:ilvl w:val="1"/>
          <w:numId w:val="14"/>
        </w:numPr>
        <w:tabs>
          <w:tab w:val="num" w:pos="0"/>
          <w:tab w:val="left" w:pos="1080"/>
        </w:tabs>
        <w:spacing w:line="276" w:lineRule="auto"/>
        <w:ind w:left="0" w:firstLine="851"/>
        <w:jc w:val="both"/>
        <w:rPr>
          <w:color w:val="000000" w:themeColor="text1"/>
        </w:rPr>
      </w:pPr>
      <w:r w:rsidRPr="00CA5188">
        <w:rPr>
          <w:color w:val="000000" w:themeColor="text1"/>
        </w:rPr>
        <w:t>способы релаксац</w:t>
      </w:r>
      <w:proofErr w:type="gramStart"/>
      <w:r w:rsidRPr="00CA5188">
        <w:rPr>
          <w:color w:val="000000" w:themeColor="text1"/>
        </w:rPr>
        <w:t>ии и ау</w:t>
      </w:r>
      <w:proofErr w:type="gramEnd"/>
      <w:r w:rsidRPr="00CA5188">
        <w:rPr>
          <w:color w:val="000000" w:themeColor="text1"/>
        </w:rPr>
        <w:t>тогенной тренировки, контроля состояния здоровья и физической работоспособности;</w:t>
      </w:r>
    </w:p>
    <w:p w:rsidR="00D00614" w:rsidRPr="00CA5188" w:rsidRDefault="00D00614" w:rsidP="00506B84">
      <w:pPr>
        <w:numPr>
          <w:ilvl w:val="1"/>
          <w:numId w:val="14"/>
        </w:numPr>
        <w:tabs>
          <w:tab w:val="num" w:pos="0"/>
          <w:tab w:val="left" w:pos="1080"/>
        </w:tabs>
        <w:spacing w:line="276" w:lineRule="auto"/>
        <w:ind w:left="0" w:firstLine="851"/>
        <w:jc w:val="both"/>
        <w:rPr>
          <w:color w:val="000000" w:themeColor="text1"/>
        </w:rPr>
      </w:pPr>
      <w:r w:rsidRPr="00CA5188">
        <w:rPr>
          <w:color w:val="000000" w:themeColor="text1"/>
        </w:rPr>
        <w:t>комплексы физических упражнений;</w:t>
      </w:r>
    </w:p>
    <w:p w:rsidR="00D00614" w:rsidRPr="00CA5188" w:rsidRDefault="00D00614" w:rsidP="00506B84">
      <w:pPr>
        <w:numPr>
          <w:ilvl w:val="1"/>
          <w:numId w:val="14"/>
        </w:numPr>
        <w:tabs>
          <w:tab w:val="num" w:pos="0"/>
          <w:tab w:val="left" w:pos="1080"/>
        </w:tabs>
        <w:spacing w:line="276" w:lineRule="auto"/>
        <w:ind w:left="0" w:firstLine="851"/>
        <w:jc w:val="both"/>
        <w:rPr>
          <w:color w:val="000000" w:themeColor="text1"/>
        </w:rPr>
      </w:pPr>
      <w:r w:rsidRPr="00CA5188">
        <w:rPr>
          <w:color w:val="000000" w:themeColor="text1"/>
        </w:rPr>
        <w:t>правила игры в баскетбол, футбол, пионербол;</w:t>
      </w:r>
    </w:p>
    <w:p w:rsidR="00D00614" w:rsidRPr="00CA5188" w:rsidRDefault="00D00614" w:rsidP="00D00614">
      <w:pPr>
        <w:tabs>
          <w:tab w:val="left" w:pos="1080"/>
        </w:tabs>
        <w:ind w:left="851"/>
        <w:jc w:val="both"/>
        <w:rPr>
          <w:i/>
          <w:color w:val="000000" w:themeColor="text1"/>
          <w:u w:val="single"/>
        </w:rPr>
      </w:pPr>
      <w:r w:rsidRPr="00CA5188">
        <w:rPr>
          <w:i/>
          <w:color w:val="000000" w:themeColor="text1"/>
          <w:u w:val="single"/>
        </w:rPr>
        <w:t>будут уметь:</w:t>
      </w:r>
    </w:p>
    <w:p w:rsidR="00D00614" w:rsidRPr="00CA5188" w:rsidRDefault="00D00614" w:rsidP="00506B84">
      <w:pPr>
        <w:numPr>
          <w:ilvl w:val="1"/>
          <w:numId w:val="15"/>
        </w:numPr>
        <w:tabs>
          <w:tab w:val="num" w:pos="142"/>
          <w:tab w:val="left" w:pos="1080"/>
        </w:tabs>
        <w:spacing w:line="276" w:lineRule="auto"/>
        <w:ind w:left="0" w:firstLine="851"/>
        <w:jc w:val="both"/>
        <w:rPr>
          <w:color w:val="000000" w:themeColor="text1"/>
        </w:rPr>
      </w:pPr>
      <w:r w:rsidRPr="00CA5188">
        <w:rPr>
          <w:color w:val="000000" w:themeColor="text1"/>
        </w:rPr>
        <w:t>самостоятельно применять способы релаксации, аутогенной тренировки, контроля состояния здоровья и физической работоспособности;</w:t>
      </w:r>
    </w:p>
    <w:p w:rsidR="00D00614" w:rsidRPr="00CA5188" w:rsidRDefault="00D00614" w:rsidP="00506B84">
      <w:pPr>
        <w:numPr>
          <w:ilvl w:val="1"/>
          <w:numId w:val="15"/>
        </w:numPr>
        <w:tabs>
          <w:tab w:val="num" w:pos="142"/>
          <w:tab w:val="left" w:pos="1080"/>
        </w:tabs>
        <w:spacing w:line="276" w:lineRule="auto"/>
        <w:ind w:left="0" w:firstLine="851"/>
        <w:jc w:val="both"/>
        <w:rPr>
          <w:color w:val="000000" w:themeColor="text1"/>
        </w:rPr>
      </w:pPr>
      <w:r w:rsidRPr="00CA5188">
        <w:rPr>
          <w:color w:val="000000" w:themeColor="text1"/>
        </w:rPr>
        <w:t>самостоятельно использовать комплексы физических упражнений;</w:t>
      </w:r>
    </w:p>
    <w:p w:rsidR="00D00614" w:rsidRPr="00CA5188" w:rsidRDefault="00D00614" w:rsidP="00506B84">
      <w:pPr>
        <w:numPr>
          <w:ilvl w:val="1"/>
          <w:numId w:val="15"/>
        </w:numPr>
        <w:tabs>
          <w:tab w:val="num" w:pos="142"/>
          <w:tab w:val="left" w:pos="1080"/>
        </w:tabs>
        <w:spacing w:line="276" w:lineRule="auto"/>
        <w:ind w:left="0" w:firstLine="851"/>
        <w:jc w:val="both"/>
        <w:rPr>
          <w:color w:val="000000" w:themeColor="text1"/>
        </w:rPr>
      </w:pPr>
      <w:r w:rsidRPr="00CA5188">
        <w:rPr>
          <w:color w:val="000000" w:themeColor="text1"/>
        </w:rPr>
        <w:t>проводить самостоятельно одну подвижную игру;</w:t>
      </w:r>
    </w:p>
    <w:p w:rsidR="00D00614" w:rsidRPr="00CA5188" w:rsidRDefault="00D00614" w:rsidP="00506B84">
      <w:pPr>
        <w:numPr>
          <w:ilvl w:val="1"/>
          <w:numId w:val="15"/>
        </w:numPr>
        <w:tabs>
          <w:tab w:val="num" w:pos="142"/>
          <w:tab w:val="left" w:pos="1080"/>
        </w:tabs>
        <w:spacing w:line="276" w:lineRule="auto"/>
        <w:ind w:left="0" w:firstLine="851"/>
        <w:jc w:val="both"/>
        <w:rPr>
          <w:color w:val="000000" w:themeColor="text1"/>
        </w:rPr>
      </w:pPr>
      <w:r w:rsidRPr="00CA5188">
        <w:rPr>
          <w:color w:val="000000" w:themeColor="text1"/>
        </w:rPr>
        <w:t>сдавать контрольные нормативы;</w:t>
      </w:r>
    </w:p>
    <w:p w:rsidR="00D00614" w:rsidRPr="00CA5188" w:rsidRDefault="00D00614" w:rsidP="00D00614">
      <w:pPr>
        <w:tabs>
          <w:tab w:val="left" w:pos="1080"/>
        </w:tabs>
        <w:ind w:left="851"/>
        <w:jc w:val="both"/>
        <w:rPr>
          <w:i/>
          <w:color w:val="000000" w:themeColor="text1"/>
          <w:u w:val="single"/>
        </w:rPr>
      </w:pPr>
      <w:r w:rsidRPr="00CA5188">
        <w:rPr>
          <w:i/>
          <w:color w:val="000000" w:themeColor="text1"/>
          <w:u w:val="single"/>
        </w:rPr>
        <w:t>у них будут развиваться:</w:t>
      </w:r>
    </w:p>
    <w:p w:rsidR="00D00614" w:rsidRPr="00CA5188" w:rsidRDefault="00D00614" w:rsidP="00506B84">
      <w:pPr>
        <w:pStyle w:val="a5"/>
        <w:numPr>
          <w:ilvl w:val="0"/>
          <w:numId w:val="13"/>
        </w:numPr>
        <w:tabs>
          <w:tab w:val="left" w:pos="851"/>
          <w:tab w:val="left" w:pos="1134"/>
        </w:tabs>
        <w:spacing w:line="276" w:lineRule="auto"/>
        <w:ind w:left="0" w:firstLine="851"/>
        <w:jc w:val="both"/>
        <w:rPr>
          <w:rFonts w:ascii="Times New Roman" w:hAnsi="Times New Roman"/>
          <w:color w:val="000000" w:themeColor="text1"/>
          <w:sz w:val="24"/>
          <w:szCs w:val="24"/>
        </w:rPr>
      </w:pPr>
      <w:r w:rsidRPr="00CA5188">
        <w:rPr>
          <w:rFonts w:ascii="Times New Roman" w:hAnsi="Times New Roman"/>
          <w:color w:val="000000" w:themeColor="text1"/>
          <w:sz w:val="24"/>
          <w:szCs w:val="24"/>
        </w:rPr>
        <w:t>физические способности;</w:t>
      </w:r>
    </w:p>
    <w:p w:rsidR="00D00614" w:rsidRPr="00CA5188" w:rsidRDefault="00D00614" w:rsidP="00506B84">
      <w:pPr>
        <w:pStyle w:val="a5"/>
        <w:numPr>
          <w:ilvl w:val="0"/>
          <w:numId w:val="13"/>
        </w:numPr>
        <w:tabs>
          <w:tab w:val="left" w:pos="851"/>
          <w:tab w:val="left" w:pos="1134"/>
        </w:tabs>
        <w:spacing w:line="276" w:lineRule="auto"/>
        <w:ind w:left="0" w:firstLine="851"/>
        <w:jc w:val="both"/>
        <w:rPr>
          <w:rFonts w:ascii="Times New Roman" w:hAnsi="Times New Roman"/>
          <w:color w:val="000000" w:themeColor="text1"/>
          <w:sz w:val="24"/>
          <w:szCs w:val="24"/>
        </w:rPr>
      </w:pPr>
      <w:r w:rsidRPr="00CA5188">
        <w:rPr>
          <w:rFonts w:ascii="Times New Roman" w:hAnsi="Times New Roman"/>
          <w:color w:val="000000" w:themeColor="text1"/>
          <w:sz w:val="24"/>
          <w:szCs w:val="24"/>
        </w:rPr>
        <w:t>совершенствоваться регуляторные функции нервной системы;</w:t>
      </w:r>
    </w:p>
    <w:p w:rsidR="00D00614" w:rsidRPr="00CA5188" w:rsidRDefault="00D00614" w:rsidP="00506B84">
      <w:pPr>
        <w:pStyle w:val="a5"/>
        <w:numPr>
          <w:ilvl w:val="0"/>
          <w:numId w:val="13"/>
        </w:numPr>
        <w:tabs>
          <w:tab w:val="left" w:pos="851"/>
          <w:tab w:val="left" w:pos="1134"/>
        </w:tabs>
        <w:spacing w:line="276" w:lineRule="auto"/>
        <w:ind w:left="0" w:firstLine="851"/>
        <w:jc w:val="both"/>
        <w:rPr>
          <w:rFonts w:ascii="Times New Roman" w:hAnsi="Times New Roman"/>
          <w:color w:val="000000" w:themeColor="text1"/>
          <w:sz w:val="24"/>
          <w:szCs w:val="24"/>
        </w:rPr>
      </w:pPr>
      <w:proofErr w:type="gramStart"/>
      <w:r w:rsidRPr="00CA5188">
        <w:rPr>
          <w:rFonts w:ascii="Times New Roman" w:hAnsi="Times New Roman"/>
          <w:color w:val="000000" w:themeColor="text1"/>
          <w:sz w:val="24"/>
          <w:szCs w:val="24"/>
        </w:rPr>
        <w:t>увеличиваться функциональные возможности сердечно-сосудистой и дыхательной систем;</w:t>
      </w:r>
      <w:proofErr w:type="gramEnd"/>
    </w:p>
    <w:p w:rsidR="00D00614" w:rsidRPr="00CA5188" w:rsidRDefault="00D00614" w:rsidP="00D00614">
      <w:pPr>
        <w:ind w:firstLine="851"/>
        <w:rPr>
          <w:i/>
          <w:color w:val="000000" w:themeColor="text1"/>
          <w:u w:val="single"/>
        </w:rPr>
      </w:pPr>
      <w:r w:rsidRPr="00CA5188">
        <w:rPr>
          <w:i/>
          <w:color w:val="000000" w:themeColor="text1"/>
          <w:u w:val="single"/>
        </w:rPr>
        <w:t>у них будут воспитываться следующие качества:</w:t>
      </w:r>
    </w:p>
    <w:p w:rsidR="00D00614" w:rsidRPr="00CA5188" w:rsidRDefault="00D00614" w:rsidP="00506B84">
      <w:pPr>
        <w:pStyle w:val="a5"/>
        <w:numPr>
          <w:ilvl w:val="0"/>
          <w:numId w:val="13"/>
        </w:numPr>
        <w:tabs>
          <w:tab w:val="left" w:pos="851"/>
          <w:tab w:val="left" w:pos="1134"/>
        </w:tabs>
        <w:spacing w:line="276" w:lineRule="auto"/>
        <w:ind w:left="0" w:firstLine="851"/>
        <w:jc w:val="both"/>
        <w:rPr>
          <w:rFonts w:ascii="Times New Roman" w:hAnsi="Times New Roman"/>
          <w:color w:val="000000" w:themeColor="text1"/>
          <w:sz w:val="24"/>
          <w:szCs w:val="24"/>
        </w:rPr>
      </w:pPr>
      <w:r w:rsidRPr="00CA5188">
        <w:rPr>
          <w:rFonts w:ascii="Times New Roman" w:hAnsi="Times New Roman"/>
          <w:color w:val="000000" w:themeColor="text1"/>
          <w:sz w:val="24"/>
          <w:szCs w:val="24"/>
        </w:rPr>
        <w:t>интерес к культуре телосложения и к культуре движений;</w:t>
      </w:r>
    </w:p>
    <w:p w:rsidR="00D00614" w:rsidRPr="00CA5188" w:rsidRDefault="00D00614" w:rsidP="00506B84">
      <w:pPr>
        <w:pStyle w:val="a5"/>
        <w:numPr>
          <w:ilvl w:val="0"/>
          <w:numId w:val="13"/>
        </w:numPr>
        <w:tabs>
          <w:tab w:val="left" w:pos="851"/>
          <w:tab w:val="left" w:pos="1134"/>
        </w:tabs>
        <w:spacing w:line="276" w:lineRule="auto"/>
        <w:ind w:left="0" w:firstLine="851"/>
        <w:jc w:val="both"/>
        <w:rPr>
          <w:rFonts w:ascii="Times New Roman" w:hAnsi="Times New Roman"/>
          <w:color w:val="000000" w:themeColor="text1"/>
          <w:sz w:val="24"/>
          <w:szCs w:val="24"/>
        </w:rPr>
      </w:pPr>
      <w:r w:rsidRPr="00CA5188">
        <w:rPr>
          <w:rFonts w:ascii="Times New Roman" w:hAnsi="Times New Roman"/>
          <w:color w:val="000000" w:themeColor="text1"/>
          <w:sz w:val="24"/>
          <w:szCs w:val="24"/>
        </w:rPr>
        <w:t>культура здорового образа жизни.</w:t>
      </w:r>
    </w:p>
    <w:p w:rsidR="00D00614" w:rsidRPr="00CA5188" w:rsidRDefault="00D00614" w:rsidP="00D00614">
      <w:pPr>
        <w:widowControl w:val="0"/>
        <w:shd w:val="clear" w:color="auto" w:fill="FFFFFF"/>
        <w:tabs>
          <w:tab w:val="left" w:pos="0"/>
        </w:tabs>
        <w:autoSpaceDE w:val="0"/>
        <w:autoSpaceDN w:val="0"/>
        <w:adjustRightInd w:val="0"/>
        <w:ind w:firstLine="851"/>
        <w:rPr>
          <w:i/>
          <w:color w:val="000000" w:themeColor="text1"/>
          <w:u w:val="single"/>
        </w:rPr>
      </w:pPr>
      <w:r w:rsidRPr="00CA5188">
        <w:rPr>
          <w:i/>
          <w:color w:val="000000" w:themeColor="text1"/>
          <w:u w:val="single"/>
        </w:rPr>
        <w:t>у них будут развиваться универсальные учебные действия (УУД):</w:t>
      </w:r>
    </w:p>
    <w:p w:rsidR="00D00614" w:rsidRPr="00CA5188" w:rsidRDefault="00D00614" w:rsidP="00D00614">
      <w:pPr>
        <w:widowControl w:val="0"/>
        <w:shd w:val="clear" w:color="auto" w:fill="FFFFFF"/>
        <w:tabs>
          <w:tab w:val="left" w:pos="0"/>
        </w:tabs>
        <w:autoSpaceDE w:val="0"/>
        <w:autoSpaceDN w:val="0"/>
        <w:adjustRightInd w:val="0"/>
        <w:ind w:firstLine="851"/>
        <w:rPr>
          <w:i/>
          <w:color w:val="000000" w:themeColor="text1"/>
        </w:rPr>
      </w:pPr>
      <w:r w:rsidRPr="00CA5188">
        <w:rPr>
          <w:i/>
          <w:color w:val="000000" w:themeColor="text1"/>
        </w:rPr>
        <w:t>личностные УУД</w:t>
      </w:r>
    </w:p>
    <w:p w:rsidR="00D00614" w:rsidRPr="00CA5188" w:rsidRDefault="00D00614" w:rsidP="00506B84">
      <w:pPr>
        <w:widowControl w:val="0"/>
        <w:numPr>
          <w:ilvl w:val="0"/>
          <w:numId w:val="10"/>
        </w:numPr>
        <w:shd w:val="clear" w:color="auto" w:fill="FFFFFF"/>
        <w:tabs>
          <w:tab w:val="left" w:pos="0"/>
        </w:tabs>
        <w:autoSpaceDE w:val="0"/>
        <w:autoSpaceDN w:val="0"/>
        <w:adjustRightInd w:val="0"/>
        <w:spacing w:line="276" w:lineRule="auto"/>
        <w:ind w:left="0" w:firstLine="851"/>
        <w:rPr>
          <w:color w:val="000000" w:themeColor="text1"/>
        </w:rPr>
      </w:pPr>
      <w:r w:rsidRPr="00CA5188">
        <w:rPr>
          <w:color w:val="000000" w:themeColor="text1"/>
        </w:rPr>
        <w:t>построение «</w:t>
      </w:r>
      <w:proofErr w:type="gramStart"/>
      <w:r w:rsidRPr="00CA5188">
        <w:rPr>
          <w:color w:val="000000" w:themeColor="text1"/>
        </w:rPr>
        <w:t>Я-образа</w:t>
      </w:r>
      <w:proofErr w:type="gramEnd"/>
      <w:r w:rsidRPr="00CA5188">
        <w:rPr>
          <w:color w:val="000000" w:themeColor="text1"/>
        </w:rPr>
        <w:t>»;</w:t>
      </w:r>
    </w:p>
    <w:p w:rsidR="00D00614" w:rsidRPr="00CA5188" w:rsidRDefault="00D00614" w:rsidP="00506B84">
      <w:pPr>
        <w:widowControl w:val="0"/>
        <w:numPr>
          <w:ilvl w:val="0"/>
          <w:numId w:val="10"/>
        </w:numPr>
        <w:shd w:val="clear" w:color="auto" w:fill="FFFFFF"/>
        <w:tabs>
          <w:tab w:val="left" w:pos="0"/>
        </w:tabs>
        <w:autoSpaceDE w:val="0"/>
        <w:autoSpaceDN w:val="0"/>
        <w:adjustRightInd w:val="0"/>
        <w:spacing w:line="276" w:lineRule="auto"/>
        <w:ind w:left="0" w:firstLine="851"/>
        <w:rPr>
          <w:color w:val="000000" w:themeColor="text1"/>
        </w:rPr>
      </w:pPr>
      <w:r w:rsidRPr="00CA5188">
        <w:rPr>
          <w:color w:val="000000" w:themeColor="text1"/>
        </w:rPr>
        <w:t>построение системы нравственных ценностей;</w:t>
      </w:r>
    </w:p>
    <w:p w:rsidR="00D00614" w:rsidRPr="00CA5188" w:rsidRDefault="00D00614" w:rsidP="00506B84">
      <w:pPr>
        <w:widowControl w:val="0"/>
        <w:numPr>
          <w:ilvl w:val="0"/>
          <w:numId w:val="10"/>
        </w:numPr>
        <w:shd w:val="clear" w:color="auto" w:fill="FFFFFF"/>
        <w:tabs>
          <w:tab w:val="left" w:pos="0"/>
        </w:tabs>
        <w:autoSpaceDE w:val="0"/>
        <w:autoSpaceDN w:val="0"/>
        <w:adjustRightInd w:val="0"/>
        <w:spacing w:line="276" w:lineRule="auto"/>
        <w:ind w:left="0" w:firstLine="851"/>
        <w:rPr>
          <w:color w:val="000000" w:themeColor="text1"/>
        </w:rPr>
      </w:pPr>
      <w:r w:rsidRPr="00CA5188">
        <w:rPr>
          <w:color w:val="000000" w:themeColor="text1"/>
        </w:rPr>
        <w:t>осуществление личностного выбора;</w:t>
      </w:r>
    </w:p>
    <w:p w:rsidR="00D00614" w:rsidRPr="00CA5188" w:rsidRDefault="00D00614" w:rsidP="00D00614">
      <w:pPr>
        <w:widowControl w:val="0"/>
        <w:shd w:val="clear" w:color="auto" w:fill="FFFFFF"/>
        <w:tabs>
          <w:tab w:val="left" w:pos="0"/>
        </w:tabs>
        <w:autoSpaceDE w:val="0"/>
        <w:autoSpaceDN w:val="0"/>
        <w:adjustRightInd w:val="0"/>
        <w:ind w:firstLine="851"/>
        <w:rPr>
          <w:i/>
          <w:color w:val="000000" w:themeColor="text1"/>
        </w:rPr>
      </w:pPr>
      <w:r w:rsidRPr="00CA5188">
        <w:rPr>
          <w:i/>
          <w:color w:val="000000" w:themeColor="text1"/>
        </w:rPr>
        <w:t>регулятивные УУД</w:t>
      </w:r>
    </w:p>
    <w:p w:rsidR="00D00614" w:rsidRPr="00CA5188" w:rsidRDefault="00D00614" w:rsidP="00506B84">
      <w:pPr>
        <w:widowControl w:val="0"/>
        <w:numPr>
          <w:ilvl w:val="0"/>
          <w:numId w:val="11"/>
        </w:numPr>
        <w:shd w:val="clear" w:color="auto" w:fill="FFFFFF"/>
        <w:tabs>
          <w:tab w:val="left" w:pos="0"/>
        </w:tabs>
        <w:autoSpaceDE w:val="0"/>
        <w:autoSpaceDN w:val="0"/>
        <w:adjustRightInd w:val="0"/>
        <w:spacing w:line="276" w:lineRule="auto"/>
        <w:ind w:left="0" w:firstLine="851"/>
        <w:rPr>
          <w:color w:val="000000" w:themeColor="text1"/>
        </w:rPr>
      </w:pPr>
      <w:r w:rsidRPr="00CA5188">
        <w:rPr>
          <w:color w:val="000000" w:themeColor="text1"/>
        </w:rPr>
        <w:t>осмысленное целеполагание</w:t>
      </w:r>
    </w:p>
    <w:p w:rsidR="00D00614" w:rsidRPr="00CA5188" w:rsidRDefault="00D00614" w:rsidP="00506B84">
      <w:pPr>
        <w:widowControl w:val="0"/>
        <w:numPr>
          <w:ilvl w:val="0"/>
          <w:numId w:val="11"/>
        </w:numPr>
        <w:shd w:val="clear" w:color="auto" w:fill="FFFFFF"/>
        <w:tabs>
          <w:tab w:val="left" w:pos="0"/>
        </w:tabs>
        <w:autoSpaceDE w:val="0"/>
        <w:autoSpaceDN w:val="0"/>
        <w:adjustRightInd w:val="0"/>
        <w:spacing w:line="276" w:lineRule="auto"/>
        <w:ind w:left="0" w:firstLine="851"/>
        <w:rPr>
          <w:color w:val="000000" w:themeColor="text1"/>
        </w:rPr>
      </w:pPr>
      <w:r w:rsidRPr="00CA5188">
        <w:rPr>
          <w:color w:val="000000" w:themeColor="text1"/>
        </w:rPr>
        <w:t>планирование</w:t>
      </w:r>
    </w:p>
    <w:p w:rsidR="00D00614" w:rsidRPr="00CA5188" w:rsidRDefault="00D00614" w:rsidP="00506B84">
      <w:pPr>
        <w:widowControl w:val="0"/>
        <w:numPr>
          <w:ilvl w:val="0"/>
          <w:numId w:val="11"/>
        </w:numPr>
        <w:shd w:val="clear" w:color="auto" w:fill="FFFFFF"/>
        <w:tabs>
          <w:tab w:val="left" w:pos="0"/>
        </w:tabs>
        <w:autoSpaceDE w:val="0"/>
        <w:autoSpaceDN w:val="0"/>
        <w:adjustRightInd w:val="0"/>
        <w:spacing w:line="276" w:lineRule="auto"/>
        <w:ind w:left="0" w:firstLine="851"/>
        <w:rPr>
          <w:color w:val="000000" w:themeColor="text1"/>
        </w:rPr>
      </w:pPr>
      <w:r w:rsidRPr="00CA5188">
        <w:rPr>
          <w:color w:val="000000" w:themeColor="text1"/>
        </w:rPr>
        <w:t>прогнозирование</w:t>
      </w:r>
    </w:p>
    <w:p w:rsidR="00D00614" w:rsidRPr="00CA5188" w:rsidRDefault="00D00614" w:rsidP="00506B84">
      <w:pPr>
        <w:widowControl w:val="0"/>
        <w:numPr>
          <w:ilvl w:val="0"/>
          <w:numId w:val="11"/>
        </w:numPr>
        <w:shd w:val="clear" w:color="auto" w:fill="FFFFFF"/>
        <w:tabs>
          <w:tab w:val="left" w:pos="0"/>
        </w:tabs>
        <w:autoSpaceDE w:val="0"/>
        <w:autoSpaceDN w:val="0"/>
        <w:adjustRightInd w:val="0"/>
        <w:spacing w:line="276" w:lineRule="auto"/>
        <w:ind w:left="0" w:firstLine="851"/>
        <w:rPr>
          <w:color w:val="000000" w:themeColor="text1"/>
        </w:rPr>
      </w:pPr>
      <w:r w:rsidRPr="00CA5188">
        <w:rPr>
          <w:color w:val="000000" w:themeColor="text1"/>
        </w:rPr>
        <w:t>контроль</w:t>
      </w:r>
    </w:p>
    <w:p w:rsidR="00D00614" w:rsidRPr="00CA5188" w:rsidRDefault="00D00614" w:rsidP="00506B84">
      <w:pPr>
        <w:widowControl w:val="0"/>
        <w:numPr>
          <w:ilvl w:val="0"/>
          <w:numId w:val="11"/>
        </w:numPr>
        <w:shd w:val="clear" w:color="auto" w:fill="FFFFFF"/>
        <w:tabs>
          <w:tab w:val="left" w:pos="0"/>
        </w:tabs>
        <w:autoSpaceDE w:val="0"/>
        <w:autoSpaceDN w:val="0"/>
        <w:adjustRightInd w:val="0"/>
        <w:spacing w:line="276" w:lineRule="auto"/>
        <w:ind w:left="0" w:firstLine="851"/>
        <w:rPr>
          <w:color w:val="000000" w:themeColor="text1"/>
        </w:rPr>
      </w:pPr>
      <w:r w:rsidRPr="00CA5188">
        <w:rPr>
          <w:color w:val="000000" w:themeColor="text1"/>
        </w:rPr>
        <w:lastRenderedPageBreak/>
        <w:t>коррекция</w:t>
      </w:r>
    </w:p>
    <w:p w:rsidR="00D00614" w:rsidRPr="00CA5188" w:rsidRDefault="00D00614" w:rsidP="00506B84">
      <w:pPr>
        <w:widowControl w:val="0"/>
        <w:numPr>
          <w:ilvl w:val="0"/>
          <w:numId w:val="11"/>
        </w:numPr>
        <w:shd w:val="clear" w:color="auto" w:fill="FFFFFF"/>
        <w:tabs>
          <w:tab w:val="left" w:pos="0"/>
        </w:tabs>
        <w:autoSpaceDE w:val="0"/>
        <w:autoSpaceDN w:val="0"/>
        <w:adjustRightInd w:val="0"/>
        <w:spacing w:line="276" w:lineRule="auto"/>
        <w:ind w:left="0" w:firstLine="851"/>
        <w:rPr>
          <w:color w:val="000000" w:themeColor="text1"/>
        </w:rPr>
      </w:pPr>
      <w:r w:rsidRPr="00CA5188">
        <w:rPr>
          <w:color w:val="000000" w:themeColor="text1"/>
        </w:rPr>
        <w:t>оценка</w:t>
      </w:r>
    </w:p>
    <w:p w:rsidR="00D00614" w:rsidRPr="00CA5188" w:rsidRDefault="00D00614" w:rsidP="00506B84">
      <w:pPr>
        <w:widowControl w:val="0"/>
        <w:numPr>
          <w:ilvl w:val="0"/>
          <w:numId w:val="11"/>
        </w:numPr>
        <w:shd w:val="clear" w:color="auto" w:fill="FFFFFF"/>
        <w:tabs>
          <w:tab w:val="left" w:pos="0"/>
        </w:tabs>
        <w:autoSpaceDE w:val="0"/>
        <w:autoSpaceDN w:val="0"/>
        <w:adjustRightInd w:val="0"/>
        <w:spacing w:line="276" w:lineRule="auto"/>
        <w:ind w:left="0" w:firstLine="851"/>
        <w:rPr>
          <w:color w:val="000000" w:themeColor="text1"/>
        </w:rPr>
      </w:pPr>
      <w:r w:rsidRPr="00CA5188">
        <w:rPr>
          <w:color w:val="000000" w:themeColor="text1"/>
        </w:rPr>
        <w:t>саморегуляция</w:t>
      </w:r>
    </w:p>
    <w:p w:rsidR="00D00614" w:rsidRPr="00CA5188" w:rsidRDefault="00D00614" w:rsidP="00D00614">
      <w:pPr>
        <w:widowControl w:val="0"/>
        <w:shd w:val="clear" w:color="auto" w:fill="FFFFFF"/>
        <w:tabs>
          <w:tab w:val="left" w:pos="0"/>
        </w:tabs>
        <w:autoSpaceDE w:val="0"/>
        <w:autoSpaceDN w:val="0"/>
        <w:adjustRightInd w:val="0"/>
        <w:ind w:firstLine="851"/>
        <w:rPr>
          <w:i/>
          <w:color w:val="000000" w:themeColor="text1"/>
        </w:rPr>
      </w:pPr>
      <w:r w:rsidRPr="00CA5188">
        <w:rPr>
          <w:i/>
          <w:color w:val="000000" w:themeColor="text1"/>
        </w:rPr>
        <w:t>познавательные УУД</w:t>
      </w:r>
    </w:p>
    <w:p w:rsidR="00D00614" w:rsidRPr="00CA5188" w:rsidRDefault="00D00614" w:rsidP="00506B84">
      <w:pPr>
        <w:widowControl w:val="0"/>
        <w:numPr>
          <w:ilvl w:val="0"/>
          <w:numId w:val="12"/>
        </w:numPr>
        <w:shd w:val="clear" w:color="auto" w:fill="FFFFFF"/>
        <w:tabs>
          <w:tab w:val="left" w:pos="0"/>
        </w:tabs>
        <w:autoSpaceDE w:val="0"/>
        <w:autoSpaceDN w:val="0"/>
        <w:adjustRightInd w:val="0"/>
        <w:spacing w:line="276" w:lineRule="auto"/>
        <w:ind w:left="0" w:firstLine="851"/>
        <w:rPr>
          <w:i/>
          <w:color w:val="000000" w:themeColor="text1"/>
          <w:u w:val="single"/>
        </w:rPr>
      </w:pPr>
      <w:r w:rsidRPr="00CA5188">
        <w:rPr>
          <w:color w:val="000000" w:themeColor="text1"/>
        </w:rPr>
        <w:t>создание алгоритмов деятельности;</w:t>
      </w:r>
    </w:p>
    <w:p w:rsidR="00D00614" w:rsidRPr="00CA5188" w:rsidRDefault="00D00614" w:rsidP="00D00614">
      <w:pPr>
        <w:widowControl w:val="0"/>
        <w:shd w:val="clear" w:color="auto" w:fill="FFFFFF"/>
        <w:tabs>
          <w:tab w:val="left" w:pos="0"/>
        </w:tabs>
        <w:autoSpaceDE w:val="0"/>
        <w:autoSpaceDN w:val="0"/>
        <w:adjustRightInd w:val="0"/>
        <w:ind w:firstLine="851"/>
        <w:rPr>
          <w:i/>
          <w:color w:val="000000" w:themeColor="text1"/>
        </w:rPr>
      </w:pPr>
      <w:r w:rsidRPr="00CA5188">
        <w:rPr>
          <w:i/>
          <w:color w:val="000000" w:themeColor="text1"/>
        </w:rPr>
        <w:t>коммуникативные УУД</w:t>
      </w:r>
    </w:p>
    <w:p w:rsidR="00D00614" w:rsidRPr="00CA5188" w:rsidRDefault="00D00614" w:rsidP="00D00614">
      <w:pPr>
        <w:ind w:firstLine="851"/>
        <w:jc w:val="both"/>
        <w:rPr>
          <w:color w:val="000000" w:themeColor="text1"/>
        </w:rPr>
      </w:pPr>
      <w:r w:rsidRPr="00CA5188">
        <w:rPr>
          <w:color w:val="000000" w:themeColor="text1"/>
        </w:rPr>
        <w:t>•</w:t>
      </w:r>
      <w:r w:rsidRPr="00CA5188">
        <w:rPr>
          <w:color w:val="000000" w:themeColor="text1"/>
        </w:rPr>
        <w:tab/>
        <w:t>определение способов взаимодействия;</w:t>
      </w:r>
    </w:p>
    <w:p w:rsidR="00D00614" w:rsidRPr="00CA5188" w:rsidRDefault="00D00614" w:rsidP="00D00614">
      <w:pPr>
        <w:ind w:firstLine="851"/>
        <w:jc w:val="both"/>
        <w:rPr>
          <w:color w:val="000000" w:themeColor="text1"/>
        </w:rPr>
      </w:pPr>
      <w:r w:rsidRPr="00CA5188">
        <w:rPr>
          <w:color w:val="000000" w:themeColor="text1"/>
        </w:rPr>
        <w:t>•</w:t>
      </w:r>
      <w:r w:rsidRPr="00CA5188">
        <w:rPr>
          <w:color w:val="000000" w:themeColor="text1"/>
        </w:rPr>
        <w:tab/>
        <w:t>умение выражать свои мысли</w:t>
      </w:r>
    </w:p>
    <w:p w:rsidR="00D00614" w:rsidRPr="00CA5188" w:rsidRDefault="00D00614" w:rsidP="00343D6C">
      <w:pPr>
        <w:spacing w:after="200" w:line="276" w:lineRule="auto"/>
        <w:contextualSpacing/>
        <w:jc w:val="center"/>
        <w:rPr>
          <w:rFonts w:eastAsia="Times New Roman"/>
          <w:b/>
          <w:color w:val="000000" w:themeColor="text1"/>
          <w:lang w:eastAsia="ru-RU"/>
        </w:rPr>
      </w:pPr>
    </w:p>
    <w:p w:rsidR="00C320CE" w:rsidRPr="00CA5188" w:rsidRDefault="00C320CE" w:rsidP="00343D6C">
      <w:pPr>
        <w:spacing w:after="200" w:line="276" w:lineRule="auto"/>
        <w:contextualSpacing/>
        <w:jc w:val="center"/>
        <w:rPr>
          <w:rFonts w:eastAsia="Times New Roman"/>
          <w:b/>
          <w:color w:val="000000" w:themeColor="text1"/>
          <w:lang w:eastAsia="ru-RU"/>
        </w:rPr>
      </w:pPr>
      <w:r w:rsidRPr="00CA5188">
        <w:rPr>
          <w:rFonts w:eastAsia="Times New Roman"/>
          <w:b/>
          <w:color w:val="000000" w:themeColor="text1"/>
          <w:lang w:eastAsia="ru-RU"/>
        </w:rPr>
        <w:t>2. Комплекс организационно –</w:t>
      </w:r>
      <w:r w:rsidR="00343D6C" w:rsidRPr="00CA5188">
        <w:rPr>
          <w:rFonts w:eastAsia="Times New Roman"/>
          <w:b/>
          <w:color w:val="000000" w:themeColor="text1"/>
          <w:lang w:eastAsia="ru-RU"/>
        </w:rPr>
        <w:t xml:space="preserve"> </w:t>
      </w:r>
      <w:r w:rsidRPr="00CA5188">
        <w:rPr>
          <w:rFonts w:eastAsia="Times New Roman"/>
          <w:b/>
          <w:color w:val="000000" w:themeColor="text1"/>
          <w:lang w:eastAsia="ru-RU"/>
        </w:rPr>
        <w:t>педагогических условий</w:t>
      </w:r>
    </w:p>
    <w:p w:rsidR="00EF758A" w:rsidRPr="00CA5188" w:rsidRDefault="00EF758A" w:rsidP="00343D6C">
      <w:pPr>
        <w:spacing w:after="200" w:line="276" w:lineRule="auto"/>
        <w:contextualSpacing/>
        <w:jc w:val="center"/>
        <w:rPr>
          <w:rFonts w:eastAsia="Times New Roman"/>
          <w:b/>
          <w:color w:val="000000" w:themeColor="text1"/>
          <w:lang w:eastAsia="ru-RU"/>
        </w:rPr>
      </w:pPr>
      <w:r w:rsidRPr="00CA5188">
        <w:rPr>
          <w:rFonts w:eastAsia="Times New Roman"/>
          <w:b/>
          <w:color w:val="000000" w:themeColor="text1"/>
          <w:lang w:eastAsia="ru-RU"/>
        </w:rPr>
        <w:t>2.1. Календарный учебный график</w:t>
      </w:r>
    </w:p>
    <w:p w:rsidR="00343D6C" w:rsidRPr="00CA5188" w:rsidRDefault="00343D6C" w:rsidP="00343D6C">
      <w:pPr>
        <w:spacing w:after="200" w:line="276" w:lineRule="auto"/>
        <w:contextualSpacing/>
        <w:jc w:val="center"/>
        <w:rPr>
          <w:rFonts w:eastAsia="Times New Roman"/>
          <w:b/>
          <w:color w:val="000000" w:themeColor="text1"/>
          <w:lang w:eastAsia="ru-RU"/>
        </w:rPr>
      </w:pPr>
    </w:p>
    <w:p w:rsidR="00EF758A" w:rsidRPr="00CA5188" w:rsidRDefault="00EF758A" w:rsidP="00343D6C">
      <w:pPr>
        <w:spacing w:after="200" w:line="276" w:lineRule="auto"/>
        <w:ind w:left="0"/>
        <w:contextualSpacing/>
        <w:rPr>
          <w:rFonts w:eastAsia="Times New Roman"/>
          <w:color w:val="000000" w:themeColor="text1"/>
          <w:lang w:eastAsia="ru-RU"/>
        </w:rPr>
      </w:pPr>
      <w:r w:rsidRPr="00CA5188">
        <w:rPr>
          <w:rFonts w:eastAsia="Times New Roman"/>
          <w:color w:val="000000" w:themeColor="text1"/>
          <w:lang w:eastAsia="ru-RU"/>
        </w:rPr>
        <w:t>Календарный учебный график с указанием количества  учебных недель, учебных дней составляется ежегодно на новый учебный год</w:t>
      </w:r>
    </w:p>
    <w:p w:rsidR="00C320CE" w:rsidRPr="00CA5188" w:rsidRDefault="00C320CE" w:rsidP="00C320CE">
      <w:pPr>
        <w:spacing w:after="200" w:line="276" w:lineRule="auto"/>
        <w:contextualSpacing/>
        <w:rPr>
          <w:rFonts w:eastAsia="Times New Roman"/>
          <w:b/>
          <w:color w:val="000000" w:themeColor="text1"/>
          <w:lang w:eastAsia="ru-RU"/>
        </w:rPr>
      </w:pPr>
    </w:p>
    <w:p w:rsidR="00C320CE" w:rsidRPr="00CA5188" w:rsidRDefault="00C320CE" w:rsidP="00C320CE">
      <w:pPr>
        <w:spacing w:after="200" w:line="276" w:lineRule="auto"/>
        <w:contextualSpacing/>
        <w:rPr>
          <w:rFonts w:eastAsia="Times New Roman"/>
          <w:color w:val="000000" w:themeColor="text1"/>
          <w:lang w:eastAsia="ru-RU"/>
        </w:rPr>
      </w:pPr>
      <w:r w:rsidRPr="00CA5188">
        <w:rPr>
          <w:rFonts w:eastAsia="Times New Roman"/>
          <w:color w:val="000000" w:themeColor="text1"/>
          <w:lang w:eastAsia="ru-RU"/>
        </w:rPr>
        <w:t>Материально – техническое обеспечение</w:t>
      </w:r>
      <w:r w:rsidR="00863D4A" w:rsidRPr="00CA5188">
        <w:rPr>
          <w:rFonts w:eastAsia="Times New Roman"/>
          <w:color w:val="000000" w:themeColor="text1"/>
          <w:lang w:eastAsia="ru-RU"/>
        </w:rPr>
        <w:t>:</w:t>
      </w:r>
    </w:p>
    <w:p w:rsidR="00343D6C" w:rsidRPr="00CA5188" w:rsidRDefault="006A2164" w:rsidP="00506B84">
      <w:pPr>
        <w:pStyle w:val="a4"/>
        <w:numPr>
          <w:ilvl w:val="0"/>
          <w:numId w:val="1"/>
        </w:numPr>
        <w:spacing w:after="200" w:line="276" w:lineRule="auto"/>
        <w:rPr>
          <w:rFonts w:eastAsia="Times New Roman"/>
          <w:color w:val="000000" w:themeColor="text1"/>
          <w:lang w:eastAsia="ru-RU"/>
        </w:rPr>
      </w:pPr>
      <w:r w:rsidRPr="00CA5188">
        <w:rPr>
          <w:rFonts w:eastAsia="Times New Roman"/>
          <w:color w:val="000000" w:themeColor="text1"/>
          <w:lang w:eastAsia="ru-RU"/>
        </w:rPr>
        <w:t>спортивный зал;</w:t>
      </w:r>
    </w:p>
    <w:p w:rsidR="006A2164" w:rsidRPr="00CA5188" w:rsidRDefault="006A2164" w:rsidP="00506B84">
      <w:pPr>
        <w:pStyle w:val="a4"/>
        <w:numPr>
          <w:ilvl w:val="0"/>
          <w:numId w:val="1"/>
        </w:numPr>
        <w:spacing w:after="200" w:line="276" w:lineRule="auto"/>
        <w:rPr>
          <w:rFonts w:eastAsia="Times New Roman"/>
          <w:color w:val="000000" w:themeColor="text1"/>
          <w:lang w:eastAsia="ru-RU"/>
        </w:rPr>
      </w:pPr>
      <w:r w:rsidRPr="00CA5188">
        <w:rPr>
          <w:rFonts w:eastAsia="Times New Roman"/>
          <w:color w:val="000000" w:themeColor="text1"/>
          <w:lang w:eastAsia="ru-RU"/>
        </w:rPr>
        <w:t>душ;</w:t>
      </w:r>
    </w:p>
    <w:p w:rsidR="006A2164" w:rsidRPr="00CA5188" w:rsidRDefault="006A2164" w:rsidP="00506B84">
      <w:pPr>
        <w:pStyle w:val="a4"/>
        <w:numPr>
          <w:ilvl w:val="0"/>
          <w:numId w:val="1"/>
        </w:numPr>
        <w:spacing w:after="200" w:line="276" w:lineRule="auto"/>
        <w:rPr>
          <w:rFonts w:eastAsia="Times New Roman"/>
          <w:color w:val="000000" w:themeColor="text1"/>
          <w:lang w:eastAsia="ru-RU"/>
        </w:rPr>
      </w:pPr>
      <w:r w:rsidRPr="00CA5188">
        <w:rPr>
          <w:rFonts w:eastAsia="Times New Roman"/>
          <w:color w:val="000000" w:themeColor="text1"/>
          <w:lang w:eastAsia="ru-RU"/>
        </w:rPr>
        <w:t>скамейки;</w:t>
      </w:r>
    </w:p>
    <w:p w:rsidR="006A2164" w:rsidRPr="00CA5188" w:rsidRDefault="006A2164" w:rsidP="00506B84">
      <w:pPr>
        <w:pStyle w:val="a4"/>
        <w:numPr>
          <w:ilvl w:val="0"/>
          <w:numId w:val="1"/>
        </w:numPr>
        <w:spacing w:after="200" w:line="276" w:lineRule="auto"/>
        <w:rPr>
          <w:rFonts w:eastAsia="Times New Roman"/>
          <w:color w:val="000000" w:themeColor="text1"/>
          <w:lang w:eastAsia="ru-RU"/>
        </w:rPr>
      </w:pPr>
      <w:r w:rsidRPr="00CA5188">
        <w:rPr>
          <w:rFonts w:eastAsia="Times New Roman"/>
          <w:color w:val="000000" w:themeColor="text1"/>
          <w:lang w:eastAsia="ru-RU"/>
        </w:rPr>
        <w:t>гимнастические палки;</w:t>
      </w:r>
    </w:p>
    <w:p w:rsidR="006A2164" w:rsidRPr="00CA5188" w:rsidRDefault="006A2164" w:rsidP="00506B84">
      <w:pPr>
        <w:pStyle w:val="a4"/>
        <w:numPr>
          <w:ilvl w:val="0"/>
          <w:numId w:val="1"/>
        </w:numPr>
        <w:spacing w:after="200" w:line="276" w:lineRule="auto"/>
        <w:rPr>
          <w:rFonts w:eastAsia="Times New Roman"/>
          <w:color w:val="000000" w:themeColor="text1"/>
          <w:lang w:eastAsia="ru-RU"/>
        </w:rPr>
      </w:pPr>
      <w:r w:rsidRPr="00CA5188">
        <w:rPr>
          <w:rFonts w:eastAsia="Times New Roman"/>
          <w:color w:val="000000" w:themeColor="text1"/>
          <w:lang w:eastAsia="ru-RU"/>
        </w:rPr>
        <w:t>наливные гантели;</w:t>
      </w:r>
    </w:p>
    <w:p w:rsidR="006A2164" w:rsidRPr="00CA5188" w:rsidRDefault="006A2164" w:rsidP="00506B84">
      <w:pPr>
        <w:pStyle w:val="a4"/>
        <w:numPr>
          <w:ilvl w:val="0"/>
          <w:numId w:val="1"/>
        </w:numPr>
        <w:spacing w:after="200" w:line="276" w:lineRule="auto"/>
        <w:rPr>
          <w:rFonts w:eastAsia="Times New Roman"/>
          <w:color w:val="000000" w:themeColor="text1"/>
          <w:lang w:eastAsia="ru-RU"/>
        </w:rPr>
      </w:pPr>
      <w:proofErr w:type="spellStart"/>
      <w:r w:rsidRPr="00CA5188">
        <w:rPr>
          <w:rFonts w:eastAsia="Times New Roman"/>
          <w:color w:val="000000" w:themeColor="text1"/>
          <w:lang w:eastAsia="ru-RU"/>
        </w:rPr>
        <w:t>тринажоры</w:t>
      </w:r>
      <w:proofErr w:type="spellEnd"/>
      <w:r w:rsidRPr="00CA5188">
        <w:rPr>
          <w:rFonts w:eastAsia="Times New Roman"/>
          <w:color w:val="000000" w:themeColor="text1"/>
          <w:lang w:eastAsia="ru-RU"/>
        </w:rPr>
        <w:t>;</w:t>
      </w:r>
    </w:p>
    <w:p w:rsidR="006A2164" w:rsidRPr="00CA5188" w:rsidRDefault="006A2164" w:rsidP="00506B84">
      <w:pPr>
        <w:pStyle w:val="a4"/>
        <w:numPr>
          <w:ilvl w:val="0"/>
          <w:numId w:val="1"/>
        </w:numPr>
        <w:spacing w:after="200" w:line="276" w:lineRule="auto"/>
        <w:rPr>
          <w:rFonts w:eastAsia="Times New Roman"/>
          <w:color w:val="000000" w:themeColor="text1"/>
          <w:lang w:eastAsia="ru-RU"/>
        </w:rPr>
      </w:pPr>
      <w:r w:rsidRPr="00CA5188">
        <w:rPr>
          <w:rFonts w:eastAsia="Times New Roman"/>
          <w:color w:val="000000" w:themeColor="text1"/>
          <w:lang w:eastAsia="ru-RU"/>
        </w:rPr>
        <w:t xml:space="preserve">тренировочные </w:t>
      </w:r>
      <w:r w:rsidR="00D00614" w:rsidRPr="00CA5188">
        <w:rPr>
          <w:rFonts w:eastAsia="Times New Roman"/>
          <w:color w:val="000000" w:themeColor="text1"/>
          <w:lang w:eastAsia="ru-RU"/>
        </w:rPr>
        <w:t>коврики</w:t>
      </w:r>
      <w:r w:rsidRPr="00CA5188">
        <w:rPr>
          <w:rFonts w:eastAsia="Times New Roman"/>
          <w:color w:val="000000" w:themeColor="text1"/>
          <w:lang w:eastAsia="ru-RU"/>
        </w:rPr>
        <w:t>;</w:t>
      </w:r>
    </w:p>
    <w:p w:rsidR="006A2164" w:rsidRPr="00CA5188" w:rsidRDefault="006A2164" w:rsidP="00506B84">
      <w:pPr>
        <w:pStyle w:val="a4"/>
        <w:numPr>
          <w:ilvl w:val="0"/>
          <w:numId w:val="1"/>
        </w:numPr>
        <w:spacing w:after="200" w:line="276" w:lineRule="auto"/>
        <w:rPr>
          <w:rFonts w:eastAsia="Times New Roman"/>
          <w:color w:val="000000" w:themeColor="text1"/>
          <w:lang w:eastAsia="ru-RU"/>
        </w:rPr>
      </w:pPr>
      <w:r w:rsidRPr="00CA5188">
        <w:rPr>
          <w:rFonts w:eastAsia="Times New Roman"/>
          <w:color w:val="000000" w:themeColor="text1"/>
          <w:lang w:eastAsia="ru-RU"/>
        </w:rPr>
        <w:t>шведская стенка;</w:t>
      </w:r>
    </w:p>
    <w:p w:rsidR="006A2164" w:rsidRPr="00CA5188" w:rsidRDefault="00D00614" w:rsidP="00506B84">
      <w:pPr>
        <w:pStyle w:val="a4"/>
        <w:numPr>
          <w:ilvl w:val="0"/>
          <w:numId w:val="1"/>
        </w:numPr>
        <w:spacing w:after="200" w:line="276" w:lineRule="auto"/>
        <w:rPr>
          <w:rFonts w:eastAsia="Times New Roman"/>
          <w:color w:val="000000" w:themeColor="text1"/>
          <w:lang w:eastAsia="ru-RU"/>
        </w:rPr>
      </w:pPr>
      <w:r w:rsidRPr="00CA5188">
        <w:rPr>
          <w:rFonts w:eastAsia="Times New Roman"/>
          <w:color w:val="000000" w:themeColor="text1"/>
          <w:lang w:eastAsia="ru-RU"/>
        </w:rPr>
        <w:t>утяжелители</w:t>
      </w:r>
      <w:r w:rsidR="00B30621" w:rsidRPr="00CA5188">
        <w:rPr>
          <w:rFonts w:eastAsia="Times New Roman"/>
          <w:color w:val="000000" w:themeColor="text1"/>
          <w:lang w:eastAsia="ru-RU"/>
        </w:rPr>
        <w:t>.</w:t>
      </w:r>
    </w:p>
    <w:p w:rsidR="00D00614" w:rsidRPr="00CA5188" w:rsidRDefault="00D00614" w:rsidP="00506B84">
      <w:pPr>
        <w:pStyle w:val="a4"/>
        <w:numPr>
          <w:ilvl w:val="0"/>
          <w:numId w:val="1"/>
        </w:numPr>
        <w:spacing w:after="200" w:line="276" w:lineRule="auto"/>
        <w:rPr>
          <w:rFonts w:eastAsia="Times New Roman"/>
          <w:color w:val="000000" w:themeColor="text1"/>
          <w:lang w:eastAsia="ru-RU"/>
        </w:rPr>
      </w:pPr>
      <w:proofErr w:type="spellStart"/>
      <w:r w:rsidRPr="00CA5188">
        <w:rPr>
          <w:rFonts w:eastAsia="Times New Roman"/>
          <w:color w:val="000000" w:themeColor="text1"/>
          <w:lang w:eastAsia="ru-RU"/>
        </w:rPr>
        <w:t>фитбол</w:t>
      </w:r>
      <w:proofErr w:type="spellEnd"/>
      <w:r w:rsidRPr="00CA5188">
        <w:rPr>
          <w:rFonts w:eastAsia="Times New Roman"/>
          <w:color w:val="000000" w:themeColor="text1"/>
          <w:lang w:eastAsia="ru-RU"/>
        </w:rPr>
        <w:t xml:space="preserve"> (мяч)</w:t>
      </w:r>
    </w:p>
    <w:p w:rsidR="00B30621" w:rsidRPr="00934212" w:rsidRDefault="006B5666" w:rsidP="00934212">
      <w:pPr>
        <w:pStyle w:val="a4"/>
        <w:numPr>
          <w:ilvl w:val="0"/>
          <w:numId w:val="1"/>
        </w:numPr>
        <w:spacing w:after="200" w:line="276" w:lineRule="auto"/>
        <w:rPr>
          <w:rFonts w:eastAsia="Times New Roman"/>
          <w:color w:val="000000" w:themeColor="text1"/>
          <w:lang w:eastAsia="ru-RU"/>
        </w:rPr>
      </w:pPr>
      <w:r w:rsidRPr="00CA5188">
        <w:rPr>
          <w:rFonts w:eastAsia="Times New Roman"/>
          <w:color w:val="000000" w:themeColor="text1"/>
          <w:lang w:eastAsia="ru-RU"/>
        </w:rPr>
        <w:t>степы</w:t>
      </w:r>
    </w:p>
    <w:p w:rsidR="00B30621" w:rsidRPr="00CA5188" w:rsidRDefault="00B30621" w:rsidP="00B30621">
      <w:pPr>
        <w:widowControl w:val="0"/>
        <w:spacing w:after="200" w:line="276" w:lineRule="auto"/>
        <w:ind w:left="0"/>
        <w:jc w:val="both"/>
        <w:rPr>
          <w:rFonts w:eastAsia="Times New Roman"/>
          <w:b/>
          <w:noProof/>
          <w:color w:val="000000" w:themeColor="text1"/>
          <w:lang w:eastAsia="ru-RU"/>
        </w:rPr>
      </w:pPr>
      <w:r w:rsidRPr="00CA5188">
        <w:rPr>
          <w:rFonts w:eastAsia="Times New Roman"/>
          <w:i/>
          <w:noProof/>
          <w:color w:val="000000" w:themeColor="text1"/>
          <w:lang w:eastAsia="ru-RU"/>
        </w:rPr>
        <w:t>Информационно- методические условия реализации программы:</w:t>
      </w:r>
    </w:p>
    <w:p w:rsidR="00B30621" w:rsidRPr="00CA5188" w:rsidRDefault="00B30621" w:rsidP="00506B84">
      <w:pPr>
        <w:widowControl w:val="0"/>
        <w:numPr>
          <w:ilvl w:val="0"/>
          <w:numId w:val="2"/>
        </w:numPr>
        <w:spacing w:after="200" w:line="276" w:lineRule="auto"/>
        <w:contextualSpacing/>
        <w:jc w:val="both"/>
        <w:rPr>
          <w:rFonts w:eastAsia="Times New Roman"/>
          <w:b/>
          <w:noProof/>
          <w:color w:val="000000" w:themeColor="text1"/>
          <w:lang w:eastAsia="ru-RU"/>
        </w:rPr>
      </w:pPr>
      <w:r w:rsidRPr="00CA5188">
        <w:rPr>
          <w:rFonts w:eastAsia="Times New Roman"/>
          <w:noProof/>
          <w:color w:val="000000" w:themeColor="text1"/>
          <w:lang w:eastAsia="ru-RU"/>
        </w:rPr>
        <w:t xml:space="preserve">учебно- тематический план </w:t>
      </w:r>
      <w:r w:rsidR="000A470B" w:rsidRPr="00CA5188">
        <w:rPr>
          <w:rFonts w:eastAsia="Times New Roman"/>
          <w:noProof/>
          <w:color w:val="000000" w:themeColor="text1"/>
          <w:lang w:eastAsia="ru-RU"/>
        </w:rPr>
        <w:t>1</w:t>
      </w:r>
      <w:r w:rsidRPr="00CA5188">
        <w:rPr>
          <w:rFonts w:eastAsia="Times New Roman"/>
          <w:noProof/>
          <w:color w:val="000000" w:themeColor="text1"/>
          <w:lang w:eastAsia="ru-RU"/>
        </w:rPr>
        <w:t xml:space="preserve">   год обучения;</w:t>
      </w:r>
    </w:p>
    <w:p w:rsidR="00B30621" w:rsidRPr="00CA5188" w:rsidRDefault="00B30621" w:rsidP="00506B84">
      <w:pPr>
        <w:widowControl w:val="0"/>
        <w:numPr>
          <w:ilvl w:val="0"/>
          <w:numId w:val="2"/>
        </w:numPr>
        <w:spacing w:after="200" w:line="276" w:lineRule="auto"/>
        <w:contextualSpacing/>
        <w:jc w:val="both"/>
        <w:rPr>
          <w:rFonts w:eastAsia="Times New Roman"/>
          <w:b/>
          <w:noProof/>
          <w:color w:val="000000" w:themeColor="text1"/>
          <w:lang w:eastAsia="ru-RU"/>
        </w:rPr>
      </w:pPr>
      <w:r w:rsidRPr="00CA5188">
        <w:rPr>
          <w:rFonts w:eastAsia="Times New Roman"/>
          <w:noProof/>
          <w:color w:val="000000" w:themeColor="text1"/>
          <w:lang w:eastAsia="ru-RU"/>
        </w:rPr>
        <w:t xml:space="preserve">календарно- </w:t>
      </w:r>
      <w:r w:rsidR="00D00614" w:rsidRPr="00CA5188">
        <w:rPr>
          <w:rFonts w:eastAsia="Times New Roman"/>
          <w:noProof/>
          <w:color w:val="000000" w:themeColor="text1"/>
          <w:lang w:eastAsia="ru-RU"/>
        </w:rPr>
        <w:t>учебный график</w:t>
      </w:r>
      <w:r w:rsidRPr="00CA5188">
        <w:rPr>
          <w:rFonts w:eastAsia="Times New Roman"/>
          <w:noProof/>
          <w:color w:val="000000" w:themeColor="text1"/>
          <w:lang w:eastAsia="ru-RU"/>
        </w:rPr>
        <w:t xml:space="preserve"> </w:t>
      </w:r>
      <w:r w:rsidR="000A470B" w:rsidRPr="00CA5188">
        <w:rPr>
          <w:rFonts w:eastAsia="Times New Roman"/>
          <w:noProof/>
          <w:color w:val="000000" w:themeColor="text1"/>
          <w:lang w:eastAsia="ru-RU"/>
        </w:rPr>
        <w:t>1</w:t>
      </w:r>
      <w:r w:rsidRPr="00CA5188">
        <w:rPr>
          <w:rFonts w:eastAsia="Times New Roman"/>
          <w:noProof/>
          <w:color w:val="000000" w:themeColor="text1"/>
          <w:lang w:eastAsia="ru-RU"/>
        </w:rPr>
        <w:t>год обучения;</w:t>
      </w:r>
    </w:p>
    <w:p w:rsidR="00B30621" w:rsidRPr="00CA5188" w:rsidRDefault="00B30621" w:rsidP="00506B84">
      <w:pPr>
        <w:widowControl w:val="0"/>
        <w:numPr>
          <w:ilvl w:val="0"/>
          <w:numId w:val="2"/>
        </w:numPr>
        <w:spacing w:after="200" w:line="276" w:lineRule="auto"/>
        <w:contextualSpacing/>
        <w:jc w:val="both"/>
        <w:rPr>
          <w:rFonts w:eastAsia="Times New Roman"/>
          <w:b/>
          <w:noProof/>
          <w:color w:val="000000" w:themeColor="text1"/>
          <w:lang w:eastAsia="ru-RU"/>
        </w:rPr>
      </w:pPr>
      <w:r w:rsidRPr="00CA5188">
        <w:rPr>
          <w:rFonts w:eastAsia="Times New Roman"/>
          <w:noProof/>
          <w:color w:val="000000" w:themeColor="text1"/>
          <w:lang w:eastAsia="ru-RU"/>
        </w:rPr>
        <w:t>лекционные материалы;</w:t>
      </w:r>
    </w:p>
    <w:p w:rsidR="00B30621" w:rsidRPr="00CA5188" w:rsidRDefault="00B30621" w:rsidP="00506B84">
      <w:pPr>
        <w:widowControl w:val="0"/>
        <w:numPr>
          <w:ilvl w:val="0"/>
          <w:numId w:val="2"/>
        </w:numPr>
        <w:spacing w:after="200" w:line="276" w:lineRule="auto"/>
        <w:contextualSpacing/>
        <w:jc w:val="both"/>
        <w:rPr>
          <w:rFonts w:eastAsia="Times New Roman"/>
          <w:b/>
          <w:noProof/>
          <w:color w:val="000000" w:themeColor="text1"/>
          <w:lang w:eastAsia="ru-RU"/>
        </w:rPr>
      </w:pPr>
      <w:r w:rsidRPr="00CA5188">
        <w:rPr>
          <w:rFonts w:eastAsia="Times New Roman"/>
          <w:noProof/>
          <w:color w:val="000000" w:themeColor="text1"/>
          <w:lang w:eastAsia="ru-RU"/>
        </w:rPr>
        <w:t>методические материалы и разработки занятий и воспитательных мероприятий;</w:t>
      </w:r>
    </w:p>
    <w:p w:rsidR="00B30621" w:rsidRPr="00CA5188" w:rsidRDefault="00B30621" w:rsidP="00506B84">
      <w:pPr>
        <w:widowControl w:val="0"/>
        <w:numPr>
          <w:ilvl w:val="0"/>
          <w:numId w:val="2"/>
        </w:numPr>
        <w:spacing w:after="200" w:line="276" w:lineRule="auto"/>
        <w:contextualSpacing/>
        <w:jc w:val="both"/>
        <w:rPr>
          <w:rFonts w:eastAsia="Times New Roman"/>
          <w:b/>
          <w:noProof/>
          <w:color w:val="000000" w:themeColor="text1"/>
          <w:lang w:eastAsia="ru-RU"/>
        </w:rPr>
      </w:pPr>
      <w:r w:rsidRPr="00CA5188">
        <w:rPr>
          <w:rFonts w:eastAsia="Times New Roman"/>
          <w:noProof/>
          <w:color w:val="000000" w:themeColor="text1"/>
          <w:lang w:eastAsia="ru-RU"/>
        </w:rPr>
        <w:t>расписание занятий;</w:t>
      </w:r>
    </w:p>
    <w:p w:rsidR="00B30621" w:rsidRPr="00CA5188" w:rsidRDefault="00B30621" w:rsidP="00506B84">
      <w:pPr>
        <w:widowControl w:val="0"/>
        <w:numPr>
          <w:ilvl w:val="0"/>
          <w:numId w:val="2"/>
        </w:numPr>
        <w:spacing w:after="200" w:line="276" w:lineRule="auto"/>
        <w:contextualSpacing/>
        <w:jc w:val="both"/>
        <w:rPr>
          <w:rFonts w:eastAsia="Times New Roman"/>
          <w:b/>
          <w:noProof/>
          <w:color w:val="000000" w:themeColor="text1"/>
          <w:lang w:eastAsia="ru-RU"/>
        </w:rPr>
      </w:pPr>
      <w:r w:rsidRPr="00CA5188">
        <w:rPr>
          <w:rFonts w:eastAsia="Times New Roman"/>
          <w:noProof/>
          <w:color w:val="000000" w:themeColor="text1"/>
          <w:lang w:eastAsia="ru-RU"/>
        </w:rPr>
        <w:t>электронные образовательные ресурсы;</w:t>
      </w:r>
    </w:p>
    <w:p w:rsidR="00B30621" w:rsidRPr="00CA5188" w:rsidRDefault="00B30621" w:rsidP="00506B84">
      <w:pPr>
        <w:widowControl w:val="0"/>
        <w:numPr>
          <w:ilvl w:val="0"/>
          <w:numId w:val="2"/>
        </w:numPr>
        <w:spacing w:after="200" w:line="276" w:lineRule="auto"/>
        <w:contextualSpacing/>
        <w:jc w:val="both"/>
        <w:rPr>
          <w:rFonts w:eastAsia="Times New Roman"/>
          <w:b/>
          <w:noProof/>
          <w:color w:val="000000" w:themeColor="text1"/>
          <w:lang w:eastAsia="ru-RU"/>
        </w:rPr>
      </w:pPr>
      <w:r w:rsidRPr="00CA5188">
        <w:rPr>
          <w:rFonts w:eastAsia="Times New Roman"/>
          <w:noProof/>
          <w:color w:val="000000" w:themeColor="text1"/>
          <w:lang w:eastAsia="ru-RU"/>
        </w:rPr>
        <w:t>методические материалы «Современные педагогические и здоровьесберегающие технологии».</w:t>
      </w:r>
    </w:p>
    <w:p w:rsidR="001F52CF" w:rsidRPr="00CA5188" w:rsidRDefault="001F52CF" w:rsidP="001F52CF">
      <w:pPr>
        <w:pStyle w:val="a4"/>
        <w:spacing w:after="200" w:line="276" w:lineRule="auto"/>
        <w:ind w:left="1440"/>
        <w:jc w:val="center"/>
        <w:rPr>
          <w:rFonts w:eastAsia="Times New Roman"/>
          <w:b/>
          <w:color w:val="000000" w:themeColor="text1"/>
          <w:lang w:eastAsia="ru-RU"/>
        </w:rPr>
      </w:pPr>
      <w:r w:rsidRPr="00CA5188">
        <w:rPr>
          <w:rFonts w:eastAsia="Times New Roman"/>
          <w:b/>
          <w:color w:val="000000" w:themeColor="text1"/>
          <w:lang w:eastAsia="ru-RU"/>
        </w:rPr>
        <w:t>2.3. Формы аттестации/контроля</w:t>
      </w:r>
    </w:p>
    <w:p w:rsidR="00D00614" w:rsidRPr="00CA5188" w:rsidRDefault="00D00614" w:rsidP="00D00614">
      <w:pPr>
        <w:ind w:left="0"/>
        <w:rPr>
          <w:color w:val="000000" w:themeColor="text1"/>
        </w:rPr>
      </w:pPr>
      <w:r w:rsidRPr="00CA5188">
        <w:rPr>
          <w:color w:val="000000" w:themeColor="text1"/>
        </w:rPr>
        <w:t>Промежуточная и итоговая аттестация проводиться в форме  устных ответов на теоретические вопросы педагога и выполнения практических заданий.</w:t>
      </w:r>
    </w:p>
    <w:p w:rsidR="00633BFB" w:rsidRPr="00CA5188" w:rsidRDefault="00633BFB" w:rsidP="00633BFB">
      <w:pPr>
        <w:pStyle w:val="a4"/>
        <w:spacing w:after="200" w:line="276" w:lineRule="auto"/>
        <w:rPr>
          <w:color w:val="000000" w:themeColor="text1"/>
        </w:rPr>
      </w:pPr>
    </w:p>
    <w:p w:rsidR="00DB1921" w:rsidRPr="00CA5188" w:rsidRDefault="00DB1921" w:rsidP="00DB1921">
      <w:pPr>
        <w:shd w:val="clear" w:color="auto" w:fill="FFFFFF"/>
        <w:tabs>
          <w:tab w:val="left" w:pos="0"/>
        </w:tabs>
        <w:autoSpaceDE w:val="0"/>
        <w:autoSpaceDN w:val="0"/>
        <w:adjustRightInd w:val="0"/>
        <w:spacing w:after="200" w:line="276" w:lineRule="auto"/>
        <w:ind w:left="0"/>
        <w:jc w:val="center"/>
        <w:rPr>
          <w:rFonts w:eastAsia="Calibri"/>
          <w:b/>
          <w:color w:val="000000" w:themeColor="text1"/>
        </w:rPr>
      </w:pPr>
      <w:r w:rsidRPr="00CA5188">
        <w:rPr>
          <w:rFonts w:eastAsia="Calibri"/>
          <w:b/>
          <w:color w:val="000000" w:themeColor="text1"/>
        </w:rPr>
        <w:t>2.4. Оценочные материалы</w:t>
      </w:r>
    </w:p>
    <w:p w:rsidR="00DB1921" w:rsidRPr="00CA5188" w:rsidRDefault="00DB1921" w:rsidP="00DB1921">
      <w:pPr>
        <w:shd w:val="clear" w:color="auto" w:fill="FFFFFF"/>
        <w:tabs>
          <w:tab w:val="left" w:pos="0"/>
        </w:tabs>
        <w:autoSpaceDE w:val="0"/>
        <w:autoSpaceDN w:val="0"/>
        <w:adjustRightInd w:val="0"/>
        <w:spacing w:after="200" w:line="276" w:lineRule="auto"/>
        <w:ind w:left="0"/>
        <w:jc w:val="both"/>
        <w:rPr>
          <w:rFonts w:eastAsia="Calibri"/>
          <w:color w:val="000000" w:themeColor="text1"/>
        </w:rPr>
      </w:pPr>
      <w:r w:rsidRPr="00CA5188">
        <w:rPr>
          <w:rFonts w:eastAsia="Calibri"/>
          <w:color w:val="000000" w:themeColor="text1"/>
        </w:rPr>
        <w:lastRenderedPageBreak/>
        <w:t xml:space="preserve">Промежуточная и итоговая аттестация предполагает выполнение теоретических и  практических заданий на выявление уровня знаний и овладения </w:t>
      </w:r>
      <w:r w:rsidR="006B5666" w:rsidRPr="00CA5188">
        <w:rPr>
          <w:rFonts w:eastAsia="Calibri"/>
          <w:color w:val="000000" w:themeColor="text1"/>
        </w:rPr>
        <w:t>учащихся</w:t>
      </w:r>
      <w:r w:rsidRPr="00CA5188">
        <w:rPr>
          <w:rFonts w:eastAsia="Calibri"/>
          <w:color w:val="000000" w:themeColor="text1"/>
        </w:rPr>
        <w:t xml:space="preserve"> практических умений и навыков. </w:t>
      </w:r>
    </w:p>
    <w:p w:rsidR="006B5666" w:rsidRPr="00CA5188" w:rsidRDefault="006B5666" w:rsidP="006B5666">
      <w:pPr>
        <w:spacing w:before="100" w:beforeAutospacing="1"/>
        <w:contextualSpacing/>
        <w:rPr>
          <w:b/>
          <w:bCs/>
          <w:color w:val="000000" w:themeColor="text1"/>
        </w:rPr>
      </w:pPr>
      <w:r w:rsidRPr="00CA5188">
        <w:rPr>
          <w:b/>
          <w:bCs/>
          <w:color w:val="000000" w:themeColor="text1"/>
        </w:rPr>
        <w:t xml:space="preserve">Контрольные задания к полугодовой аттестации </w:t>
      </w:r>
    </w:p>
    <w:p w:rsidR="006B5666" w:rsidRPr="00CA5188" w:rsidRDefault="006B5666" w:rsidP="006B5666">
      <w:pPr>
        <w:spacing w:before="100" w:beforeAutospacing="1"/>
        <w:contextualSpacing/>
        <w:jc w:val="both"/>
        <w:rPr>
          <w:b/>
          <w:bCs/>
          <w:color w:val="000000" w:themeColor="text1"/>
        </w:rPr>
      </w:pPr>
      <w:r w:rsidRPr="00CA5188">
        <w:rPr>
          <w:b/>
          <w:bCs/>
          <w:color w:val="000000" w:themeColor="text1"/>
        </w:rPr>
        <w:t>Теоретическая часть:</w:t>
      </w:r>
    </w:p>
    <w:p w:rsidR="006B5666" w:rsidRPr="00CA5188" w:rsidRDefault="006B5666" w:rsidP="006B5666">
      <w:pPr>
        <w:spacing w:before="100" w:beforeAutospacing="1"/>
        <w:contextualSpacing/>
        <w:jc w:val="both"/>
        <w:rPr>
          <w:bCs/>
          <w:color w:val="000000" w:themeColor="text1"/>
        </w:rPr>
      </w:pPr>
      <w:r w:rsidRPr="00CA5188">
        <w:rPr>
          <w:bCs/>
          <w:color w:val="000000" w:themeColor="text1"/>
        </w:rPr>
        <w:t>Ответы на вопросы</w:t>
      </w:r>
    </w:p>
    <w:p w:rsidR="006B5666" w:rsidRPr="00CA5188" w:rsidRDefault="006B5666" w:rsidP="006B5666">
      <w:pPr>
        <w:spacing w:line="276" w:lineRule="auto"/>
        <w:jc w:val="both"/>
        <w:rPr>
          <w:color w:val="000000" w:themeColor="text1"/>
        </w:rPr>
      </w:pPr>
      <w:r w:rsidRPr="00CA5188">
        <w:rPr>
          <w:bCs/>
          <w:color w:val="000000" w:themeColor="text1"/>
        </w:rPr>
        <w:t>1)</w:t>
      </w:r>
      <w:r w:rsidRPr="00CA5188">
        <w:rPr>
          <w:color w:val="000000" w:themeColor="text1"/>
        </w:rPr>
        <w:t xml:space="preserve"> Что понимается под термином – «Здоровье»?</w:t>
      </w:r>
    </w:p>
    <w:p w:rsidR="006B5666" w:rsidRPr="00CA5188" w:rsidRDefault="006B5666" w:rsidP="006B5666">
      <w:pPr>
        <w:spacing w:line="276" w:lineRule="auto"/>
        <w:jc w:val="both"/>
        <w:rPr>
          <w:color w:val="000000" w:themeColor="text1"/>
        </w:rPr>
      </w:pPr>
      <w:r w:rsidRPr="00CA5188">
        <w:rPr>
          <w:color w:val="000000" w:themeColor="text1"/>
        </w:rPr>
        <w:t xml:space="preserve">2) </w:t>
      </w:r>
      <w:r w:rsidR="0058518F" w:rsidRPr="0058518F">
        <w:rPr>
          <w:color w:val="000000" w:themeColor="text1"/>
        </w:rPr>
        <w:t>Что обозначает термин «Ритмическая гимнастика»?</w:t>
      </w:r>
    </w:p>
    <w:p w:rsidR="006B5666" w:rsidRPr="00CA5188" w:rsidRDefault="0058518F" w:rsidP="006B5666">
      <w:pPr>
        <w:spacing w:line="276" w:lineRule="auto"/>
        <w:jc w:val="both"/>
        <w:rPr>
          <w:color w:val="000000" w:themeColor="text1"/>
        </w:rPr>
      </w:pPr>
      <w:r>
        <w:rPr>
          <w:color w:val="000000" w:themeColor="text1"/>
        </w:rPr>
        <w:t>3) В</w:t>
      </w:r>
      <w:r w:rsidR="006B5666" w:rsidRPr="00CA5188">
        <w:rPr>
          <w:color w:val="000000" w:themeColor="text1"/>
        </w:rPr>
        <w:t>иды физических упражнений.</w:t>
      </w:r>
    </w:p>
    <w:p w:rsidR="006B5666" w:rsidRPr="00CA5188" w:rsidRDefault="006B5666" w:rsidP="006B5666">
      <w:pPr>
        <w:spacing w:line="276" w:lineRule="auto"/>
        <w:jc w:val="both"/>
        <w:rPr>
          <w:color w:val="000000" w:themeColor="text1"/>
        </w:rPr>
      </w:pPr>
      <w:r w:rsidRPr="00CA5188">
        <w:rPr>
          <w:color w:val="000000" w:themeColor="text1"/>
        </w:rPr>
        <w:t>4) Что такое ЗОЖ?</w:t>
      </w:r>
    </w:p>
    <w:p w:rsidR="006B5666" w:rsidRPr="00CA5188" w:rsidRDefault="006B5666" w:rsidP="006B5666">
      <w:pPr>
        <w:spacing w:before="100" w:beforeAutospacing="1"/>
        <w:ind w:firstLine="851"/>
        <w:contextualSpacing/>
        <w:jc w:val="both"/>
        <w:rPr>
          <w:bCs/>
          <w:color w:val="000000" w:themeColor="text1"/>
        </w:rPr>
      </w:pPr>
    </w:p>
    <w:p w:rsidR="006B5666" w:rsidRPr="00CA5188" w:rsidRDefault="006B5666" w:rsidP="006B5666">
      <w:pPr>
        <w:spacing w:before="100" w:beforeAutospacing="1"/>
        <w:contextualSpacing/>
        <w:rPr>
          <w:b/>
          <w:bCs/>
          <w:color w:val="000000" w:themeColor="text1"/>
        </w:rPr>
      </w:pPr>
      <w:r w:rsidRPr="00CA5188">
        <w:rPr>
          <w:b/>
          <w:bCs/>
          <w:color w:val="000000" w:themeColor="text1"/>
        </w:rPr>
        <w:t xml:space="preserve">Контрольные задания к годовой аттестации </w:t>
      </w:r>
    </w:p>
    <w:p w:rsidR="006B5666" w:rsidRPr="00CA5188" w:rsidRDefault="006B5666" w:rsidP="006B5666">
      <w:pPr>
        <w:spacing w:before="100" w:beforeAutospacing="1"/>
        <w:contextualSpacing/>
        <w:jc w:val="both"/>
        <w:rPr>
          <w:b/>
          <w:bCs/>
          <w:color w:val="000000" w:themeColor="text1"/>
        </w:rPr>
      </w:pPr>
      <w:r w:rsidRPr="00CA5188">
        <w:rPr>
          <w:b/>
          <w:bCs/>
          <w:color w:val="000000" w:themeColor="text1"/>
        </w:rPr>
        <w:t>Теоретическая часть:</w:t>
      </w:r>
    </w:p>
    <w:p w:rsidR="006B5666" w:rsidRPr="00CA5188" w:rsidRDefault="006B5666" w:rsidP="006B5666">
      <w:pPr>
        <w:spacing w:before="100" w:beforeAutospacing="1"/>
        <w:contextualSpacing/>
        <w:jc w:val="both"/>
        <w:rPr>
          <w:bCs/>
          <w:color w:val="000000" w:themeColor="text1"/>
        </w:rPr>
      </w:pPr>
      <w:r w:rsidRPr="00CA5188">
        <w:rPr>
          <w:bCs/>
          <w:color w:val="000000" w:themeColor="text1"/>
        </w:rPr>
        <w:t>Ответы на вопросы</w:t>
      </w:r>
    </w:p>
    <w:p w:rsidR="006B5666" w:rsidRPr="00CA5188" w:rsidRDefault="006B5666" w:rsidP="006B5666">
      <w:pPr>
        <w:spacing w:line="276" w:lineRule="auto"/>
        <w:jc w:val="both"/>
        <w:rPr>
          <w:color w:val="000000" w:themeColor="text1"/>
        </w:rPr>
      </w:pPr>
      <w:r w:rsidRPr="00CA5188">
        <w:rPr>
          <w:bCs/>
          <w:color w:val="000000" w:themeColor="text1"/>
        </w:rPr>
        <w:t>1)</w:t>
      </w:r>
      <w:r w:rsidRPr="00CA5188">
        <w:rPr>
          <w:color w:val="000000" w:themeColor="text1"/>
        </w:rPr>
        <w:t xml:space="preserve"> Что такое степ аэробика?</w:t>
      </w:r>
    </w:p>
    <w:p w:rsidR="006B5666" w:rsidRPr="00CA5188" w:rsidRDefault="006B5666" w:rsidP="006B5666">
      <w:pPr>
        <w:spacing w:line="276" w:lineRule="auto"/>
        <w:jc w:val="both"/>
        <w:rPr>
          <w:color w:val="000000" w:themeColor="text1"/>
        </w:rPr>
      </w:pPr>
      <w:r w:rsidRPr="00CA5188">
        <w:rPr>
          <w:color w:val="000000" w:themeColor="text1"/>
        </w:rPr>
        <w:t>2) Что такое классическая аэробика</w:t>
      </w:r>
      <w:proofErr w:type="gramStart"/>
      <w:r w:rsidRPr="00CA5188">
        <w:rPr>
          <w:color w:val="000000" w:themeColor="text1"/>
        </w:rPr>
        <w:t xml:space="preserve"> ?</w:t>
      </w:r>
      <w:proofErr w:type="gramEnd"/>
    </w:p>
    <w:p w:rsidR="006B5666" w:rsidRPr="00CA5188" w:rsidRDefault="006B5666" w:rsidP="006B5666">
      <w:pPr>
        <w:spacing w:line="276" w:lineRule="auto"/>
        <w:jc w:val="both"/>
        <w:rPr>
          <w:color w:val="000000" w:themeColor="text1"/>
        </w:rPr>
      </w:pPr>
      <w:r w:rsidRPr="00CA5188">
        <w:rPr>
          <w:color w:val="000000" w:themeColor="text1"/>
        </w:rPr>
        <w:t>3) Основные группы мышц.</w:t>
      </w:r>
    </w:p>
    <w:p w:rsidR="006B5666" w:rsidRPr="00CA5188" w:rsidRDefault="006B5666" w:rsidP="006B5666">
      <w:pPr>
        <w:jc w:val="both"/>
        <w:rPr>
          <w:color w:val="000000" w:themeColor="text1"/>
        </w:rPr>
      </w:pPr>
    </w:p>
    <w:p w:rsidR="006B5666" w:rsidRPr="00CA5188" w:rsidRDefault="006B5666" w:rsidP="006B5666">
      <w:pPr>
        <w:rPr>
          <w:b/>
          <w:bCs/>
          <w:color w:val="000000" w:themeColor="text1"/>
        </w:rPr>
      </w:pPr>
      <w:r w:rsidRPr="00CA5188">
        <w:rPr>
          <w:b/>
          <w:bCs/>
          <w:color w:val="000000" w:themeColor="text1"/>
        </w:rPr>
        <w:t>Контрольные  тесты</w:t>
      </w:r>
    </w:p>
    <w:p w:rsidR="006B5666" w:rsidRPr="00CA5188" w:rsidRDefault="006B5666" w:rsidP="006B5666">
      <w:pPr>
        <w:jc w:val="center"/>
        <w:rPr>
          <w:b/>
          <w:bCs/>
          <w:color w:val="000000" w:themeColor="text1"/>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4590"/>
        <w:gridCol w:w="2224"/>
      </w:tblGrid>
      <w:tr w:rsidR="00CA5188" w:rsidRPr="00CA5188" w:rsidTr="00A23B37">
        <w:trPr>
          <w:trHeight w:val="375"/>
        </w:trPr>
        <w:tc>
          <w:tcPr>
            <w:tcW w:w="1942" w:type="dxa"/>
          </w:tcPr>
          <w:p w:rsidR="006B5666" w:rsidRPr="00CA5188" w:rsidRDefault="006B5666" w:rsidP="00A23B37">
            <w:pPr>
              <w:rPr>
                <w:color w:val="000000" w:themeColor="text1"/>
              </w:rPr>
            </w:pPr>
            <w:r w:rsidRPr="00CA5188">
              <w:rPr>
                <w:color w:val="000000" w:themeColor="text1"/>
              </w:rPr>
              <w:t>Физические способности</w:t>
            </w:r>
          </w:p>
        </w:tc>
        <w:tc>
          <w:tcPr>
            <w:tcW w:w="5025" w:type="dxa"/>
          </w:tcPr>
          <w:p w:rsidR="006B5666" w:rsidRPr="00CA5188" w:rsidRDefault="006B5666" w:rsidP="00A23B37">
            <w:pPr>
              <w:rPr>
                <w:color w:val="000000" w:themeColor="text1"/>
              </w:rPr>
            </w:pPr>
            <w:r w:rsidRPr="00CA5188">
              <w:rPr>
                <w:color w:val="000000" w:themeColor="text1"/>
              </w:rPr>
              <w:t>Контрольные упражнения</w:t>
            </w:r>
          </w:p>
        </w:tc>
        <w:tc>
          <w:tcPr>
            <w:tcW w:w="1079" w:type="dxa"/>
          </w:tcPr>
          <w:p w:rsidR="006B5666" w:rsidRPr="00CA5188" w:rsidRDefault="006B5666" w:rsidP="00A23B37">
            <w:pPr>
              <w:rPr>
                <w:color w:val="000000" w:themeColor="text1"/>
              </w:rPr>
            </w:pPr>
            <w:r w:rsidRPr="00CA5188">
              <w:rPr>
                <w:color w:val="000000" w:themeColor="text1"/>
              </w:rPr>
              <w:t>Выполнение /не выполнение</w:t>
            </w:r>
          </w:p>
        </w:tc>
      </w:tr>
      <w:tr w:rsidR="00CA5188" w:rsidRPr="00CA5188" w:rsidTr="00A23B37">
        <w:trPr>
          <w:trHeight w:val="480"/>
        </w:trPr>
        <w:tc>
          <w:tcPr>
            <w:tcW w:w="1942" w:type="dxa"/>
          </w:tcPr>
          <w:p w:rsidR="006B5666" w:rsidRPr="00CA5188" w:rsidRDefault="006B5666" w:rsidP="00A23B37">
            <w:pPr>
              <w:rPr>
                <w:color w:val="000000" w:themeColor="text1"/>
              </w:rPr>
            </w:pPr>
            <w:r w:rsidRPr="00CA5188">
              <w:rPr>
                <w:color w:val="000000" w:themeColor="text1"/>
              </w:rPr>
              <w:t xml:space="preserve">Скоростные </w:t>
            </w:r>
          </w:p>
        </w:tc>
        <w:tc>
          <w:tcPr>
            <w:tcW w:w="5025" w:type="dxa"/>
          </w:tcPr>
          <w:p w:rsidR="006B5666" w:rsidRPr="00CA5188" w:rsidRDefault="006B5666" w:rsidP="00A23B37">
            <w:pPr>
              <w:rPr>
                <w:color w:val="000000" w:themeColor="text1"/>
              </w:rPr>
            </w:pPr>
            <w:r w:rsidRPr="00CA5188">
              <w:rPr>
                <w:color w:val="000000" w:themeColor="text1"/>
              </w:rPr>
              <w:t>Челночный бег – 3/15 м.</w:t>
            </w:r>
          </w:p>
        </w:tc>
        <w:tc>
          <w:tcPr>
            <w:tcW w:w="1079" w:type="dxa"/>
          </w:tcPr>
          <w:p w:rsidR="006B5666" w:rsidRPr="00CA5188" w:rsidRDefault="006B5666" w:rsidP="00A23B37">
            <w:pPr>
              <w:rPr>
                <w:color w:val="000000" w:themeColor="text1"/>
              </w:rPr>
            </w:pPr>
          </w:p>
        </w:tc>
      </w:tr>
      <w:tr w:rsidR="00CA5188" w:rsidRPr="00CA5188" w:rsidTr="00A23B37">
        <w:trPr>
          <w:trHeight w:val="941"/>
        </w:trPr>
        <w:tc>
          <w:tcPr>
            <w:tcW w:w="1942" w:type="dxa"/>
          </w:tcPr>
          <w:p w:rsidR="006B5666" w:rsidRPr="00CA5188" w:rsidRDefault="006B5666" w:rsidP="00A23B37">
            <w:pPr>
              <w:rPr>
                <w:color w:val="000000" w:themeColor="text1"/>
              </w:rPr>
            </w:pPr>
            <w:r w:rsidRPr="00CA5188">
              <w:rPr>
                <w:color w:val="000000" w:themeColor="text1"/>
              </w:rPr>
              <w:t xml:space="preserve">Силовые </w:t>
            </w:r>
          </w:p>
        </w:tc>
        <w:tc>
          <w:tcPr>
            <w:tcW w:w="5025" w:type="dxa"/>
          </w:tcPr>
          <w:p w:rsidR="006B5666" w:rsidRPr="00CA5188" w:rsidRDefault="006B5666" w:rsidP="00A23B37">
            <w:pPr>
              <w:rPr>
                <w:color w:val="000000" w:themeColor="text1"/>
              </w:rPr>
            </w:pPr>
            <w:r w:rsidRPr="00CA5188">
              <w:rPr>
                <w:color w:val="000000" w:themeColor="text1"/>
              </w:rPr>
              <w:t xml:space="preserve">Приседания с </w:t>
            </w:r>
            <w:proofErr w:type="spellStart"/>
            <w:r w:rsidRPr="00CA5188">
              <w:rPr>
                <w:color w:val="000000" w:themeColor="text1"/>
              </w:rPr>
              <w:t>бодибаром</w:t>
            </w:r>
            <w:proofErr w:type="spellEnd"/>
            <w:r w:rsidRPr="00CA5188">
              <w:rPr>
                <w:color w:val="000000" w:themeColor="text1"/>
              </w:rPr>
              <w:t xml:space="preserve"> 15 раз.</w:t>
            </w:r>
          </w:p>
        </w:tc>
        <w:tc>
          <w:tcPr>
            <w:tcW w:w="1079" w:type="dxa"/>
          </w:tcPr>
          <w:p w:rsidR="006B5666" w:rsidRPr="00CA5188" w:rsidRDefault="006B5666" w:rsidP="00A23B37">
            <w:pPr>
              <w:rPr>
                <w:color w:val="000000" w:themeColor="text1"/>
              </w:rPr>
            </w:pPr>
          </w:p>
        </w:tc>
      </w:tr>
      <w:tr w:rsidR="00CA5188" w:rsidRPr="00CA5188" w:rsidTr="00A23B37">
        <w:trPr>
          <w:trHeight w:val="320"/>
        </w:trPr>
        <w:tc>
          <w:tcPr>
            <w:tcW w:w="1942" w:type="dxa"/>
          </w:tcPr>
          <w:p w:rsidR="006B5666" w:rsidRPr="00CA5188" w:rsidRDefault="006B5666" w:rsidP="00A23B37">
            <w:pPr>
              <w:rPr>
                <w:color w:val="000000" w:themeColor="text1"/>
              </w:rPr>
            </w:pPr>
            <w:r w:rsidRPr="00CA5188">
              <w:rPr>
                <w:color w:val="000000" w:themeColor="text1"/>
              </w:rPr>
              <w:t>Координация</w:t>
            </w:r>
          </w:p>
        </w:tc>
        <w:tc>
          <w:tcPr>
            <w:tcW w:w="5025" w:type="dxa"/>
          </w:tcPr>
          <w:p w:rsidR="006B5666" w:rsidRPr="00CA5188" w:rsidRDefault="006B5666" w:rsidP="00A23B37">
            <w:pPr>
              <w:rPr>
                <w:color w:val="000000" w:themeColor="text1"/>
              </w:rPr>
            </w:pPr>
            <w:r w:rsidRPr="00CA5188">
              <w:rPr>
                <w:color w:val="000000" w:themeColor="text1"/>
              </w:rPr>
              <w:t xml:space="preserve">«Ласточка», кувырок вперед </w:t>
            </w:r>
          </w:p>
        </w:tc>
        <w:tc>
          <w:tcPr>
            <w:tcW w:w="1079" w:type="dxa"/>
          </w:tcPr>
          <w:p w:rsidR="006B5666" w:rsidRPr="00CA5188" w:rsidRDefault="006B5666" w:rsidP="00A23B37">
            <w:pPr>
              <w:rPr>
                <w:color w:val="000000" w:themeColor="text1"/>
              </w:rPr>
            </w:pPr>
          </w:p>
        </w:tc>
      </w:tr>
      <w:tr w:rsidR="00CA5188" w:rsidRPr="00CA5188" w:rsidTr="00A23B37">
        <w:trPr>
          <w:trHeight w:val="420"/>
        </w:trPr>
        <w:tc>
          <w:tcPr>
            <w:tcW w:w="1942" w:type="dxa"/>
          </w:tcPr>
          <w:p w:rsidR="006B5666" w:rsidRPr="00CA5188" w:rsidRDefault="006B5666" w:rsidP="00A23B37">
            <w:pPr>
              <w:rPr>
                <w:color w:val="000000" w:themeColor="text1"/>
              </w:rPr>
            </w:pPr>
            <w:r w:rsidRPr="00CA5188">
              <w:rPr>
                <w:color w:val="000000" w:themeColor="text1"/>
              </w:rPr>
              <w:t>Выносливость</w:t>
            </w:r>
          </w:p>
        </w:tc>
        <w:tc>
          <w:tcPr>
            <w:tcW w:w="5025" w:type="dxa"/>
          </w:tcPr>
          <w:p w:rsidR="006B5666" w:rsidRPr="00CA5188" w:rsidRDefault="006B5666" w:rsidP="00A23B37">
            <w:pPr>
              <w:rPr>
                <w:color w:val="000000" w:themeColor="text1"/>
              </w:rPr>
            </w:pPr>
            <w:r w:rsidRPr="00CA5188">
              <w:rPr>
                <w:color w:val="000000" w:themeColor="text1"/>
              </w:rPr>
              <w:t>Челночный бег – 5/15м.</w:t>
            </w:r>
          </w:p>
        </w:tc>
        <w:tc>
          <w:tcPr>
            <w:tcW w:w="1079" w:type="dxa"/>
          </w:tcPr>
          <w:p w:rsidR="006B5666" w:rsidRPr="00CA5188" w:rsidRDefault="006B5666" w:rsidP="00A23B37">
            <w:pPr>
              <w:rPr>
                <w:color w:val="000000" w:themeColor="text1"/>
              </w:rPr>
            </w:pPr>
          </w:p>
        </w:tc>
      </w:tr>
      <w:tr w:rsidR="00CA5188" w:rsidRPr="00CA5188" w:rsidTr="00A23B37">
        <w:trPr>
          <w:trHeight w:val="465"/>
        </w:trPr>
        <w:tc>
          <w:tcPr>
            <w:tcW w:w="1942" w:type="dxa"/>
          </w:tcPr>
          <w:p w:rsidR="006B5666" w:rsidRPr="00CA5188" w:rsidRDefault="006B5666" w:rsidP="00A23B37">
            <w:pPr>
              <w:rPr>
                <w:color w:val="000000" w:themeColor="text1"/>
              </w:rPr>
            </w:pPr>
            <w:r w:rsidRPr="00CA5188">
              <w:rPr>
                <w:color w:val="000000" w:themeColor="text1"/>
              </w:rPr>
              <w:t>Гибкость</w:t>
            </w:r>
          </w:p>
        </w:tc>
        <w:tc>
          <w:tcPr>
            <w:tcW w:w="5025" w:type="dxa"/>
          </w:tcPr>
          <w:p w:rsidR="006B5666" w:rsidRPr="00CA5188" w:rsidRDefault="006B5666" w:rsidP="00A23B37">
            <w:pPr>
              <w:rPr>
                <w:color w:val="000000" w:themeColor="text1"/>
              </w:rPr>
            </w:pPr>
            <w:r w:rsidRPr="00CA5188">
              <w:rPr>
                <w:color w:val="000000" w:themeColor="text1"/>
              </w:rPr>
              <w:t xml:space="preserve">Наклон вперед из </w:t>
            </w:r>
            <w:proofErr w:type="gramStart"/>
            <w:r w:rsidRPr="00CA5188">
              <w:rPr>
                <w:color w:val="000000" w:themeColor="text1"/>
              </w:rPr>
              <w:t>положения</w:t>
            </w:r>
            <w:proofErr w:type="gramEnd"/>
            <w:r w:rsidRPr="00CA5188">
              <w:rPr>
                <w:color w:val="000000" w:themeColor="text1"/>
              </w:rPr>
              <w:t xml:space="preserve"> сидя, см.</w:t>
            </w:r>
          </w:p>
        </w:tc>
        <w:tc>
          <w:tcPr>
            <w:tcW w:w="1079" w:type="dxa"/>
          </w:tcPr>
          <w:p w:rsidR="006B5666" w:rsidRPr="00CA5188" w:rsidRDefault="006B5666" w:rsidP="00A23B37">
            <w:pPr>
              <w:rPr>
                <w:color w:val="000000" w:themeColor="text1"/>
              </w:rPr>
            </w:pPr>
          </w:p>
        </w:tc>
      </w:tr>
    </w:tbl>
    <w:p w:rsidR="006B5666" w:rsidRPr="00CA5188" w:rsidRDefault="006B5666" w:rsidP="006B5666">
      <w:pPr>
        <w:tabs>
          <w:tab w:val="left" w:pos="5187"/>
        </w:tabs>
        <w:jc w:val="both"/>
        <w:rPr>
          <w:b/>
          <w:bCs/>
          <w:color w:val="000000" w:themeColor="text1"/>
          <w:sz w:val="28"/>
          <w:szCs w:val="28"/>
        </w:rPr>
      </w:pPr>
    </w:p>
    <w:p w:rsidR="006B5666" w:rsidRPr="00CA5188" w:rsidRDefault="006B5666" w:rsidP="006B5666">
      <w:pPr>
        <w:rPr>
          <w:color w:val="000000" w:themeColor="text1"/>
        </w:rPr>
      </w:pPr>
    </w:p>
    <w:p w:rsidR="006B5666" w:rsidRPr="00CA5188" w:rsidRDefault="006B5666" w:rsidP="006B5666">
      <w:pPr>
        <w:rPr>
          <w:color w:val="000000" w:themeColor="text1"/>
        </w:rPr>
      </w:pPr>
    </w:p>
    <w:p w:rsidR="006B5666" w:rsidRPr="00CA5188" w:rsidRDefault="006B5666" w:rsidP="006B5666">
      <w:pPr>
        <w:rPr>
          <w:color w:val="000000" w:themeColor="text1"/>
        </w:rPr>
      </w:pPr>
    </w:p>
    <w:p w:rsidR="006B5666" w:rsidRPr="00CA5188" w:rsidRDefault="006B5666" w:rsidP="006B5666">
      <w:pPr>
        <w:rPr>
          <w:color w:val="000000" w:themeColor="text1"/>
        </w:rPr>
      </w:pPr>
    </w:p>
    <w:p w:rsidR="00135A92" w:rsidRPr="00CA5188" w:rsidRDefault="00135A92" w:rsidP="00135A92">
      <w:pPr>
        <w:ind w:left="0"/>
        <w:jc w:val="center"/>
        <w:rPr>
          <w:rFonts w:eastAsia="Calibri"/>
          <w:b/>
          <w:color w:val="000000" w:themeColor="text1"/>
        </w:rPr>
      </w:pPr>
    </w:p>
    <w:p w:rsidR="006B5666" w:rsidRPr="00CA5188" w:rsidRDefault="006B5666" w:rsidP="00135A92">
      <w:pPr>
        <w:ind w:left="0"/>
        <w:jc w:val="center"/>
        <w:rPr>
          <w:rFonts w:eastAsia="Calibri"/>
          <w:b/>
          <w:color w:val="000000" w:themeColor="text1"/>
        </w:rPr>
      </w:pPr>
    </w:p>
    <w:p w:rsidR="006B5666" w:rsidRPr="00CA5188" w:rsidRDefault="006B5666" w:rsidP="00135A92">
      <w:pPr>
        <w:ind w:left="0"/>
        <w:jc w:val="center"/>
        <w:rPr>
          <w:rFonts w:eastAsia="Calibri"/>
          <w:b/>
          <w:color w:val="000000" w:themeColor="text1"/>
        </w:rPr>
      </w:pPr>
    </w:p>
    <w:p w:rsidR="006B5666" w:rsidRDefault="006B5666" w:rsidP="00135A92">
      <w:pPr>
        <w:ind w:left="0"/>
        <w:jc w:val="center"/>
        <w:rPr>
          <w:rFonts w:eastAsia="Calibri"/>
          <w:b/>
          <w:color w:val="000000" w:themeColor="text1"/>
        </w:rPr>
      </w:pPr>
    </w:p>
    <w:p w:rsidR="00934212" w:rsidRDefault="00934212" w:rsidP="00135A92">
      <w:pPr>
        <w:ind w:left="0"/>
        <w:jc w:val="center"/>
        <w:rPr>
          <w:rFonts w:eastAsia="Calibri"/>
          <w:b/>
          <w:color w:val="000000" w:themeColor="text1"/>
        </w:rPr>
      </w:pPr>
    </w:p>
    <w:p w:rsidR="00934212" w:rsidRDefault="00934212" w:rsidP="00135A92">
      <w:pPr>
        <w:ind w:left="0"/>
        <w:jc w:val="center"/>
        <w:rPr>
          <w:rFonts w:eastAsia="Calibri"/>
          <w:b/>
          <w:color w:val="000000" w:themeColor="text1"/>
        </w:rPr>
      </w:pPr>
    </w:p>
    <w:p w:rsidR="00934212" w:rsidRDefault="00934212" w:rsidP="00135A92">
      <w:pPr>
        <w:ind w:left="0"/>
        <w:jc w:val="center"/>
        <w:rPr>
          <w:rFonts w:eastAsia="Calibri"/>
          <w:b/>
          <w:color w:val="000000" w:themeColor="text1"/>
        </w:rPr>
      </w:pPr>
    </w:p>
    <w:p w:rsidR="00934212" w:rsidRDefault="00934212" w:rsidP="00135A92">
      <w:pPr>
        <w:ind w:left="0"/>
        <w:jc w:val="center"/>
        <w:rPr>
          <w:rFonts w:eastAsia="Calibri"/>
          <w:b/>
          <w:color w:val="000000" w:themeColor="text1"/>
        </w:rPr>
      </w:pPr>
    </w:p>
    <w:p w:rsidR="00934212" w:rsidRPr="00CA5188" w:rsidRDefault="00934212" w:rsidP="00135A92">
      <w:pPr>
        <w:ind w:left="0"/>
        <w:jc w:val="center"/>
        <w:rPr>
          <w:rFonts w:eastAsia="Calibri"/>
          <w:b/>
          <w:color w:val="000000" w:themeColor="text1"/>
        </w:rPr>
      </w:pPr>
    </w:p>
    <w:p w:rsidR="006B5666" w:rsidRPr="00CA5188" w:rsidRDefault="006B5666" w:rsidP="00135A92">
      <w:pPr>
        <w:ind w:left="0"/>
        <w:jc w:val="center"/>
        <w:rPr>
          <w:rFonts w:eastAsia="Calibri"/>
          <w:b/>
          <w:color w:val="000000" w:themeColor="text1"/>
        </w:rPr>
      </w:pPr>
    </w:p>
    <w:p w:rsidR="006B5666" w:rsidRPr="00CA5188" w:rsidRDefault="006B5666" w:rsidP="00135A92">
      <w:pPr>
        <w:ind w:left="0"/>
        <w:jc w:val="center"/>
        <w:rPr>
          <w:rFonts w:eastAsia="Calibri"/>
          <w:b/>
          <w:color w:val="000000" w:themeColor="text1"/>
        </w:rPr>
      </w:pPr>
    </w:p>
    <w:p w:rsidR="00286700" w:rsidRPr="00CA5188" w:rsidRDefault="00286700" w:rsidP="00286700">
      <w:pPr>
        <w:shd w:val="clear" w:color="auto" w:fill="FFFFFF"/>
        <w:tabs>
          <w:tab w:val="left" w:pos="0"/>
        </w:tabs>
        <w:autoSpaceDE w:val="0"/>
        <w:autoSpaceDN w:val="0"/>
        <w:adjustRightInd w:val="0"/>
        <w:ind w:left="0"/>
        <w:jc w:val="center"/>
        <w:rPr>
          <w:rFonts w:eastAsia="Calibri"/>
          <w:b/>
          <w:color w:val="000000" w:themeColor="text1"/>
        </w:rPr>
      </w:pPr>
      <w:r w:rsidRPr="00CA5188">
        <w:rPr>
          <w:rFonts w:eastAsia="Times New Roman"/>
          <w:color w:val="000000" w:themeColor="text1"/>
          <w:lang w:eastAsia="zh-CN"/>
        </w:rPr>
        <w:lastRenderedPageBreak/>
        <w:t xml:space="preserve">    </w:t>
      </w:r>
      <w:r w:rsidRPr="00CA5188">
        <w:rPr>
          <w:rFonts w:eastAsia="Calibri"/>
          <w:b/>
          <w:color w:val="000000" w:themeColor="text1"/>
        </w:rPr>
        <w:t>2.5. Методическое  обеспечение образовательного процесса</w:t>
      </w:r>
    </w:p>
    <w:p w:rsidR="00286700" w:rsidRPr="00CA5188" w:rsidRDefault="00286700" w:rsidP="00286700">
      <w:pPr>
        <w:shd w:val="clear" w:color="auto" w:fill="FFFFFF"/>
        <w:tabs>
          <w:tab w:val="left" w:pos="0"/>
        </w:tabs>
        <w:autoSpaceDE w:val="0"/>
        <w:autoSpaceDN w:val="0"/>
        <w:adjustRightInd w:val="0"/>
        <w:ind w:left="0"/>
        <w:jc w:val="both"/>
        <w:rPr>
          <w:rFonts w:eastAsia="Calibri"/>
          <w:color w:val="000000" w:themeColor="text1"/>
        </w:rPr>
      </w:pPr>
    </w:p>
    <w:p w:rsidR="00C047B1" w:rsidRPr="00CA5188" w:rsidRDefault="00286700" w:rsidP="00286700">
      <w:pPr>
        <w:shd w:val="clear" w:color="auto" w:fill="FFFFFF"/>
        <w:tabs>
          <w:tab w:val="left" w:pos="0"/>
        </w:tabs>
        <w:autoSpaceDE w:val="0"/>
        <w:autoSpaceDN w:val="0"/>
        <w:adjustRightInd w:val="0"/>
        <w:ind w:left="0"/>
        <w:jc w:val="both"/>
        <w:rPr>
          <w:rFonts w:eastAsia="Calibri"/>
          <w:color w:val="000000" w:themeColor="text1"/>
        </w:rPr>
      </w:pPr>
      <w:r w:rsidRPr="00CA5188">
        <w:rPr>
          <w:rFonts w:eastAsia="Calibri"/>
          <w:color w:val="000000" w:themeColor="text1"/>
        </w:rPr>
        <w:t xml:space="preserve">Изучение  программного материала  рассчитано на 1 год. Теоретическая и практическая  часть даются в соответствии с учебным планом. </w:t>
      </w:r>
    </w:p>
    <w:p w:rsidR="00286700" w:rsidRPr="00CA5188" w:rsidRDefault="00286700" w:rsidP="00286700">
      <w:pPr>
        <w:shd w:val="clear" w:color="auto" w:fill="FFFFFF"/>
        <w:tabs>
          <w:tab w:val="left" w:pos="0"/>
        </w:tabs>
        <w:autoSpaceDE w:val="0"/>
        <w:autoSpaceDN w:val="0"/>
        <w:adjustRightInd w:val="0"/>
        <w:ind w:left="0"/>
        <w:jc w:val="both"/>
        <w:rPr>
          <w:rFonts w:eastAsia="Calibri"/>
          <w:color w:val="000000" w:themeColor="text1"/>
        </w:rPr>
      </w:pPr>
      <w:r w:rsidRPr="00CA5188">
        <w:rPr>
          <w:rFonts w:eastAsia="Calibri"/>
          <w:color w:val="000000" w:themeColor="text1"/>
        </w:rPr>
        <w:t>Теоретические и практические занятия проводятся в спортивном зале</w:t>
      </w:r>
      <w:proofErr w:type="gramStart"/>
      <w:r w:rsidRPr="00CA5188">
        <w:rPr>
          <w:rFonts w:eastAsia="Calibri"/>
          <w:color w:val="000000" w:themeColor="text1"/>
        </w:rPr>
        <w:t xml:space="preserve">.. </w:t>
      </w:r>
      <w:proofErr w:type="gramEnd"/>
      <w:r w:rsidRPr="00CA5188">
        <w:rPr>
          <w:rFonts w:eastAsia="Calibri"/>
          <w:color w:val="000000" w:themeColor="text1"/>
        </w:rPr>
        <w:t>Теоретические  занятия составляют -30%, практические -70%, от общего количества часов, рассчитанных на учебный год.</w:t>
      </w:r>
    </w:p>
    <w:p w:rsidR="003947F6" w:rsidRPr="00CA5188" w:rsidRDefault="00286700" w:rsidP="003947F6">
      <w:pPr>
        <w:shd w:val="clear" w:color="auto" w:fill="FFFFFF"/>
        <w:tabs>
          <w:tab w:val="left" w:pos="0"/>
        </w:tabs>
        <w:autoSpaceDE w:val="0"/>
        <w:autoSpaceDN w:val="0"/>
        <w:adjustRightInd w:val="0"/>
        <w:spacing w:after="200" w:line="276" w:lineRule="auto"/>
        <w:ind w:left="0"/>
        <w:jc w:val="both"/>
        <w:rPr>
          <w:rFonts w:eastAsia="Calibri"/>
          <w:color w:val="000000" w:themeColor="text1"/>
        </w:rPr>
      </w:pPr>
      <w:r w:rsidRPr="00CA5188">
        <w:rPr>
          <w:rFonts w:eastAsia="Calibri"/>
          <w:color w:val="000000" w:themeColor="text1"/>
        </w:rPr>
        <w:t>Теоретиче</w:t>
      </w:r>
      <w:r w:rsidR="00896F64" w:rsidRPr="00CA5188">
        <w:rPr>
          <w:rFonts w:eastAsia="Calibri"/>
          <w:color w:val="000000" w:themeColor="text1"/>
        </w:rPr>
        <w:t xml:space="preserve">ские занятия могут проводиться </w:t>
      </w:r>
      <w:r w:rsidRPr="00CA5188">
        <w:rPr>
          <w:rFonts w:eastAsia="Calibri"/>
          <w:color w:val="000000" w:themeColor="text1"/>
        </w:rPr>
        <w:t>самостоятельно,</w:t>
      </w:r>
      <w:r w:rsidR="00896F64" w:rsidRPr="00CA5188">
        <w:rPr>
          <w:rFonts w:eastAsia="Calibri"/>
          <w:color w:val="000000" w:themeColor="text1"/>
        </w:rPr>
        <w:t xml:space="preserve"> </w:t>
      </w:r>
      <w:r w:rsidRPr="00CA5188">
        <w:rPr>
          <w:rFonts w:eastAsia="Calibri"/>
          <w:color w:val="000000" w:themeColor="text1"/>
        </w:rPr>
        <w:t xml:space="preserve">но чаще всего – в комплексе с </w:t>
      </w:r>
      <w:proofErr w:type="gramStart"/>
      <w:r w:rsidRPr="00CA5188">
        <w:rPr>
          <w:rFonts w:eastAsia="Calibri"/>
          <w:color w:val="000000" w:themeColor="text1"/>
        </w:rPr>
        <w:t>практическими</w:t>
      </w:r>
      <w:proofErr w:type="gramEnd"/>
      <w:r w:rsidRPr="00CA5188">
        <w:rPr>
          <w:rFonts w:eastAsia="Calibri"/>
          <w:color w:val="000000" w:themeColor="text1"/>
        </w:rPr>
        <w:t>.</w:t>
      </w:r>
      <w:r w:rsidR="003947F6" w:rsidRPr="00CA5188">
        <w:rPr>
          <w:rFonts w:eastAsia="Calibri"/>
          <w:color w:val="000000" w:themeColor="text1"/>
        </w:rPr>
        <w:t xml:space="preserve"> При организации занятия педагог  планирует свою деятельность и деятельность учащихся, четко формулируя тему, цель, задачи урока: </w:t>
      </w:r>
      <w:r w:rsidR="00896F64" w:rsidRPr="00CA5188">
        <w:rPr>
          <w:rFonts w:eastAsia="Calibri"/>
          <w:color w:val="000000" w:themeColor="text1"/>
        </w:rPr>
        <w:t xml:space="preserve">Учебное занятие </w:t>
      </w:r>
      <w:proofErr w:type="gramStart"/>
      <w:r w:rsidR="00896F64" w:rsidRPr="00CA5188">
        <w:rPr>
          <w:rFonts w:eastAsia="Calibri"/>
          <w:color w:val="000000" w:themeColor="text1"/>
        </w:rPr>
        <w:t>по</w:t>
      </w:r>
      <w:proofErr w:type="gramEnd"/>
      <w:r w:rsidR="00896F64" w:rsidRPr="00CA5188">
        <w:rPr>
          <w:rFonts w:eastAsia="Calibri"/>
          <w:color w:val="000000" w:themeColor="text1"/>
        </w:rPr>
        <w:t xml:space="preserve"> </w:t>
      </w:r>
      <w:r w:rsidR="0058518F">
        <w:rPr>
          <w:rFonts w:eastAsia="Calibri"/>
          <w:color w:val="000000" w:themeColor="text1"/>
        </w:rPr>
        <w:t>«</w:t>
      </w:r>
      <w:proofErr w:type="gramStart"/>
      <w:r w:rsidR="0058518F">
        <w:rPr>
          <w:rFonts w:eastAsia="Calibri"/>
          <w:color w:val="000000" w:themeColor="text1"/>
        </w:rPr>
        <w:t>Ритмическая</w:t>
      </w:r>
      <w:proofErr w:type="gramEnd"/>
      <w:r w:rsidR="0058518F">
        <w:rPr>
          <w:rFonts w:eastAsia="Calibri"/>
          <w:color w:val="000000" w:themeColor="text1"/>
        </w:rPr>
        <w:t xml:space="preserve"> гимнастика</w:t>
      </w:r>
      <w:r w:rsidR="006B5666" w:rsidRPr="00CA5188">
        <w:rPr>
          <w:rFonts w:eastAsia="Calibri"/>
          <w:color w:val="000000" w:themeColor="text1"/>
        </w:rPr>
        <w:t>»</w:t>
      </w:r>
      <w:r w:rsidR="00896F64" w:rsidRPr="00CA5188">
        <w:rPr>
          <w:rFonts w:eastAsia="Calibri"/>
          <w:color w:val="000000" w:themeColor="text1"/>
        </w:rPr>
        <w:t xml:space="preserve">  имеет следующую структуру</w:t>
      </w:r>
      <w:r w:rsidR="003947F6" w:rsidRPr="00CA5188">
        <w:rPr>
          <w:rFonts w:eastAsia="Calibri"/>
          <w:color w:val="000000" w:themeColor="text1"/>
        </w:rPr>
        <w:t>:</w:t>
      </w:r>
    </w:p>
    <w:p w:rsidR="00896F64" w:rsidRPr="00CA5188" w:rsidRDefault="00896F64" w:rsidP="003947F6">
      <w:pPr>
        <w:shd w:val="clear" w:color="auto" w:fill="FFFFFF"/>
        <w:tabs>
          <w:tab w:val="left" w:pos="0"/>
        </w:tabs>
        <w:autoSpaceDE w:val="0"/>
        <w:autoSpaceDN w:val="0"/>
        <w:adjustRightInd w:val="0"/>
        <w:spacing w:after="200" w:line="276" w:lineRule="auto"/>
        <w:ind w:left="0"/>
        <w:jc w:val="both"/>
        <w:rPr>
          <w:rFonts w:eastAsia="Calibri"/>
          <w:color w:val="000000" w:themeColor="text1"/>
        </w:rPr>
      </w:pPr>
      <w:r w:rsidRPr="00CA5188">
        <w:rPr>
          <w:rFonts w:eastAsia="Times New Roman"/>
          <w:color w:val="000000" w:themeColor="text1"/>
          <w:lang w:eastAsia="ru-RU"/>
        </w:rPr>
        <w:t>1.</w:t>
      </w:r>
      <w:r w:rsidR="003947F6" w:rsidRPr="00CA5188">
        <w:rPr>
          <w:rFonts w:eastAsia="Times New Roman"/>
          <w:color w:val="000000" w:themeColor="text1"/>
          <w:lang w:eastAsia="ru-RU"/>
        </w:rPr>
        <w:t>Организационный момент:</w:t>
      </w:r>
    </w:p>
    <w:p w:rsidR="00896F64" w:rsidRPr="00CA5188" w:rsidRDefault="00A23B37" w:rsidP="00896F64">
      <w:pPr>
        <w:spacing w:after="200"/>
        <w:ind w:left="0"/>
        <w:contextualSpacing/>
        <w:jc w:val="both"/>
        <w:rPr>
          <w:rFonts w:eastAsia="Times New Roman"/>
          <w:color w:val="000000" w:themeColor="text1"/>
          <w:lang w:eastAsia="ru-RU"/>
        </w:rPr>
      </w:pPr>
      <w:r w:rsidRPr="00CA5188">
        <w:rPr>
          <w:rFonts w:eastAsia="Times New Roman"/>
          <w:color w:val="000000" w:themeColor="text1"/>
          <w:lang w:eastAsia="ru-RU"/>
        </w:rPr>
        <w:t>Приветствие, озвучивание цели и темы занятия.</w:t>
      </w:r>
    </w:p>
    <w:p w:rsidR="00A23B37" w:rsidRPr="00CA5188" w:rsidRDefault="00A23B37" w:rsidP="00896F64">
      <w:pPr>
        <w:spacing w:after="200" w:line="276" w:lineRule="auto"/>
        <w:ind w:left="0"/>
        <w:contextualSpacing/>
        <w:jc w:val="both"/>
        <w:rPr>
          <w:rFonts w:eastAsia="Times New Roman"/>
          <w:color w:val="000000" w:themeColor="text1"/>
          <w:lang w:eastAsia="ru-RU"/>
        </w:rPr>
      </w:pPr>
    </w:p>
    <w:p w:rsidR="00896F64" w:rsidRPr="00CA5188" w:rsidRDefault="00896F64" w:rsidP="00896F64">
      <w:pPr>
        <w:spacing w:after="200" w:line="276" w:lineRule="auto"/>
        <w:ind w:left="0"/>
        <w:contextualSpacing/>
        <w:jc w:val="both"/>
        <w:rPr>
          <w:rFonts w:eastAsia="Times New Roman"/>
          <w:color w:val="000000" w:themeColor="text1"/>
          <w:lang w:eastAsia="ru-RU"/>
        </w:rPr>
      </w:pPr>
      <w:r w:rsidRPr="00CA5188">
        <w:rPr>
          <w:rFonts w:eastAsia="Times New Roman"/>
          <w:color w:val="000000" w:themeColor="text1"/>
          <w:lang w:eastAsia="ru-RU"/>
        </w:rPr>
        <w:t>2. Разминка.</w:t>
      </w:r>
    </w:p>
    <w:p w:rsidR="00896F64" w:rsidRPr="00CA5188" w:rsidRDefault="00896F64" w:rsidP="00A23B37">
      <w:pPr>
        <w:widowControl w:val="0"/>
        <w:autoSpaceDE w:val="0"/>
        <w:autoSpaceDN w:val="0"/>
        <w:adjustRightInd w:val="0"/>
        <w:ind w:left="57" w:firstLine="283"/>
        <w:jc w:val="both"/>
        <w:rPr>
          <w:rFonts w:eastAsia="Times New Roman"/>
          <w:color w:val="000000" w:themeColor="text1"/>
          <w:lang w:eastAsia="ru-RU"/>
        </w:rPr>
      </w:pPr>
      <w:r w:rsidRPr="00CA5188">
        <w:rPr>
          <w:rFonts w:eastAsia="Times New Roman"/>
          <w:color w:val="000000" w:themeColor="text1"/>
          <w:lang w:eastAsia="ru-RU"/>
        </w:rPr>
        <w:t xml:space="preserve">На разминку следует отводить примерно 10-20% времени тренировки. </w:t>
      </w:r>
      <w:r w:rsidR="00A23B37" w:rsidRPr="00CA5188">
        <w:rPr>
          <w:rFonts w:eastAsia="Times New Roman"/>
          <w:color w:val="000000" w:themeColor="text1"/>
          <w:lang w:eastAsia="ru-RU"/>
        </w:rPr>
        <w:t xml:space="preserve">Разминка состоит из двух частей.  Первая часть проводиться в положении стоя. Вторая часть </w:t>
      </w:r>
      <w:proofErr w:type="spellStart"/>
      <w:r w:rsidR="00A23B37" w:rsidRPr="00CA5188">
        <w:rPr>
          <w:rFonts w:eastAsia="Times New Roman"/>
          <w:color w:val="000000" w:themeColor="text1"/>
          <w:lang w:eastAsia="ru-RU"/>
        </w:rPr>
        <w:t>предстрейчичинг</w:t>
      </w:r>
      <w:proofErr w:type="spellEnd"/>
      <w:r w:rsidR="00A23B37" w:rsidRPr="00CA5188">
        <w:rPr>
          <w:rFonts w:eastAsia="Times New Roman"/>
          <w:color w:val="000000" w:themeColor="text1"/>
          <w:lang w:eastAsia="ru-RU"/>
        </w:rPr>
        <w:t xml:space="preserve"> (это растяжка перед основной разминкой)</w:t>
      </w:r>
    </w:p>
    <w:p w:rsidR="00A23B37" w:rsidRPr="00CA5188" w:rsidRDefault="00A23B37" w:rsidP="00A23B37">
      <w:pPr>
        <w:widowControl w:val="0"/>
        <w:autoSpaceDE w:val="0"/>
        <w:autoSpaceDN w:val="0"/>
        <w:adjustRightInd w:val="0"/>
        <w:ind w:left="57" w:firstLine="283"/>
        <w:jc w:val="both"/>
        <w:rPr>
          <w:rFonts w:eastAsia="Times New Roman"/>
          <w:color w:val="000000" w:themeColor="text1"/>
          <w:lang w:eastAsia="ru-RU"/>
        </w:rPr>
      </w:pPr>
    </w:p>
    <w:p w:rsidR="00896F64" w:rsidRPr="00CA5188" w:rsidRDefault="00A23B37" w:rsidP="00A23B37">
      <w:pPr>
        <w:widowControl w:val="0"/>
        <w:autoSpaceDE w:val="0"/>
        <w:autoSpaceDN w:val="0"/>
        <w:adjustRightInd w:val="0"/>
        <w:ind w:left="0"/>
        <w:jc w:val="both"/>
        <w:rPr>
          <w:rFonts w:eastAsia="Times New Roman"/>
          <w:iCs/>
          <w:color w:val="000000" w:themeColor="text1"/>
          <w:lang w:eastAsia="ru-RU"/>
        </w:rPr>
      </w:pPr>
      <w:r w:rsidRPr="00CA5188">
        <w:rPr>
          <w:rFonts w:eastAsia="Times New Roman"/>
          <w:iCs/>
          <w:color w:val="000000" w:themeColor="text1"/>
          <w:lang w:eastAsia="ru-RU"/>
        </w:rPr>
        <w:t>Основная разминка.</w:t>
      </w:r>
    </w:p>
    <w:p w:rsidR="00A23B37" w:rsidRPr="00CA5188" w:rsidRDefault="00A23B37" w:rsidP="00A23B37">
      <w:pPr>
        <w:widowControl w:val="0"/>
        <w:autoSpaceDE w:val="0"/>
        <w:autoSpaceDN w:val="0"/>
        <w:adjustRightInd w:val="0"/>
        <w:ind w:left="0"/>
        <w:jc w:val="both"/>
        <w:rPr>
          <w:rFonts w:eastAsia="Times New Roman"/>
          <w:iCs/>
          <w:color w:val="000000" w:themeColor="text1"/>
          <w:lang w:eastAsia="ru-RU"/>
        </w:rPr>
      </w:pPr>
      <w:r w:rsidRPr="00CA5188">
        <w:rPr>
          <w:rFonts w:eastAsia="Times New Roman"/>
          <w:iCs/>
          <w:color w:val="000000" w:themeColor="text1"/>
          <w:lang w:eastAsia="ru-RU"/>
        </w:rPr>
        <w:t xml:space="preserve">Классическая </w:t>
      </w:r>
      <w:proofErr w:type="gramStart"/>
      <w:r w:rsidRPr="00CA5188">
        <w:rPr>
          <w:rFonts w:eastAsia="Times New Roman"/>
          <w:iCs/>
          <w:color w:val="000000" w:themeColor="text1"/>
          <w:lang w:eastAsia="ru-RU"/>
        </w:rPr>
        <w:t>аэробика</w:t>
      </w:r>
      <w:proofErr w:type="gramEnd"/>
      <w:r w:rsidRPr="00CA5188">
        <w:rPr>
          <w:rFonts w:eastAsia="Times New Roman"/>
          <w:iCs/>
          <w:color w:val="000000" w:themeColor="text1"/>
          <w:lang w:eastAsia="ru-RU"/>
        </w:rPr>
        <w:t xml:space="preserve"> переходящая в степ-аэробику.</w:t>
      </w:r>
    </w:p>
    <w:p w:rsidR="00A23B37" w:rsidRPr="00CA5188" w:rsidRDefault="00A23B37" w:rsidP="00A23B37">
      <w:pPr>
        <w:widowControl w:val="0"/>
        <w:autoSpaceDE w:val="0"/>
        <w:autoSpaceDN w:val="0"/>
        <w:adjustRightInd w:val="0"/>
        <w:ind w:left="0"/>
        <w:jc w:val="both"/>
        <w:rPr>
          <w:rFonts w:eastAsia="Times New Roman"/>
          <w:color w:val="000000" w:themeColor="text1"/>
          <w:lang w:eastAsia="ru-RU"/>
        </w:rPr>
      </w:pPr>
    </w:p>
    <w:p w:rsidR="00896F64" w:rsidRPr="00CA5188" w:rsidRDefault="00A23B37" w:rsidP="00A23B37">
      <w:pPr>
        <w:widowControl w:val="0"/>
        <w:autoSpaceDE w:val="0"/>
        <w:autoSpaceDN w:val="0"/>
        <w:adjustRightInd w:val="0"/>
        <w:ind w:left="0"/>
        <w:jc w:val="both"/>
        <w:rPr>
          <w:rFonts w:eastAsia="Times New Roman"/>
          <w:iCs/>
          <w:color w:val="000000" w:themeColor="text1"/>
          <w:lang w:eastAsia="ru-RU"/>
        </w:rPr>
      </w:pPr>
      <w:r w:rsidRPr="00CA5188">
        <w:rPr>
          <w:rFonts w:eastAsia="Times New Roman"/>
          <w:iCs/>
          <w:color w:val="000000" w:themeColor="text1"/>
          <w:lang w:eastAsia="ru-RU"/>
        </w:rPr>
        <w:t xml:space="preserve">3аключительный </w:t>
      </w:r>
      <w:proofErr w:type="spellStart"/>
      <w:r w:rsidRPr="00CA5188">
        <w:rPr>
          <w:rFonts w:eastAsia="Times New Roman"/>
          <w:iCs/>
          <w:color w:val="000000" w:themeColor="text1"/>
          <w:lang w:eastAsia="ru-RU"/>
        </w:rPr>
        <w:t>стрйчинг</w:t>
      </w:r>
      <w:proofErr w:type="spellEnd"/>
      <w:r w:rsidRPr="00CA5188">
        <w:rPr>
          <w:rFonts w:eastAsia="Times New Roman"/>
          <w:iCs/>
          <w:color w:val="000000" w:themeColor="text1"/>
          <w:lang w:eastAsia="ru-RU"/>
        </w:rPr>
        <w:t>.</w:t>
      </w:r>
    </w:p>
    <w:p w:rsidR="00A23B37" w:rsidRPr="00CA5188" w:rsidRDefault="00A23B37" w:rsidP="00A23B37">
      <w:pPr>
        <w:widowControl w:val="0"/>
        <w:autoSpaceDE w:val="0"/>
        <w:autoSpaceDN w:val="0"/>
        <w:adjustRightInd w:val="0"/>
        <w:ind w:left="0"/>
        <w:jc w:val="both"/>
        <w:rPr>
          <w:rFonts w:eastAsia="Times New Roman"/>
          <w:iCs/>
          <w:color w:val="000000" w:themeColor="text1"/>
          <w:lang w:eastAsia="ru-RU"/>
        </w:rPr>
      </w:pPr>
    </w:p>
    <w:p w:rsidR="00A23B37" w:rsidRPr="00CA5188" w:rsidRDefault="00A23B37" w:rsidP="00A23B37">
      <w:pPr>
        <w:widowControl w:val="0"/>
        <w:autoSpaceDE w:val="0"/>
        <w:autoSpaceDN w:val="0"/>
        <w:adjustRightInd w:val="0"/>
        <w:ind w:left="0"/>
        <w:jc w:val="both"/>
        <w:rPr>
          <w:rFonts w:eastAsia="Times New Roman"/>
          <w:iCs/>
          <w:color w:val="000000" w:themeColor="text1"/>
          <w:lang w:eastAsia="ru-RU"/>
        </w:rPr>
      </w:pPr>
      <w:r w:rsidRPr="00CA5188">
        <w:rPr>
          <w:rFonts w:eastAsia="Times New Roman"/>
          <w:iCs/>
          <w:color w:val="000000" w:themeColor="text1"/>
          <w:lang w:eastAsia="ru-RU"/>
        </w:rPr>
        <w:t>3. Основная часть.</w:t>
      </w:r>
    </w:p>
    <w:p w:rsidR="00A23B37" w:rsidRPr="00CA5188" w:rsidRDefault="00A23B37" w:rsidP="00A23B37">
      <w:pPr>
        <w:widowControl w:val="0"/>
        <w:autoSpaceDE w:val="0"/>
        <w:autoSpaceDN w:val="0"/>
        <w:adjustRightInd w:val="0"/>
        <w:ind w:left="0"/>
        <w:jc w:val="both"/>
        <w:rPr>
          <w:rFonts w:eastAsia="Times New Roman"/>
          <w:iCs/>
          <w:color w:val="000000" w:themeColor="text1"/>
          <w:lang w:eastAsia="ru-RU"/>
        </w:rPr>
      </w:pPr>
      <w:r w:rsidRPr="00CA5188">
        <w:rPr>
          <w:rFonts w:eastAsia="Times New Roman"/>
          <w:iCs/>
          <w:color w:val="000000" w:themeColor="text1"/>
          <w:lang w:eastAsia="ru-RU"/>
        </w:rPr>
        <w:t>Силовая тренировка с и использованием оборудования.</w:t>
      </w:r>
    </w:p>
    <w:p w:rsidR="00A23B37" w:rsidRPr="00CA5188" w:rsidRDefault="00A23B37" w:rsidP="00A23B37">
      <w:pPr>
        <w:widowControl w:val="0"/>
        <w:autoSpaceDE w:val="0"/>
        <w:autoSpaceDN w:val="0"/>
        <w:adjustRightInd w:val="0"/>
        <w:ind w:left="0"/>
        <w:jc w:val="both"/>
        <w:rPr>
          <w:rFonts w:eastAsia="Times New Roman"/>
          <w:color w:val="000000" w:themeColor="text1"/>
          <w:lang w:eastAsia="ru-RU"/>
        </w:rPr>
      </w:pPr>
    </w:p>
    <w:p w:rsidR="00896F64" w:rsidRPr="00CA5188" w:rsidRDefault="00A23B37" w:rsidP="00896F64">
      <w:pPr>
        <w:widowControl w:val="0"/>
        <w:autoSpaceDE w:val="0"/>
        <w:autoSpaceDN w:val="0"/>
        <w:adjustRightInd w:val="0"/>
        <w:spacing w:after="200" w:line="276" w:lineRule="auto"/>
        <w:ind w:left="0"/>
        <w:contextualSpacing/>
        <w:jc w:val="both"/>
        <w:rPr>
          <w:rFonts w:eastAsia="Times New Roman"/>
          <w:iCs/>
          <w:color w:val="000000" w:themeColor="text1"/>
          <w:lang w:eastAsia="ru-RU"/>
        </w:rPr>
      </w:pPr>
      <w:r w:rsidRPr="00CA5188">
        <w:rPr>
          <w:rFonts w:eastAsia="Times New Roman"/>
          <w:color w:val="000000" w:themeColor="text1"/>
          <w:lang w:eastAsia="ru-RU"/>
        </w:rPr>
        <w:t>4</w:t>
      </w:r>
      <w:r w:rsidR="00896F64" w:rsidRPr="00CA5188">
        <w:rPr>
          <w:rFonts w:eastAsia="Times New Roman"/>
          <w:color w:val="000000" w:themeColor="text1"/>
          <w:lang w:eastAsia="ru-RU"/>
        </w:rPr>
        <w:t>.</w:t>
      </w:r>
      <w:r w:rsidR="003947F6" w:rsidRPr="00CA5188">
        <w:rPr>
          <w:rFonts w:eastAsia="Times New Roman"/>
          <w:color w:val="000000" w:themeColor="text1"/>
          <w:lang w:eastAsia="ru-RU"/>
        </w:rPr>
        <w:t xml:space="preserve"> </w:t>
      </w:r>
      <w:r w:rsidRPr="00CA5188">
        <w:rPr>
          <w:rFonts w:eastAsia="Times New Roman"/>
          <w:iCs/>
          <w:color w:val="000000" w:themeColor="text1"/>
          <w:lang w:eastAsia="ru-RU"/>
        </w:rPr>
        <w:t>Заключительная часть</w:t>
      </w:r>
      <w:r w:rsidR="00896F64" w:rsidRPr="00CA5188">
        <w:rPr>
          <w:rFonts w:eastAsia="Times New Roman"/>
          <w:iCs/>
          <w:color w:val="000000" w:themeColor="text1"/>
          <w:lang w:eastAsia="ru-RU"/>
        </w:rPr>
        <w:t>.</w:t>
      </w:r>
    </w:p>
    <w:p w:rsidR="00A23B37" w:rsidRPr="00CA5188" w:rsidRDefault="00A23B37" w:rsidP="00896F64">
      <w:pPr>
        <w:widowControl w:val="0"/>
        <w:autoSpaceDE w:val="0"/>
        <w:autoSpaceDN w:val="0"/>
        <w:adjustRightInd w:val="0"/>
        <w:spacing w:after="200" w:line="276" w:lineRule="auto"/>
        <w:ind w:left="0"/>
        <w:contextualSpacing/>
        <w:jc w:val="both"/>
        <w:rPr>
          <w:rFonts w:eastAsia="Times New Roman"/>
          <w:iCs/>
          <w:color w:val="000000" w:themeColor="text1"/>
          <w:lang w:eastAsia="ru-RU"/>
        </w:rPr>
      </w:pPr>
      <w:r w:rsidRPr="00CA5188">
        <w:rPr>
          <w:rFonts w:eastAsia="Times New Roman"/>
          <w:iCs/>
          <w:color w:val="000000" w:themeColor="text1"/>
          <w:lang w:eastAsia="ru-RU"/>
        </w:rPr>
        <w:t>Растяжка с использованием оздоровительных методик оздоровления.</w:t>
      </w:r>
    </w:p>
    <w:p w:rsidR="00286700" w:rsidRPr="00CA5188" w:rsidRDefault="00286700" w:rsidP="00A23B37">
      <w:pPr>
        <w:widowControl w:val="0"/>
        <w:autoSpaceDE w:val="0"/>
        <w:autoSpaceDN w:val="0"/>
        <w:adjustRightInd w:val="0"/>
        <w:ind w:left="0"/>
        <w:jc w:val="both"/>
        <w:rPr>
          <w:rFonts w:eastAsia="Calibri"/>
          <w:color w:val="000000" w:themeColor="text1"/>
        </w:rPr>
      </w:pPr>
    </w:p>
    <w:p w:rsidR="00286700" w:rsidRPr="00CA5188" w:rsidRDefault="00286700" w:rsidP="00286700">
      <w:pPr>
        <w:shd w:val="clear" w:color="auto" w:fill="FFFFFF"/>
        <w:tabs>
          <w:tab w:val="left" w:pos="0"/>
        </w:tabs>
        <w:autoSpaceDE w:val="0"/>
        <w:autoSpaceDN w:val="0"/>
        <w:adjustRightInd w:val="0"/>
        <w:ind w:left="0"/>
        <w:jc w:val="both"/>
        <w:rPr>
          <w:rFonts w:eastAsia="Calibri"/>
          <w:b/>
          <w:color w:val="000000" w:themeColor="text1"/>
        </w:rPr>
      </w:pPr>
      <w:r w:rsidRPr="00CA5188">
        <w:rPr>
          <w:rFonts w:eastAsia="Calibri"/>
          <w:b/>
          <w:color w:val="000000" w:themeColor="text1"/>
        </w:rPr>
        <w:t>Методы, в основе которых лежат способы организации занятий:</w:t>
      </w:r>
    </w:p>
    <w:p w:rsidR="00286700" w:rsidRPr="00CA5188" w:rsidRDefault="00286700" w:rsidP="00286700">
      <w:pPr>
        <w:shd w:val="clear" w:color="auto" w:fill="FFFFFF"/>
        <w:tabs>
          <w:tab w:val="left" w:pos="0"/>
        </w:tabs>
        <w:autoSpaceDE w:val="0"/>
        <w:autoSpaceDN w:val="0"/>
        <w:adjustRightInd w:val="0"/>
        <w:ind w:left="0"/>
        <w:jc w:val="both"/>
        <w:rPr>
          <w:rFonts w:eastAsia="Calibri"/>
          <w:color w:val="000000" w:themeColor="text1"/>
        </w:rPr>
      </w:pPr>
      <w:r w:rsidRPr="00CA5188">
        <w:rPr>
          <w:rFonts w:eastAsia="Calibri"/>
          <w:color w:val="000000" w:themeColor="text1"/>
        </w:rPr>
        <w:t>•</w:t>
      </w:r>
      <w:r w:rsidRPr="00CA5188">
        <w:rPr>
          <w:rFonts w:eastAsia="Calibri"/>
          <w:color w:val="000000" w:themeColor="text1"/>
        </w:rPr>
        <w:tab/>
        <w:t>словесный (устное изложение, анализ позиции);</w:t>
      </w:r>
    </w:p>
    <w:p w:rsidR="00286700" w:rsidRPr="00CA5188" w:rsidRDefault="003947F6" w:rsidP="00286700">
      <w:pPr>
        <w:shd w:val="clear" w:color="auto" w:fill="FFFFFF"/>
        <w:tabs>
          <w:tab w:val="left" w:pos="0"/>
        </w:tabs>
        <w:autoSpaceDE w:val="0"/>
        <w:autoSpaceDN w:val="0"/>
        <w:adjustRightInd w:val="0"/>
        <w:ind w:left="0"/>
        <w:jc w:val="both"/>
        <w:rPr>
          <w:rFonts w:eastAsia="Calibri"/>
          <w:color w:val="000000" w:themeColor="text1"/>
        </w:rPr>
      </w:pPr>
      <w:r w:rsidRPr="00CA5188">
        <w:rPr>
          <w:rFonts w:eastAsia="Calibri"/>
          <w:color w:val="000000" w:themeColor="text1"/>
        </w:rPr>
        <w:t>•</w:t>
      </w:r>
      <w:r w:rsidRPr="00CA5188">
        <w:rPr>
          <w:rFonts w:eastAsia="Calibri"/>
          <w:color w:val="000000" w:themeColor="text1"/>
        </w:rPr>
        <w:tab/>
      </w:r>
      <w:proofErr w:type="gramStart"/>
      <w:r w:rsidRPr="00CA5188">
        <w:rPr>
          <w:rFonts w:eastAsia="Calibri"/>
          <w:color w:val="000000" w:themeColor="text1"/>
        </w:rPr>
        <w:t>наглядный</w:t>
      </w:r>
      <w:proofErr w:type="gramEnd"/>
      <w:r w:rsidRPr="00CA5188">
        <w:rPr>
          <w:rFonts w:eastAsia="Calibri"/>
          <w:color w:val="000000" w:themeColor="text1"/>
        </w:rPr>
        <w:t xml:space="preserve"> (демонстрация</w:t>
      </w:r>
      <w:r w:rsidR="00286700" w:rsidRPr="00CA5188">
        <w:rPr>
          <w:rFonts w:eastAsia="Calibri"/>
          <w:color w:val="000000" w:themeColor="text1"/>
        </w:rPr>
        <w:t>, рассмотрение задач, наблюдение, работа по образцу);</w:t>
      </w:r>
    </w:p>
    <w:p w:rsidR="00286700" w:rsidRPr="00CA5188" w:rsidRDefault="003947F6" w:rsidP="00286700">
      <w:pPr>
        <w:shd w:val="clear" w:color="auto" w:fill="FFFFFF"/>
        <w:tabs>
          <w:tab w:val="left" w:pos="0"/>
        </w:tabs>
        <w:autoSpaceDE w:val="0"/>
        <w:autoSpaceDN w:val="0"/>
        <w:adjustRightInd w:val="0"/>
        <w:ind w:left="0"/>
        <w:jc w:val="both"/>
        <w:rPr>
          <w:rFonts w:eastAsia="Calibri"/>
          <w:color w:val="000000" w:themeColor="text1"/>
        </w:rPr>
      </w:pPr>
      <w:r w:rsidRPr="00CA5188">
        <w:rPr>
          <w:rFonts w:eastAsia="Calibri"/>
          <w:color w:val="000000" w:themeColor="text1"/>
        </w:rPr>
        <w:t>•</w:t>
      </w:r>
      <w:r w:rsidRPr="00CA5188">
        <w:rPr>
          <w:rFonts w:eastAsia="Calibri"/>
          <w:color w:val="000000" w:themeColor="text1"/>
        </w:rPr>
        <w:tab/>
      </w:r>
      <w:proofErr w:type="gramStart"/>
      <w:r w:rsidRPr="00CA5188">
        <w:rPr>
          <w:rFonts w:eastAsia="Calibri"/>
          <w:color w:val="000000" w:themeColor="text1"/>
        </w:rPr>
        <w:t>практический</w:t>
      </w:r>
      <w:proofErr w:type="gramEnd"/>
      <w:r w:rsidRPr="00CA5188">
        <w:rPr>
          <w:rFonts w:eastAsia="Calibri"/>
          <w:color w:val="000000" w:themeColor="text1"/>
        </w:rPr>
        <w:t xml:space="preserve"> (выполнение технико-тактических упражнений</w:t>
      </w:r>
      <w:r w:rsidR="00286700" w:rsidRPr="00CA5188">
        <w:rPr>
          <w:rFonts w:eastAsia="Calibri"/>
          <w:color w:val="000000" w:themeColor="text1"/>
        </w:rPr>
        <w:t>).</w:t>
      </w:r>
    </w:p>
    <w:p w:rsidR="00286700" w:rsidRPr="00CA5188" w:rsidRDefault="00286700" w:rsidP="00286700">
      <w:pPr>
        <w:shd w:val="clear" w:color="auto" w:fill="FFFFFF"/>
        <w:tabs>
          <w:tab w:val="left" w:pos="0"/>
        </w:tabs>
        <w:autoSpaceDE w:val="0"/>
        <w:autoSpaceDN w:val="0"/>
        <w:adjustRightInd w:val="0"/>
        <w:ind w:left="0"/>
        <w:jc w:val="both"/>
        <w:rPr>
          <w:rFonts w:eastAsia="Calibri"/>
          <w:b/>
          <w:color w:val="000000" w:themeColor="text1"/>
        </w:rPr>
      </w:pPr>
      <w:r w:rsidRPr="00CA5188">
        <w:rPr>
          <w:rFonts w:eastAsia="Calibri"/>
          <w:b/>
          <w:color w:val="000000" w:themeColor="text1"/>
        </w:rPr>
        <w:t>Методы, в основе которых лежит форма организации деятельности учащихся занятия:</w:t>
      </w:r>
    </w:p>
    <w:p w:rsidR="00286700" w:rsidRPr="00CA5188" w:rsidRDefault="00286700" w:rsidP="00286700">
      <w:pPr>
        <w:shd w:val="clear" w:color="auto" w:fill="FFFFFF"/>
        <w:tabs>
          <w:tab w:val="left" w:pos="0"/>
        </w:tabs>
        <w:autoSpaceDE w:val="0"/>
        <w:autoSpaceDN w:val="0"/>
        <w:adjustRightInd w:val="0"/>
        <w:ind w:left="0"/>
        <w:jc w:val="both"/>
        <w:rPr>
          <w:rFonts w:eastAsia="Calibri"/>
          <w:color w:val="000000" w:themeColor="text1"/>
        </w:rPr>
      </w:pPr>
      <w:r w:rsidRPr="00CA5188">
        <w:rPr>
          <w:rFonts w:eastAsia="Calibri"/>
          <w:color w:val="000000" w:themeColor="text1"/>
        </w:rPr>
        <w:t>•</w:t>
      </w:r>
      <w:r w:rsidRPr="00CA5188">
        <w:rPr>
          <w:rFonts w:eastAsia="Calibri"/>
          <w:color w:val="000000" w:themeColor="text1"/>
        </w:rPr>
        <w:tab/>
      </w:r>
      <w:proofErr w:type="gramStart"/>
      <w:r w:rsidRPr="00CA5188">
        <w:rPr>
          <w:rFonts w:eastAsia="Calibri"/>
          <w:color w:val="000000" w:themeColor="text1"/>
        </w:rPr>
        <w:t>фронтальный</w:t>
      </w:r>
      <w:proofErr w:type="gramEnd"/>
      <w:r w:rsidRPr="00CA5188">
        <w:rPr>
          <w:rFonts w:eastAsia="Calibri"/>
          <w:color w:val="000000" w:themeColor="text1"/>
        </w:rPr>
        <w:t xml:space="preserve"> – одновременная работа со всеми учащимися </w:t>
      </w:r>
    </w:p>
    <w:p w:rsidR="00286700" w:rsidRPr="00CA5188" w:rsidRDefault="00286700" w:rsidP="00286700">
      <w:pPr>
        <w:shd w:val="clear" w:color="auto" w:fill="FFFFFF"/>
        <w:tabs>
          <w:tab w:val="left" w:pos="0"/>
        </w:tabs>
        <w:autoSpaceDE w:val="0"/>
        <w:autoSpaceDN w:val="0"/>
        <w:adjustRightInd w:val="0"/>
        <w:ind w:left="0"/>
        <w:jc w:val="both"/>
        <w:rPr>
          <w:rFonts w:eastAsia="Calibri"/>
          <w:color w:val="000000" w:themeColor="text1"/>
        </w:rPr>
      </w:pPr>
      <w:r w:rsidRPr="00CA5188">
        <w:rPr>
          <w:rFonts w:eastAsia="Calibri"/>
          <w:color w:val="000000" w:themeColor="text1"/>
        </w:rPr>
        <w:t>•</w:t>
      </w:r>
      <w:r w:rsidRPr="00CA5188">
        <w:rPr>
          <w:rFonts w:eastAsia="Calibri"/>
          <w:color w:val="000000" w:themeColor="text1"/>
        </w:rPr>
        <w:tab/>
      </w:r>
      <w:proofErr w:type="gramStart"/>
      <w:r w:rsidRPr="00CA5188">
        <w:rPr>
          <w:rFonts w:eastAsia="Calibri"/>
          <w:color w:val="000000" w:themeColor="text1"/>
        </w:rPr>
        <w:t>индивидуально-фронтальный</w:t>
      </w:r>
      <w:proofErr w:type="gramEnd"/>
      <w:r w:rsidRPr="00CA5188">
        <w:rPr>
          <w:rFonts w:eastAsia="Calibri"/>
          <w:color w:val="000000" w:themeColor="text1"/>
        </w:rPr>
        <w:t xml:space="preserve"> – чередование индивидуальных и фронтальных форм работы </w:t>
      </w:r>
    </w:p>
    <w:p w:rsidR="00286700" w:rsidRPr="00CA5188" w:rsidRDefault="00286700" w:rsidP="00286700">
      <w:pPr>
        <w:shd w:val="clear" w:color="auto" w:fill="FFFFFF"/>
        <w:tabs>
          <w:tab w:val="left" w:pos="0"/>
        </w:tabs>
        <w:autoSpaceDE w:val="0"/>
        <w:autoSpaceDN w:val="0"/>
        <w:adjustRightInd w:val="0"/>
        <w:ind w:left="0"/>
        <w:jc w:val="both"/>
        <w:rPr>
          <w:rFonts w:eastAsia="Calibri"/>
          <w:color w:val="000000" w:themeColor="text1"/>
        </w:rPr>
      </w:pPr>
      <w:r w:rsidRPr="00CA5188">
        <w:rPr>
          <w:rFonts w:eastAsia="Calibri"/>
          <w:color w:val="000000" w:themeColor="text1"/>
        </w:rPr>
        <w:t>•</w:t>
      </w:r>
      <w:r w:rsidRPr="00CA5188">
        <w:rPr>
          <w:rFonts w:eastAsia="Calibri"/>
          <w:color w:val="000000" w:themeColor="text1"/>
        </w:rPr>
        <w:tab/>
        <w:t>г</w:t>
      </w:r>
      <w:r w:rsidR="003947F6" w:rsidRPr="00CA5188">
        <w:rPr>
          <w:rFonts w:eastAsia="Calibri"/>
          <w:color w:val="000000" w:themeColor="text1"/>
        </w:rPr>
        <w:t xml:space="preserve">рупповой – организация работы с </w:t>
      </w:r>
      <w:r w:rsidRPr="00CA5188">
        <w:rPr>
          <w:rFonts w:eastAsia="Calibri"/>
          <w:color w:val="000000" w:themeColor="text1"/>
        </w:rPr>
        <w:t xml:space="preserve"> малым</w:t>
      </w:r>
      <w:r w:rsidR="003947F6" w:rsidRPr="00CA5188">
        <w:rPr>
          <w:rFonts w:eastAsia="Calibri"/>
          <w:color w:val="000000" w:themeColor="text1"/>
        </w:rPr>
        <w:t>и</w:t>
      </w:r>
      <w:r w:rsidRPr="00CA5188">
        <w:rPr>
          <w:rFonts w:eastAsia="Calibri"/>
          <w:color w:val="000000" w:themeColor="text1"/>
        </w:rPr>
        <w:t xml:space="preserve"> группам</w:t>
      </w:r>
      <w:r w:rsidR="003947F6" w:rsidRPr="00CA5188">
        <w:rPr>
          <w:rFonts w:eastAsia="Calibri"/>
          <w:color w:val="000000" w:themeColor="text1"/>
        </w:rPr>
        <w:t>и</w:t>
      </w:r>
      <w:r w:rsidRPr="00CA5188">
        <w:rPr>
          <w:rFonts w:eastAsia="Calibri"/>
          <w:color w:val="000000" w:themeColor="text1"/>
        </w:rPr>
        <w:t xml:space="preserve"> (от 2 до 7 человек) </w:t>
      </w:r>
    </w:p>
    <w:p w:rsidR="00286700" w:rsidRPr="00CA5188" w:rsidRDefault="00A23B37" w:rsidP="00286700">
      <w:pPr>
        <w:shd w:val="clear" w:color="auto" w:fill="FFFFFF"/>
        <w:tabs>
          <w:tab w:val="left" w:pos="0"/>
        </w:tabs>
        <w:autoSpaceDE w:val="0"/>
        <w:autoSpaceDN w:val="0"/>
        <w:adjustRightInd w:val="0"/>
        <w:ind w:left="0"/>
        <w:jc w:val="both"/>
        <w:rPr>
          <w:rFonts w:eastAsia="Calibri"/>
          <w:color w:val="000000" w:themeColor="text1"/>
        </w:rPr>
      </w:pPr>
      <w:r w:rsidRPr="00CA5188">
        <w:rPr>
          <w:rFonts w:eastAsia="Calibri"/>
          <w:color w:val="000000" w:themeColor="text1"/>
        </w:rPr>
        <w:t>•</w:t>
      </w:r>
      <w:r w:rsidRPr="00CA5188">
        <w:rPr>
          <w:rFonts w:eastAsia="Calibri"/>
          <w:color w:val="000000" w:themeColor="text1"/>
        </w:rPr>
        <w:tab/>
        <w:t xml:space="preserve">в парах </w:t>
      </w:r>
    </w:p>
    <w:p w:rsidR="00286700" w:rsidRPr="00CA5188" w:rsidRDefault="00286700" w:rsidP="00286700">
      <w:pPr>
        <w:shd w:val="clear" w:color="auto" w:fill="FFFFFF"/>
        <w:tabs>
          <w:tab w:val="left" w:pos="0"/>
        </w:tabs>
        <w:autoSpaceDE w:val="0"/>
        <w:autoSpaceDN w:val="0"/>
        <w:adjustRightInd w:val="0"/>
        <w:ind w:left="0"/>
        <w:jc w:val="both"/>
        <w:rPr>
          <w:rFonts w:eastAsia="Calibri"/>
          <w:color w:val="000000" w:themeColor="text1"/>
        </w:rPr>
      </w:pPr>
      <w:r w:rsidRPr="00CA5188">
        <w:rPr>
          <w:rFonts w:eastAsia="Calibri"/>
          <w:color w:val="000000" w:themeColor="text1"/>
        </w:rPr>
        <w:t>•</w:t>
      </w:r>
      <w:r w:rsidRPr="00CA5188">
        <w:rPr>
          <w:rFonts w:eastAsia="Calibri"/>
          <w:color w:val="000000" w:themeColor="text1"/>
        </w:rPr>
        <w:tab/>
      </w:r>
      <w:proofErr w:type="gramStart"/>
      <w:r w:rsidRPr="00CA5188">
        <w:rPr>
          <w:rFonts w:eastAsia="Calibri"/>
          <w:color w:val="000000" w:themeColor="text1"/>
        </w:rPr>
        <w:t>индивидуальный</w:t>
      </w:r>
      <w:proofErr w:type="gramEnd"/>
      <w:r w:rsidRPr="00CA5188">
        <w:rPr>
          <w:rFonts w:eastAsia="Calibri"/>
          <w:color w:val="000000" w:themeColor="text1"/>
        </w:rPr>
        <w:t xml:space="preserve"> – индивидуальное выполнение заданий.</w:t>
      </w:r>
    </w:p>
    <w:p w:rsidR="00286700" w:rsidRPr="00CA5188" w:rsidRDefault="00286700" w:rsidP="00286700">
      <w:pPr>
        <w:shd w:val="clear" w:color="auto" w:fill="FFFFFF"/>
        <w:tabs>
          <w:tab w:val="left" w:pos="0"/>
        </w:tabs>
        <w:autoSpaceDE w:val="0"/>
        <w:autoSpaceDN w:val="0"/>
        <w:adjustRightInd w:val="0"/>
        <w:ind w:left="0"/>
        <w:jc w:val="both"/>
        <w:rPr>
          <w:rFonts w:eastAsia="Calibri"/>
          <w:b/>
          <w:color w:val="000000" w:themeColor="text1"/>
        </w:rPr>
      </w:pPr>
      <w:r w:rsidRPr="00CA5188">
        <w:rPr>
          <w:rFonts w:eastAsia="Calibri"/>
          <w:b/>
          <w:color w:val="000000" w:themeColor="text1"/>
        </w:rPr>
        <w:t>Современные образовательные технологии:</w:t>
      </w:r>
    </w:p>
    <w:p w:rsidR="00286700" w:rsidRPr="00CA5188" w:rsidRDefault="00A23B37" w:rsidP="00286700">
      <w:pPr>
        <w:shd w:val="clear" w:color="auto" w:fill="FFFFFF"/>
        <w:tabs>
          <w:tab w:val="left" w:pos="0"/>
        </w:tabs>
        <w:autoSpaceDE w:val="0"/>
        <w:autoSpaceDN w:val="0"/>
        <w:adjustRightInd w:val="0"/>
        <w:ind w:left="0"/>
        <w:jc w:val="both"/>
        <w:rPr>
          <w:rFonts w:eastAsia="Calibri"/>
          <w:color w:val="000000" w:themeColor="text1"/>
        </w:rPr>
      </w:pPr>
      <w:r w:rsidRPr="00CA5188">
        <w:rPr>
          <w:rFonts w:eastAsia="Calibri"/>
          <w:color w:val="000000" w:themeColor="text1"/>
        </w:rPr>
        <w:t>•</w:t>
      </w:r>
      <w:r w:rsidR="00286700" w:rsidRPr="00CA5188">
        <w:rPr>
          <w:rFonts w:eastAsia="Calibri"/>
          <w:color w:val="000000" w:themeColor="text1"/>
        </w:rPr>
        <w:tab/>
        <w:t>групповые;</w:t>
      </w:r>
    </w:p>
    <w:p w:rsidR="00286700" w:rsidRPr="00CA5188" w:rsidRDefault="00286700" w:rsidP="00286700">
      <w:pPr>
        <w:shd w:val="clear" w:color="auto" w:fill="FFFFFF"/>
        <w:tabs>
          <w:tab w:val="left" w:pos="0"/>
        </w:tabs>
        <w:autoSpaceDE w:val="0"/>
        <w:autoSpaceDN w:val="0"/>
        <w:adjustRightInd w:val="0"/>
        <w:ind w:left="0"/>
        <w:jc w:val="both"/>
        <w:rPr>
          <w:rFonts w:eastAsia="Calibri"/>
          <w:color w:val="000000" w:themeColor="text1"/>
        </w:rPr>
      </w:pPr>
      <w:r w:rsidRPr="00CA5188">
        <w:rPr>
          <w:rFonts w:eastAsia="Calibri"/>
          <w:color w:val="000000" w:themeColor="text1"/>
        </w:rPr>
        <w:t>•</w:t>
      </w:r>
      <w:r w:rsidRPr="00CA5188">
        <w:rPr>
          <w:rFonts w:eastAsia="Calibri"/>
          <w:color w:val="000000" w:themeColor="text1"/>
        </w:rPr>
        <w:tab/>
        <w:t>индивидуализация обучения;</w:t>
      </w:r>
    </w:p>
    <w:p w:rsidR="00286700" w:rsidRPr="00CA5188" w:rsidRDefault="00286700" w:rsidP="00286700">
      <w:pPr>
        <w:shd w:val="clear" w:color="auto" w:fill="FFFFFF"/>
        <w:tabs>
          <w:tab w:val="left" w:pos="0"/>
        </w:tabs>
        <w:autoSpaceDE w:val="0"/>
        <w:autoSpaceDN w:val="0"/>
        <w:adjustRightInd w:val="0"/>
        <w:ind w:left="0"/>
        <w:jc w:val="both"/>
        <w:rPr>
          <w:rFonts w:eastAsia="Calibri"/>
          <w:color w:val="000000" w:themeColor="text1"/>
        </w:rPr>
      </w:pPr>
      <w:r w:rsidRPr="00CA5188">
        <w:rPr>
          <w:rFonts w:eastAsia="Calibri"/>
          <w:color w:val="000000" w:themeColor="text1"/>
        </w:rPr>
        <w:t>•</w:t>
      </w:r>
      <w:r w:rsidRPr="00CA5188">
        <w:rPr>
          <w:rFonts w:eastAsia="Calibri"/>
          <w:color w:val="000000" w:themeColor="text1"/>
        </w:rPr>
        <w:tab/>
        <w:t>проблемного обучения;</w:t>
      </w:r>
    </w:p>
    <w:p w:rsidR="00286700" w:rsidRPr="00CA5188" w:rsidRDefault="00286700" w:rsidP="00286700">
      <w:pPr>
        <w:shd w:val="clear" w:color="auto" w:fill="FFFFFF"/>
        <w:tabs>
          <w:tab w:val="left" w:pos="0"/>
        </w:tabs>
        <w:autoSpaceDE w:val="0"/>
        <w:autoSpaceDN w:val="0"/>
        <w:adjustRightInd w:val="0"/>
        <w:ind w:left="0"/>
        <w:jc w:val="both"/>
        <w:rPr>
          <w:rFonts w:eastAsia="Calibri"/>
          <w:color w:val="000000" w:themeColor="text1"/>
        </w:rPr>
      </w:pPr>
      <w:r w:rsidRPr="00CA5188">
        <w:rPr>
          <w:rFonts w:eastAsia="Calibri"/>
          <w:color w:val="000000" w:themeColor="text1"/>
        </w:rPr>
        <w:t>•</w:t>
      </w:r>
      <w:r w:rsidRPr="00CA5188">
        <w:rPr>
          <w:rFonts w:eastAsia="Calibri"/>
          <w:color w:val="000000" w:themeColor="text1"/>
        </w:rPr>
        <w:tab/>
        <w:t>ИКТ – технологии;</w:t>
      </w:r>
    </w:p>
    <w:p w:rsidR="00286700" w:rsidRPr="00CA5188" w:rsidRDefault="00286700" w:rsidP="00286700">
      <w:pPr>
        <w:shd w:val="clear" w:color="auto" w:fill="FFFFFF"/>
        <w:tabs>
          <w:tab w:val="left" w:pos="0"/>
        </w:tabs>
        <w:autoSpaceDE w:val="0"/>
        <w:autoSpaceDN w:val="0"/>
        <w:adjustRightInd w:val="0"/>
        <w:ind w:left="0"/>
        <w:jc w:val="both"/>
        <w:rPr>
          <w:rFonts w:eastAsia="Calibri"/>
          <w:color w:val="000000" w:themeColor="text1"/>
        </w:rPr>
      </w:pPr>
      <w:r w:rsidRPr="00CA5188">
        <w:rPr>
          <w:rFonts w:eastAsia="Calibri"/>
          <w:color w:val="000000" w:themeColor="text1"/>
        </w:rPr>
        <w:t>•</w:t>
      </w:r>
      <w:r w:rsidRPr="00CA5188">
        <w:rPr>
          <w:rFonts w:eastAsia="Calibri"/>
          <w:color w:val="000000" w:themeColor="text1"/>
        </w:rPr>
        <w:tab/>
      </w:r>
      <w:proofErr w:type="spellStart"/>
      <w:r w:rsidRPr="00CA5188">
        <w:rPr>
          <w:rFonts w:eastAsia="Calibri"/>
          <w:color w:val="000000" w:themeColor="text1"/>
        </w:rPr>
        <w:t>здоровьесберегающие</w:t>
      </w:r>
      <w:proofErr w:type="spellEnd"/>
      <w:r w:rsidRPr="00CA5188">
        <w:rPr>
          <w:rFonts w:eastAsia="Calibri"/>
          <w:color w:val="000000" w:themeColor="text1"/>
        </w:rPr>
        <w:t>;</w:t>
      </w:r>
    </w:p>
    <w:p w:rsidR="00286700" w:rsidRPr="00CA5188" w:rsidRDefault="00286700" w:rsidP="00C047B1">
      <w:pPr>
        <w:shd w:val="clear" w:color="auto" w:fill="FFFFFF"/>
        <w:tabs>
          <w:tab w:val="left" w:pos="0"/>
        </w:tabs>
        <w:autoSpaceDE w:val="0"/>
        <w:autoSpaceDN w:val="0"/>
        <w:adjustRightInd w:val="0"/>
        <w:ind w:left="0"/>
        <w:jc w:val="both"/>
        <w:rPr>
          <w:rFonts w:eastAsia="Calibri"/>
          <w:color w:val="000000" w:themeColor="text1"/>
        </w:rPr>
      </w:pPr>
    </w:p>
    <w:p w:rsidR="00286700" w:rsidRPr="00CA5188" w:rsidRDefault="00286700" w:rsidP="00286700">
      <w:pPr>
        <w:shd w:val="clear" w:color="auto" w:fill="FFFFFF"/>
        <w:tabs>
          <w:tab w:val="left" w:pos="0"/>
        </w:tabs>
        <w:autoSpaceDE w:val="0"/>
        <w:autoSpaceDN w:val="0"/>
        <w:adjustRightInd w:val="0"/>
        <w:ind w:left="0"/>
        <w:jc w:val="both"/>
        <w:rPr>
          <w:rFonts w:eastAsia="Calibri"/>
          <w:b/>
          <w:color w:val="000000" w:themeColor="text1"/>
        </w:rPr>
      </w:pPr>
      <w:r w:rsidRPr="00CA5188">
        <w:rPr>
          <w:rFonts w:eastAsia="Calibri"/>
          <w:b/>
          <w:color w:val="000000" w:themeColor="text1"/>
        </w:rPr>
        <w:lastRenderedPageBreak/>
        <w:t>Формы занятий:</w:t>
      </w:r>
    </w:p>
    <w:p w:rsidR="00286700" w:rsidRPr="00CA5188" w:rsidRDefault="00286700" w:rsidP="00286700">
      <w:pPr>
        <w:shd w:val="clear" w:color="auto" w:fill="FFFFFF"/>
        <w:tabs>
          <w:tab w:val="left" w:pos="0"/>
        </w:tabs>
        <w:autoSpaceDE w:val="0"/>
        <w:autoSpaceDN w:val="0"/>
        <w:adjustRightInd w:val="0"/>
        <w:ind w:left="0"/>
        <w:jc w:val="both"/>
        <w:rPr>
          <w:rFonts w:eastAsia="Calibri"/>
          <w:color w:val="000000" w:themeColor="text1"/>
        </w:rPr>
      </w:pPr>
      <w:r w:rsidRPr="00CA5188">
        <w:rPr>
          <w:rFonts w:eastAsia="Calibri"/>
          <w:color w:val="000000" w:themeColor="text1"/>
        </w:rPr>
        <w:t>•</w:t>
      </w:r>
      <w:r w:rsidRPr="00CA5188">
        <w:rPr>
          <w:rFonts w:eastAsia="Calibri"/>
          <w:color w:val="000000" w:themeColor="text1"/>
        </w:rPr>
        <w:tab/>
        <w:t>традиционное занятие;</w:t>
      </w:r>
    </w:p>
    <w:p w:rsidR="00286700" w:rsidRPr="00CA5188" w:rsidRDefault="00286700" w:rsidP="00286700">
      <w:pPr>
        <w:shd w:val="clear" w:color="auto" w:fill="FFFFFF"/>
        <w:tabs>
          <w:tab w:val="left" w:pos="0"/>
        </w:tabs>
        <w:autoSpaceDE w:val="0"/>
        <w:autoSpaceDN w:val="0"/>
        <w:adjustRightInd w:val="0"/>
        <w:ind w:left="0"/>
        <w:jc w:val="both"/>
        <w:rPr>
          <w:rFonts w:eastAsia="Calibri"/>
          <w:color w:val="000000" w:themeColor="text1"/>
        </w:rPr>
      </w:pPr>
      <w:r w:rsidRPr="00CA5188">
        <w:rPr>
          <w:rFonts w:eastAsia="Calibri"/>
          <w:color w:val="000000" w:themeColor="text1"/>
        </w:rPr>
        <w:t>•</w:t>
      </w:r>
      <w:r w:rsidRPr="00CA5188">
        <w:rPr>
          <w:rFonts w:eastAsia="Calibri"/>
          <w:color w:val="000000" w:themeColor="text1"/>
        </w:rPr>
        <w:tab/>
      </w:r>
      <w:r w:rsidR="003947F6" w:rsidRPr="00CA5188">
        <w:rPr>
          <w:rFonts w:eastAsia="Calibri"/>
          <w:color w:val="000000" w:themeColor="text1"/>
        </w:rPr>
        <w:t xml:space="preserve">тренировочное </w:t>
      </w:r>
      <w:r w:rsidRPr="00CA5188">
        <w:rPr>
          <w:rFonts w:eastAsia="Calibri"/>
          <w:color w:val="000000" w:themeColor="text1"/>
        </w:rPr>
        <w:t>занятие;</w:t>
      </w:r>
    </w:p>
    <w:p w:rsidR="003947F6" w:rsidRPr="00CA5188" w:rsidRDefault="003947F6" w:rsidP="00506B84">
      <w:pPr>
        <w:pStyle w:val="a4"/>
        <w:numPr>
          <w:ilvl w:val="0"/>
          <w:numId w:val="3"/>
        </w:numPr>
        <w:shd w:val="clear" w:color="auto" w:fill="FFFFFF"/>
        <w:tabs>
          <w:tab w:val="left" w:pos="0"/>
        </w:tabs>
        <w:autoSpaceDE w:val="0"/>
        <w:autoSpaceDN w:val="0"/>
        <w:adjustRightInd w:val="0"/>
        <w:ind w:hanging="720"/>
        <w:jc w:val="both"/>
        <w:rPr>
          <w:rFonts w:eastAsia="Calibri"/>
          <w:color w:val="000000" w:themeColor="text1"/>
        </w:rPr>
      </w:pPr>
      <w:r w:rsidRPr="00CA5188">
        <w:rPr>
          <w:rFonts w:eastAsia="Calibri"/>
          <w:color w:val="000000" w:themeColor="text1"/>
        </w:rPr>
        <w:t>учебно-тренировочное</w:t>
      </w:r>
    </w:p>
    <w:p w:rsidR="00286700" w:rsidRPr="00CA5188" w:rsidRDefault="003947F6" w:rsidP="00286700">
      <w:pPr>
        <w:shd w:val="clear" w:color="auto" w:fill="FFFFFF"/>
        <w:tabs>
          <w:tab w:val="left" w:pos="0"/>
        </w:tabs>
        <w:autoSpaceDE w:val="0"/>
        <w:autoSpaceDN w:val="0"/>
        <w:adjustRightInd w:val="0"/>
        <w:ind w:left="0"/>
        <w:jc w:val="both"/>
        <w:rPr>
          <w:rFonts w:eastAsia="Calibri"/>
          <w:color w:val="000000" w:themeColor="text1"/>
        </w:rPr>
      </w:pPr>
      <w:r w:rsidRPr="00CA5188">
        <w:rPr>
          <w:rFonts w:eastAsia="Calibri"/>
          <w:color w:val="000000" w:themeColor="text1"/>
        </w:rPr>
        <w:t>•</w:t>
      </w:r>
      <w:r w:rsidRPr="00CA5188">
        <w:rPr>
          <w:rFonts w:eastAsia="Calibri"/>
          <w:color w:val="000000" w:themeColor="text1"/>
        </w:rPr>
        <w:tab/>
        <w:t>контрольное занятие</w:t>
      </w:r>
      <w:r w:rsidR="00286700" w:rsidRPr="00CA5188">
        <w:rPr>
          <w:rFonts w:eastAsia="Calibri"/>
          <w:color w:val="000000" w:themeColor="text1"/>
        </w:rPr>
        <w:t>;</w:t>
      </w:r>
    </w:p>
    <w:p w:rsidR="00286700" w:rsidRPr="00CA5188" w:rsidRDefault="00286700" w:rsidP="00286700">
      <w:pPr>
        <w:shd w:val="clear" w:color="auto" w:fill="FFFFFF"/>
        <w:tabs>
          <w:tab w:val="left" w:pos="0"/>
        </w:tabs>
        <w:autoSpaceDE w:val="0"/>
        <w:autoSpaceDN w:val="0"/>
        <w:adjustRightInd w:val="0"/>
        <w:ind w:left="0"/>
        <w:jc w:val="both"/>
        <w:rPr>
          <w:rFonts w:eastAsia="Calibri"/>
          <w:color w:val="000000" w:themeColor="text1"/>
        </w:rPr>
      </w:pPr>
      <w:r w:rsidRPr="00CA5188">
        <w:rPr>
          <w:rFonts w:eastAsia="Calibri"/>
          <w:color w:val="000000" w:themeColor="text1"/>
        </w:rPr>
        <w:t>•</w:t>
      </w:r>
      <w:r w:rsidRPr="00CA5188">
        <w:rPr>
          <w:rFonts w:eastAsia="Calibri"/>
          <w:color w:val="000000" w:themeColor="text1"/>
        </w:rPr>
        <w:tab/>
        <w:t>урок-соревнование;</w:t>
      </w:r>
    </w:p>
    <w:p w:rsidR="00286700" w:rsidRPr="00CA5188" w:rsidRDefault="00286700" w:rsidP="00286700">
      <w:pPr>
        <w:shd w:val="clear" w:color="auto" w:fill="FFFFFF"/>
        <w:tabs>
          <w:tab w:val="left" w:pos="0"/>
        </w:tabs>
        <w:autoSpaceDE w:val="0"/>
        <w:autoSpaceDN w:val="0"/>
        <w:adjustRightInd w:val="0"/>
        <w:ind w:left="0"/>
        <w:jc w:val="both"/>
        <w:rPr>
          <w:rFonts w:eastAsia="Calibri"/>
          <w:color w:val="000000" w:themeColor="text1"/>
        </w:rPr>
      </w:pPr>
      <w:r w:rsidRPr="00CA5188">
        <w:rPr>
          <w:rFonts w:eastAsia="Calibri"/>
          <w:color w:val="000000" w:themeColor="text1"/>
        </w:rPr>
        <w:t>•</w:t>
      </w:r>
      <w:r w:rsidRPr="00CA5188">
        <w:rPr>
          <w:rFonts w:eastAsia="Calibri"/>
          <w:color w:val="000000" w:themeColor="text1"/>
        </w:rPr>
        <w:tab/>
      </w:r>
      <w:r w:rsidR="003947F6" w:rsidRPr="00CA5188">
        <w:rPr>
          <w:rFonts w:eastAsia="Calibri"/>
          <w:color w:val="000000" w:themeColor="text1"/>
        </w:rPr>
        <w:t>аттестационное занятие</w:t>
      </w:r>
      <w:r w:rsidRPr="00CA5188">
        <w:rPr>
          <w:rFonts w:eastAsia="Calibri"/>
          <w:color w:val="000000" w:themeColor="text1"/>
        </w:rPr>
        <w:t xml:space="preserve">; </w:t>
      </w:r>
    </w:p>
    <w:p w:rsidR="00286700" w:rsidRPr="00CA5188" w:rsidRDefault="003947F6" w:rsidP="00286700">
      <w:pPr>
        <w:shd w:val="clear" w:color="auto" w:fill="FFFFFF"/>
        <w:tabs>
          <w:tab w:val="left" w:pos="0"/>
        </w:tabs>
        <w:autoSpaceDE w:val="0"/>
        <w:autoSpaceDN w:val="0"/>
        <w:adjustRightInd w:val="0"/>
        <w:ind w:left="0"/>
        <w:jc w:val="both"/>
        <w:rPr>
          <w:rFonts w:eastAsia="Calibri"/>
          <w:color w:val="000000" w:themeColor="text1"/>
        </w:rPr>
      </w:pPr>
      <w:r w:rsidRPr="00CA5188">
        <w:rPr>
          <w:rFonts w:eastAsia="Calibri"/>
          <w:color w:val="000000" w:themeColor="text1"/>
        </w:rPr>
        <w:t>•</w:t>
      </w:r>
      <w:r w:rsidRPr="00CA5188">
        <w:rPr>
          <w:rFonts w:eastAsia="Calibri"/>
          <w:color w:val="000000" w:themeColor="text1"/>
        </w:rPr>
        <w:tab/>
        <w:t>показательное выступление</w:t>
      </w:r>
      <w:r w:rsidR="00286700" w:rsidRPr="00CA5188">
        <w:rPr>
          <w:rFonts w:eastAsia="Calibri"/>
          <w:color w:val="000000" w:themeColor="text1"/>
        </w:rPr>
        <w:t>;</w:t>
      </w:r>
    </w:p>
    <w:p w:rsidR="00286700" w:rsidRPr="00CA5188" w:rsidRDefault="00286700" w:rsidP="00286700">
      <w:pPr>
        <w:shd w:val="clear" w:color="auto" w:fill="FFFFFF"/>
        <w:tabs>
          <w:tab w:val="left" w:pos="0"/>
        </w:tabs>
        <w:autoSpaceDE w:val="0"/>
        <w:autoSpaceDN w:val="0"/>
        <w:adjustRightInd w:val="0"/>
        <w:ind w:left="0"/>
        <w:jc w:val="both"/>
        <w:rPr>
          <w:rFonts w:eastAsia="Calibri"/>
          <w:color w:val="000000" w:themeColor="text1"/>
        </w:rPr>
      </w:pPr>
      <w:r w:rsidRPr="00CA5188">
        <w:rPr>
          <w:rFonts w:eastAsia="Calibri"/>
          <w:color w:val="000000" w:themeColor="text1"/>
        </w:rPr>
        <w:t>•</w:t>
      </w:r>
      <w:r w:rsidRPr="00CA5188">
        <w:rPr>
          <w:rFonts w:eastAsia="Calibri"/>
          <w:color w:val="000000" w:themeColor="text1"/>
        </w:rPr>
        <w:tab/>
        <w:t>встречи;</w:t>
      </w:r>
    </w:p>
    <w:p w:rsidR="00286700" w:rsidRPr="00CA5188" w:rsidRDefault="00286700" w:rsidP="00286700">
      <w:pPr>
        <w:shd w:val="clear" w:color="auto" w:fill="FFFFFF"/>
        <w:tabs>
          <w:tab w:val="left" w:pos="0"/>
        </w:tabs>
        <w:autoSpaceDE w:val="0"/>
        <w:autoSpaceDN w:val="0"/>
        <w:adjustRightInd w:val="0"/>
        <w:ind w:left="0"/>
        <w:jc w:val="both"/>
        <w:rPr>
          <w:rFonts w:eastAsia="Calibri"/>
          <w:color w:val="000000" w:themeColor="text1"/>
        </w:rPr>
      </w:pPr>
      <w:r w:rsidRPr="00CA5188">
        <w:rPr>
          <w:rFonts w:eastAsia="Calibri"/>
          <w:color w:val="000000" w:themeColor="text1"/>
        </w:rPr>
        <w:t>•</w:t>
      </w:r>
      <w:r w:rsidRPr="00CA5188">
        <w:rPr>
          <w:rFonts w:eastAsia="Calibri"/>
          <w:color w:val="000000" w:themeColor="text1"/>
        </w:rPr>
        <w:tab/>
        <w:t>лекции;</w:t>
      </w:r>
    </w:p>
    <w:p w:rsidR="00286700" w:rsidRPr="00CA5188" w:rsidRDefault="00286700" w:rsidP="00C047B1">
      <w:pPr>
        <w:shd w:val="clear" w:color="auto" w:fill="FFFFFF"/>
        <w:tabs>
          <w:tab w:val="left" w:pos="0"/>
        </w:tabs>
        <w:autoSpaceDE w:val="0"/>
        <w:autoSpaceDN w:val="0"/>
        <w:adjustRightInd w:val="0"/>
        <w:ind w:left="0"/>
        <w:jc w:val="both"/>
        <w:rPr>
          <w:rFonts w:eastAsia="Calibri"/>
          <w:b/>
          <w:color w:val="000000" w:themeColor="text1"/>
        </w:rPr>
      </w:pPr>
      <w:r w:rsidRPr="00CA5188">
        <w:rPr>
          <w:rFonts w:eastAsia="Calibri"/>
          <w:color w:val="000000" w:themeColor="text1"/>
        </w:rPr>
        <w:tab/>
      </w:r>
      <w:r w:rsidRPr="00CA5188">
        <w:rPr>
          <w:rFonts w:eastAsia="Calibri"/>
          <w:b/>
          <w:color w:val="000000" w:themeColor="text1"/>
        </w:rPr>
        <w:t>Дидактические материалы:</w:t>
      </w:r>
    </w:p>
    <w:p w:rsidR="00286700" w:rsidRPr="00CA5188" w:rsidRDefault="00286700" w:rsidP="00286700">
      <w:pPr>
        <w:shd w:val="clear" w:color="auto" w:fill="FFFFFF"/>
        <w:tabs>
          <w:tab w:val="left" w:pos="0"/>
        </w:tabs>
        <w:autoSpaceDE w:val="0"/>
        <w:autoSpaceDN w:val="0"/>
        <w:adjustRightInd w:val="0"/>
        <w:ind w:left="0"/>
        <w:jc w:val="both"/>
        <w:rPr>
          <w:rFonts w:eastAsia="Calibri"/>
          <w:color w:val="000000" w:themeColor="text1"/>
        </w:rPr>
      </w:pPr>
      <w:r w:rsidRPr="00CA5188">
        <w:rPr>
          <w:rFonts w:eastAsia="Calibri"/>
          <w:color w:val="000000" w:themeColor="text1"/>
        </w:rPr>
        <w:t>•</w:t>
      </w:r>
      <w:r w:rsidRPr="00CA5188">
        <w:rPr>
          <w:rFonts w:eastAsia="Calibri"/>
          <w:color w:val="000000" w:themeColor="text1"/>
        </w:rPr>
        <w:tab/>
        <w:t>памятки;</w:t>
      </w:r>
    </w:p>
    <w:p w:rsidR="00286700" w:rsidRPr="00CA5188" w:rsidRDefault="00286700" w:rsidP="00286700">
      <w:pPr>
        <w:shd w:val="clear" w:color="auto" w:fill="FFFFFF"/>
        <w:tabs>
          <w:tab w:val="left" w:pos="0"/>
        </w:tabs>
        <w:autoSpaceDE w:val="0"/>
        <w:autoSpaceDN w:val="0"/>
        <w:adjustRightInd w:val="0"/>
        <w:ind w:left="0"/>
        <w:jc w:val="both"/>
        <w:rPr>
          <w:rFonts w:eastAsia="Calibri"/>
          <w:color w:val="000000" w:themeColor="text1"/>
        </w:rPr>
      </w:pPr>
      <w:r w:rsidRPr="00CA5188">
        <w:rPr>
          <w:rFonts w:eastAsia="Calibri"/>
          <w:color w:val="000000" w:themeColor="text1"/>
        </w:rPr>
        <w:t>•</w:t>
      </w:r>
      <w:r w:rsidRPr="00CA5188">
        <w:rPr>
          <w:rFonts w:eastAsia="Calibri"/>
          <w:color w:val="000000" w:themeColor="text1"/>
        </w:rPr>
        <w:tab/>
        <w:t>рекомендации;</w:t>
      </w:r>
    </w:p>
    <w:p w:rsidR="00286700" w:rsidRPr="00CA5188" w:rsidRDefault="00286700" w:rsidP="00286700">
      <w:pPr>
        <w:shd w:val="clear" w:color="auto" w:fill="FFFFFF"/>
        <w:tabs>
          <w:tab w:val="left" w:pos="0"/>
        </w:tabs>
        <w:autoSpaceDE w:val="0"/>
        <w:autoSpaceDN w:val="0"/>
        <w:adjustRightInd w:val="0"/>
        <w:ind w:left="0"/>
        <w:jc w:val="both"/>
        <w:rPr>
          <w:rFonts w:eastAsia="Calibri"/>
          <w:color w:val="000000" w:themeColor="text1"/>
        </w:rPr>
      </w:pPr>
      <w:r w:rsidRPr="00CA5188">
        <w:rPr>
          <w:rFonts w:eastAsia="Calibri"/>
          <w:color w:val="000000" w:themeColor="text1"/>
        </w:rPr>
        <w:t>•</w:t>
      </w:r>
      <w:r w:rsidRPr="00CA5188">
        <w:rPr>
          <w:rFonts w:eastAsia="Calibri"/>
          <w:color w:val="000000" w:themeColor="text1"/>
        </w:rPr>
        <w:tab/>
        <w:t xml:space="preserve"> специальная литература;</w:t>
      </w:r>
    </w:p>
    <w:p w:rsidR="00286700" w:rsidRPr="00CA5188" w:rsidRDefault="00286700" w:rsidP="00C047B1">
      <w:pPr>
        <w:shd w:val="clear" w:color="auto" w:fill="FFFFFF"/>
        <w:tabs>
          <w:tab w:val="left" w:pos="0"/>
        </w:tabs>
        <w:autoSpaceDE w:val="0"/>
        <w:autoSpaceDN w:val="0"/>
        <w:adjustRightInd w:val="0"/>
        <w:ind w:left="0"/>
        <w:jc w:val="both"/>
        <w:rPr>
          <w:rFonts w:eastAsia="Calibri"/>
          <w:color w:val="000000" w:themeColor="text1"/>
        </w:rPr>
      </w:pPr>
    </w:p>
    <w:p w:rsidR="00286700" w:rsidRPr="00CA5188" w:rsidRDefault="00286700" w:rsidP="00286700">
      <w:pPr>
        <w:ind w:left="0"/>
        <w:jc w:val="center"/>
        <w:rPr>
          <w:rFonts w:eastAsia="Calibri"/>
          <w:b/>
          <w:color w:val="000000" w:themeColor="text1"/>
        </w:rPr>
      </w:pPr>
      <w:r w:rsidRPr="00CA5188">
        <w:rPr>
          <w:rFonts w:eastAsia="Calibri"/>
          <w:b/>
          <w:color w:val="000000" w:themeColor="text1"/>
        </w:rPr>
        <w:t xml:space="preserve">Методические рекомендации по внедрению в учебно - воспитательный процесс </w:t>
      </w:r>
      <w:proofErr w:type="spellStart"/>
      <w:r w:rsidRPr="00CA5188">
        <w:rPr>
          <w:rFonts w:eastAsia="Calibri"/>
          <w:b/>
          <w:color w:val="000000" w:themeColor="text1"/>
        </w:rPr>
        <w:t>здоровьесберегающих</w:t>
      </w:r>
      <w:proofErr w:type="spellEnd"/>
      <w:r w:rsidRPr="00CA5188">
        <w:rPr>
          <w:rFonts w:eastAsia="Calibri"/>
          <w:b/>
          <w:color w:val="000000" w:themeColor="text1"/>
        </w:rPr>
        <w:t xml:space="preserve"> технологий </w:t>
      </w:r>
    </w:p>
    <w:p w:rsidR="00286700" w:rsidRPr="00CA5188" w:rsidRDefault="00286700" w:rsidP="00286700">
      <w:pPr>
        <w:ind w:left="0" w:firstLine="851"/>
        <w:jc w:val="both"/>
        <w:rPr>
          <w:rFonts w:eastAsia="Times New Roman"/>
          <w:color w:val="000000" w:themeColor="text1"/>
          <w:lang w:eastAsia="ru-RU"/>
        </w:rPr>
      </w:pPr>
      <w:r w:rsidRPr="00CA5188">
        <w:rPr>
          <w:rFonts w:eastAsia="Times New Roman"/>
          <w:color w:val="000000" w:themeColor="text1"/>
          <w:lang w:eastAsia="ru-RU"/>
        </w:rPr>
        <w:t>Стремительное ухудшение здоровья диктует необходимость поиска механизмов приостановки этой тенденции, которая в значител</w:t>
      </w:r>
      <w:r w:rsidR="00C047B1" w:rsidRPr="00CA5188">
        <w:rPr>
          <w:rFonts w:eastAsia="Times New Roman"/>
          <w:color w:val="000000" w:themeColor="text1"/>
          <w:lang w:eastAsia="ru-RU"/>
        </w:rPr>
        <w:t>ьной мере препятствует развитию</w:t>
      </w:r>
      <w:r w:rsidRPr="00CA5188">
        <w:rPr>
          <w:rFonts w:eastAsia="Times New Roman"/>
          <w:color w:val="000000" w:themeColor="text1"/>
          <w:lang w:eastAsia="ru-RU"/>
        </w:rPr>
        <w:t xml:space="preserve">, целостному и устойчивому формированию человека. Являясь учреждением дополнительного образования, педагогический коллектив имеет богатый педагогический опыт по сохранению здоровья своих воспитанников. Поэтому он ставит необходимым условием для развития культуры здоровья применение инновационных педагогических подходов, позволяющих осуществить воспитание потребности в сохранении и укреплении здоровья как ценности. В их ряду следует назвать системный </w:t>
      </w:r>
      <w:proofErr w:type="spellStart"/>
      <w:r w:rsidRPr="00CA5188">
        <w:rPr>
          <w:rFonts w:eastAsia="Times New Roman"/>
          <w:color w:val="000000" w:themeColor="text1"/>
          <w:lang w:eastAsia="ru-RU"/>
        </w:rPr>
        <w:t>здоровьесберегающий</w:t>
      </w:r>
      <w:proofErr w:type="spellEnd"/>
      <w:r w:rsidRPr="00CA5188">
        <w:rPr>
          <w:rFonts w:eastAsia="Times New Roman"/>
          <w:color w:val="000000" w:themeColor="text1"/>
          <w:lang w:eastAsia="ru-RU"/>
        </w:rPr>
        <w:t xml:space="preserve"> педагогический подход, осуществление которого способствует воспитанию здоровых, социально активных людей, способных к творческому преобразованию окружающей среды людей.</w:t>
      </w:r>
    </w:p>
    <w:p w:rsidR="00286700" w:rsidRPr="00CA5188" w:rsidRDefault="00286700" w:rsidP="00286700">
      <w:pPr>
        <w:ind w:left="0" w:firstLine="851"/>
        <w:jc w:val="both"/>
        <w:rPr>
          <w:rFonts w:eastAsia="Calibri"/>
          <w:color w:val="000000" w:themeColor="text1"/>
        </w:rPr>
      </w:pPr>
      <w:r w:rsidRPr="00CA5188">
        <w:rPr>
          <w:rFonts w:eastAsia="Times New Roman"/>
          <w:color w:val="000000" w:themeColor="text1"/>
          <w:lang w:eastAsia="ru-RU"/>
        </w:rPr>
        <w:t xml:space="preserve">Для этого в образовательный процесс были включены </w:t>
      </w:r>
      <w:proofErr w:type="spellStart"/>
      <w:r w:rsidRPr="00CA5188">
        <w:rPr>
          <w:rFonts w:eastAsia="Times New Roman"/>
          <w:color w:val="000000" w:themeColor="text1"/>
          <w:lang w:eastAsia="ru-RU"/>
        </w:rPr>
        <w:t>здоровьесберегающие</w:t>
      </w:r>
      <w:proofErr w:type="spellEnd"/>
      <w:r w:rsidRPr="00CA5188">
        <w:rPr>
          <w:rFonts w:eastAsia="Times New Roman"/>
          <w:color w:val="000000" w:themeColor="text1"/>
          <w:lang w:eastAsia="ru-RU"/>
        </w:rPr>
        <w:t xml:space="preserve"> технологии. Они включают в себя различные </w:t>
      </w:r>
      <w:proofErr w:type="spellStart"/>
      <w:r w:rsidRPr="00CA5188">
        <w:rPr>
          <w:rFonts w:eastAsia="Times New Roman"/>
          <w:color w:val="000000" w:themeColor="text1"/>
          <w:lang w:eastAsia="ru-RU"/>
        </w:rPr>
        <w:t>здоровьесберегающие</w:t>
      </w:r>
      <w:proofErr w:type="spellEnd"/>
      <w:r w:rsidRPr="00CA5188">
        <w:rPr>
          <w:rFonts w:eastAsia="Times New Roman"/>
          <w:color w:val="000000" w:themeColor="text1"/>
          <w:lang w:eastAsia="ru-RU"/>
        </w:rPr>
        <w:t xml:space="preserve"> элементы, которые проводятся с воспитанниками на занятиях с целью сохранения как психологического, так и физического здоровья, развития культуры здоровья. Для данной программы разработаны методические рекомендации по использованию на занятиях </w:t>
      </w:r>
      <w:proofErr w:type="spellStart"/>
      <w:r w:rsidRPr="00CA5188">
        <w:rPr>
          <w:rFonts w:eastAsia="Times New Roman"/>
          <w:color w:val="000000" w:themeColor="text1"/>
          <w:lang w:eastAsia="ru-RU"/>
        </w:rPr>
        <w:t>здоровьесберегающих</w:t>
      </w:r>
      <w:proofErr w:type="spellEnd"/>
      <w:r w:rsidRPr="00CA5188">
        <w:rPr>
          <w:rFonts w:eastAsia="Times New Roman"/>
          <w:color w:val="000000" w:themeColor="text1"/>
          <w:lang w:eastAsia="ru-RU"/>
        </w:rPr>
        <w:t xml:space="preserve"> технологий.</w:t>
      </w:r>
    </w:p>
    <w:p w:rsidR="00286700" w:rsidRPr="00CA5188" w:rsidRDefault="00286700" w:rsidP="00286700">
      <w:pPr>
        <w:ind w:left="0"/>
        <w:rPr>
          <w:rFonts w:eastAsia="Times New Roman"/>
          <w:b/>
          <w:color w:val="000000" w:themeColor="text1"/>
          <w:lang w:eastAsia="ru-RU"/>
        </w:rPr>
      </w:pPr>
    </w:p>
    <w:p w:rsidR="00286700" w:rsidRPr="00CA5188" w:rsidRDefault="00286700" w:rsidP="00286700">
      <w:pPr>
        <w:ind w:left="0" w:firstLine="851"/>
        <w:jc w:val="center"/>
        <w:rPr>
          <w:rFonts w:eastAsia="Times New Roman"/>
          <w:b/>
          <w:color w:val="000000" w:themeColor="text1"/>
          <w:lang w:eastAsia="ru-RU"/>
        </w:rPr>
      </w:pPr>
      <w:r w:rsidRPr="00CA5188">
        <w:rPr>
          <w:rFonts w:eastAsia="Times New Roman"/>
          <w:b/>
          <w:color w:val="000000" w:themeColor="text1"/>
          <w:lang w:eastAsia="ru-RU"/>
        </w:rPr>
        <w:t>Дыхательная гимнастика</w:t>
      </w:r>
    </w:p>
    <w:p w:rsidR="00286700" w:rsidRPr="00CA5188" w:rsidRDefault="00286700" w:rsidP="00286700">
      <w:pPr>
        <w:ind w:left="0" w:firstLine="851"/>
        <w:jc w:val="both"/>
        <w:rPr>
          <w:rFonts w:eastAsia="Times New Roman"/>
          <w:color w:val="000000" w:themeColor="text1"/>
          <w:lang w:eastAsia="ru-RU"/>
        </w:rPr>
      </w:pPr>
      <w:r w:rsidRPr="00CA5188">
        <w:rPr>
          <w:rFonts w:eastAsia="Times New Roman"/>
          <w:color w:val="000000" w:themeColor="text1"/>
          <w:lang w:eastAsia="ru-RU"/>
        </w:rPr>
        <w:t xml:space="preserve">Неправильное дыхание – это впалая грудь и вогнутые плечи, возрастающее число болезней дыхательных путей, головного мозга, желудочно-кишечного тракта, гипоксия. Дыхательная гимнастика позволяет организму восполнить недостаток кислорода в клетках организма и тем самым улучшить состояние здоровья и даже избавиться от болезней органов дыхания. </w:t>
      </w:r>
    </w:p>
    <w:p w:rsidR="00286700" w:rsidRPr="00CA5188" w:rsidRDefault="00286700" w:rsidP="00286700">
      <w:pPr>
        <w:spacing w:before="100" w:beforeAutospacing="1"/>
        <w:ind w:left="0" w:firstLine="851"/>
        <w:contextualSpacing/>
        <w:jc w:val="both"/>
        <w:rPr>
          <w:rFonts w:eastAsia="Times New Roman"/>
          <w:color w:val="000000" w:themeColor="text1"/>
          <w:lang w:eastAsia="ru-RU"/>
        </w:rPr>
      </w:pPr>
      <w:r w:rsidRPr="00CA5188">
        <w:rPr>
          <w:rFonts w:eastAsia="Times New Roman"/>
          <w:color w:val="000000" w:themeColor="text1"/>
          <w:lang w:eastAsia="ru-RU"/>
        </w:rPr>
        <w:t>Вашему вниманию, уважаемые педагоги, предложены несложные упражнения, которые широко используют йоги. Упражнения простые, но очень эффективные.</w:t>
      </w:r>
    </w:p>
    <w:p w:rsidR="00286700" w:rsidRPr="00CA5188" w:rsidRDefault="00286700" w:rsidP="00286700">
      <w:pPr>
        <w:spacing w:before="100" w:beforeAutospacing="1"/>
        <w:ind w:left="0" w:firstLine="851"/>
        <w:contextualSpacing/>
        <w:jc w:val="center"/>
        <w:rPr>
          <w:rFonts w:eastAsia="Times New Roman"/>
          <w:b/>
          <w:color w:val="000000" w:themeColor="text1"/>
          <w:lang w:eastAsia="ru-RU"/>
        </w:rPr>
      </w:pPr>
      <w:r w:rsidRPr="00CA5188">
        <w:rPr>
          <w:rFonts w:eastAsia="Times New Roman"/>
          <w:b/>
          <w:color w:val="000000" w:themeColor="text1"/>
          <w:lang w:eastAsia="ru-RU"/>
        </w:rPr>
        <w:t>Упражнение 1</w:t>
      </w:r>
    </w:p>
    <w:p w:rsidR="00286700" w:rsidRPr="00CA5188" w:rsidRDefault="00286700" w:rsidP="00286700">
      <w:pPr>
        <w:spacing w:before="100" w:beforeAutospacing="1"/>
        <w:ind w:left="0"/>
        <w:contextualSpacing/>
        <w:jc w:val="center"/>
        <w:rPr>
          <w:rFonts w:eastAsia="Times New Roman"/>
          <w:b/>
          <w:color w:val="000000" w:themeColor="text1"/>
          <w:lang w:eastAsia="ru-RU"/>
        </w:rPr>
      </w:pPr>
      <w:r w:rsidRPr="00CA5188">
        <w:rPr>
          <w:rFonts w:eastAsia="Times New Roman"/>
          <w:b/>
          <w:color w:val="000000" w:themeColor="text1"/>
          <w:lang w:eastAsia="ru-RU"/>
        </w:rPr>
        <w:t>(возбуждает нервную систему, придает бодрость, снимает усталость)</w:t>
      </w:r>
    </w:p>
    <w:p w:rsidR="00286700" w:rsidRPr="00CA5188" w:rsidRDefault="00286700" w:rsidP="00286700">
      <w:pPr>
        <w:tabs>
          <w:tab w:val="left" w:pos="4185"/>
        </w:tabs>
        <w:spacing w:before="100" w:beforeAutospacing="1"/>
        <w:ind w:left="0" w:firstLine="851"/>
        <w:contextualSpacing/>
        <w:rPr>
          <w:rFonts w:eastAsia="Times New Roman"/>
          <w:color w:val="000000" w:themeColor="text1"/>
          <w:lang w:eastAsia="ru-RU"/>
        </w:rPr>
      </w:pPr>
      <w:r w:rsidRPr="00CA5188">
        <w:rPr>
          <w:rFonts w:eastAsia="Times New Roman"/>
          <w:color w:val="000000" w:themeColor="text1"/>
          <w:lang w:eastAsia="ru-RU"/>
        </w:rPr>
        <w:t xml:space="preserve">1) Встать прямо. </w:t>
      </w:r>
    </w:p>
    <w:p w:rsidR="00286700" w:rsidRPr="00CA5188" w:rsidRDefault="00286700" w:rsidP="00286700">
      <w:pPr>
        <w:tabs>
          <w:tab w:val="left" w:pos="4185"/>
        </w:tabs>
        <w:spacing w:before="100" w:beforeAutospacing="1"/>
        <w:ind w:left="0" w:firstLine="851"/>
        <w:contextualSpacing/>
        <w:rPr>
          <w:rFonts w:eastAsia="Times New Roman"/>
          <w:color w:val="000000" w:themeColor="text1"/>
          <w:lang w:eastAsia="ru-RU"/>
        </w:rPr>
      </w:pPr>
      <w:r w:rsidRPr="00CA5188">
        <w:rPr>
          <w:rFonts w:eastAsia="Times New Roman"/>
          <w:color w:val="000000" w:themeColor="text1"/>
          <w:lang w:eastAsia="ru-RU"/>
        </w:rPr>
        <w:t xml:space="preserve">2) Вдохнуть полное дыхание и задержать его. </w:t>
      </w:r>
    </w:p>
    <w:p w:rsidR="00286700" w:rsidRPr="00CA5188" w:rsidRDefault="00286700" w:rsidP="00286700">
      <w:pPr>
        <w:tabs>
          <w:tab w:val="left" w:pos="4185"/>
        </w:tabs>
        <w:spacing w:before="100" w:beforeAutospacing="1"/>
        <w:ind w:left="0" w:firstLine="851"/>
        <w:contextualSpacing/>
        <w:rPr>
          <w:rFonts w:eastAsia="Times New Roman"/>
          <w:color w:val="000000" w:themeColor="text1"/>
          <w:lang w:eastAsia="ru-RU"/>
        </w:rPr>
      </w:pPr>
      <w:r w:rsidRPr="00CA5188">
        <w:rPr>
          <w:rFonts w:eastAsia="Times New Roman"/>
          <w:color w:val="000000" w:themeColor="text1"/>
          <w:lang w:eastAsia="ru-RU"/>
        </w:rPr>
        <w:t xml:space="preserve">3) Протянуть руки вперед, ослабив, насколько возможно, их мускулы и оставляя в них только такое количество нервной силы, чтобы держать их в вытянутом положении. </w:t>
      </w:r>
    </w:p>
    <w:p w:rsidR="00286700" w:rsidRPr="00CA5188" w:rsidRDefault="00286700" w:rsidP="00286700">
      <w:pPr>
        <w:tabs>
          <w:tab w:val="left" w:pos="4185"/>
        </w:tabs>
        <w:spacing w:before="100" w:beforeAutospacing="1"/>
        <w:ind w:left="0" w:firstLine="851"/>
        <w:contextualSpacing/>
        <w:rPr>
          <w:rFonts w:eastAsia="Times New Roman"/>
          <w:color w:val="000000" w:themeColor="text1"/>
          <w:lang w:eastAsia="ru-RU"/>
        </w:rPr>
      </w:pPr>
      <w:r w:rsidRPr="00CA5188">
        <w:rPr>
          <w:rFonts w:eastAsia="Times New Roman"/>
          <w:color w:val="000000" w:themeColor="text1"/>
          <w:lang w:eastAsia="ru-RU"/>
        </w:rPr>
        <w:t xml:space="preserve">4) Медленно отвести руки к плечам, постепенно сжимая мускулы и вкладывая в них силу таким образом, чтобы, когда руки будут совсем раздвинуты, кулаки крепко сжаты и в мышцах рук чувствовалась бы дрожь. </w:t>
      </w:r>
    </w:p>
    <w:p w:rsidR="00286700" w:rsidRPr="00CA5188" w:rsidRDefault="00286700" w:rsidP="00286700">
      <w:pPr>
        <w:tabs>
          <w:tab w:val="left" w:pos="4185"/>
        </w:tabs>
        <w:spacing w:before="100" w:beforeAutospacing="1"/>
        <w:ind w:left="0" w:firstLine="851"/>
        <w:contextualSpacing/>
        <w:rPr>
          <w:rFonts w:eastAsia="Times New Roman"/>
          <w:color w:val="000000" w:themeColor="text1"/>
          <w:lang w:eastAsia="ru-RU"/>
        </w:rPr>
      </w:pPr>
      <w:r w:rsidRPr="00CA5188">
        <w:rPr>
          <w:rFonts w:eastAsia="Times New Roman"/>
          <w:color w:val="000000" w:themeColor="text1"/>
          <w:lang w:eastAsia="ru-RU"/>
        </w:rPr>
        <w:lastRenderedPageBreak/>
        <w:t xml:space="preserve">5) Затем, по-прежнему держа мускулы напряженными, медленно раскрыть сжатые кулаки, и затем быстро сжать их. Повторить это движение несколько раз. </w:t>
      </w:r>
    </w:p>
    <w:p w:rsidR="00286700" w:rsidRPr="00CA5188" w:rsidRDefault="00286700" w:rsidP="00286700">
      <w:pPr>
        <w:tabs>
          <w:tab w:val="left" w:pos="4185"/>
        </w:tabs>
        <w:spacing w:before="100" w:beforeAutospacing="1"/>
        <w:ind w:left="0" w:firstLine="851"/>
        <w:contextualSpacing/>
        <w:rPr>
          <w:rFonts w:eastAsia="Times New Roman"/>
          <w:color w:val="000000" w:themeColor="text1"/>
          <w:lang w:eastAsia="ru-RU"/>
        </w:rPr>
      </w:pPr>
      <w:r w:rsidRPr="00CA5188">
        <w:rPr>
          <w:rFonts w:eastAsia="Times New Roman"/>
          <w:color w:val="000000" w:themeColor="text1"/>
          <w:lang w:eastAsia="ru-RU"/>
        </w:rPr>
        <w:t xml:space="preserve">6) Сильно выдохнуть воздух через рот. </w:t>
      </w:r>
    </w:p>
    <w:p w:rsidR="00286700" w:rsidRPr="00CA5188" w:rsidRDefault="00286700" w:rsidP="00286700">
      <w:pPr>
        <w:tabs>
          <w:tab w:val="left" w:pos="4185"/>
        </w:tabs>
        <w:spacing w:before="100" w:beforeAutospacing="1"/>
        <w:ind w:left="0" w:firstLine="851"/>
        <w:contextualSpacing/>
        <w:rPr>
          <w:rFonts w:eastAsia="Times New Roman"/>
          <w:color w:val="000000" w:themeColor="text1"/>
          <w:lang w:eastAsia="ru-RU"/>
        </w:rPr>
      </w:pPr>
      <w:r w:rsidRPr="00CA5188">
        <w:rPr>
          <w:rFonts w:eastAsia="Times New Roman"/>
          <w:color w:val="000000" w:themeColor="text1"/>
          <w:lang w:eastAsia="ru-RU"/>
        </w:rPr>
        <w:t>7) Проделать очистительное дыхание.</w:t>
      </w:r>
    </w:p>
    <w:p w:rsidR="00286700" w:rsidRPr="00CA5188" w:rsidRDefault="00286700" w:rsidP="00286700">
      <w:pPr>
        <w:tabs>
          <w:tab w:val="left" w:pos="4185"/>
        </w:tabs>
        <w:spacing w:before="100" w:beforeAutospacing="1"/>
        <w:ind w:left="0"/>
        <w:contextualSpacing/>
        <w:jc w:val="center"/>
        <w:rPr>
          <w:rFonts w:eastAsia="Times New Roman"/>
          <w:b/>
          <w:color w:val="000000" w:themeColor="text1"/>
          <w:lang w:eastAsia="ru-RU"/>
        </w:rPr>
      </w:pPr>
      <w:r w:rsidRPr="00CA5188">
        <w:rPr>
          <w:rFonts w:eastAsia="Times New Roman"/>
          <w:b/>
          <w:color w:val="000000" w:themeColor="text1"/>
          <w:lang w:eastAsia="ru-RU"/>
        </w:rPr>
        <w:t xml:space="preserve">Упражнение 2. </w:t>
      </w:r>
    </w:p>
    <w:p w:rsidR="00286700" w:rsidRPr="00CA5188" w:rsidRDefault="00286700" w:rsidP="00286700">
      <w:pPr>
        <w:tabs>
          <w:tab w:val="left" w:pos="4185"/>
        </w:tabs>
        <w:spacing w:before="100" w:beforeAutospacing="1"/>
        <w:ind w:left="0"/>
        <w:contextualSpacing/>
        <w:jc w:val="center"/>
        <w:rPr>
          <w:rFonts w:eastAsia="Times New Roman"/>
          <w:b/>
          <w:color w:val="000000" w:themeColor="text1"/>
          <w:lang w:eastAsia="ru-RU"/>
        </w:rPr>
      </w:pPr>
      <w:r w:rsidRPr="00CA5188">
        <w:rPr>
          <w:rFonts w:eastAsia="Times New Roman"/>
          <w:b/>
          <w:color w:val="000000" w:themeColor="text1"/>
          <w:lang w:eastAsia="ru-RU"/>
        </w:rPr>
        <w:t>Очистительное дыхание (успокаивает нервную систему)</w:t>
      </w:r>
    </w:p>
    <w:p w:rsidR="00286700" w:rsidRPr="00CA5188" w:rsidRDefault="00286700" w:rsidP="00286700">
      <w:pPr>
        <w:tabs>
          <w:tab w:val="left" w:pos="4185"/>
        </w:tabs>
        <w:spacing w:before="100" w:beforeAutospacing="1"/>
        <w:ind w:left="0"/>
        <w:contextualSpacing/>
        <w:jc w:val="both"/>
        <w:rPr>
          <w:rFonts w:eastAsia="Times New Roman"/>
          <w:color w:val="000000" w:themeColor="text1"/>
          <w:lang w:eastAsia="ru-RU"/>
        </w:rPr>
      </w:pPr>
      <w:r w:rsidRPr="00CA5188">
        <w:rPr>
          <w:rFonts w:eastAsia="Times New Roman"/>
          <w:color w:val="000000" w:themeColor="text1"/>
          <w:lang w:eastAsia="ru-RU"/>
        </w:rPr>
        <w:t>1.Вдохнуть полное дыхание.</w:t>
      </w:r>
    </w:p>
    <w:p w:rsidR="00286700" w:rsidRPr="00CA5188" w:rsidRDefault="00286700" w:rsidP="00286700">
      <w:pPr>
        <w:tabs>
          <w:tab w:val="left" w:pos="4185"/>
        </w:tabs>
        <w:spacing w:before="100" w:beforeAutospacing="1"/>
        <w:ind w:left="0"/>
        <w:contextualSpacing/>
        <w:jc w:val="both"/>
        <w:rPr>
          <w:rFonts w:eastAsia="Times New Roman"/>
          <w:color w:val="000000" w:themeColor="text1"/>
          <w:lang w:eastAsia="ru-RU"/>
        </w:rPr>
      </w:pPr>
      <w:r w:rsidRPr="00CA5188">
        <w:rPr>
          <w:rFonts w:eastAsia="Times New Roman"/>
          <w:color w:val="000000" w:themeColor="text1"/>
          <w:lang w:eastAsia="ru-RU"/>
        </w:rPr>
        <w:t>2.Удержать дыхание на несколько секунд.</w:t>
      </w:r>
    </w:p>
    <w:p w:rsidR="00286700" w:rsidRPr="00CA5188" w:rsidRDefault="00286700" w:rsidP="00286700">
      <w:pPr>
        <w:tabs>
          <w:tab w:val="left" w:pos="4185"/>
        </w:tabs>
        <w:spacing w:before="100" w:beforeAutospacing="1"/>
        <w:ind w:left="0" w:firstLine="851"/>
        <w:contextualSpacing/>
        <w:jc w:val="both"/>
        <w:rPr>
          <w:rFonts w:eastAsia="Times New Roman"/>
          <w:color w:val="000000" w:themeColor="text1"/>
          <w:lang w:eastAsia="ru-RU"/>
        </w:rPr>
      </w:pPr>
      <w:r w:rsidRPr="00CA5188">
        <w:rPr>
          <w:rFonts w:eastAsia="Times New Roman"/>
          <w:color w:val="000000" w:themeColor="text1"/>
          <w:lang w:eastAsia="ru-RU"/>
        </w:rPr>
        <w:t>3.Сжать губы, как бы для свистка, не раздувая щек, затем, со значительной силой выдохнуть немного воздуха. Затем, на секунду остановиться, удерживая выдыхаемый воздух, и затем выдохнуть с силой еще немного и т. д., пока воздух не будет весь выдохнуть. Заметьте, что очень важно, чтобы воздух выдыхался с силой.</w:t>
      </w:r>
    </w:p>
    <w:p w:rsidR="00286700" w:rsidRPr="00CA5188" w:rsidRDefault="00286700" w:rsidP="00286700">
      <w:pPr>
        <w:tabs>
          <w:tab w:val="left" w:pos="4185"/>
        </w:tabs>
        <w:spacing w:before="100" w:beforeAutospacing="1"/>
        <w:ind w:left="0" w:firstLine="851"/>
        <w:contextualSpacing/>
        <w:jc w:val="both"/>
        <w:rPr>
          <w:rFonts w:eastAsia="Times New Roman"/>
          <w:color w:val="000000" w:themeColor="text1"/>
          <w:lang w:eastAsia="ru-RU"/>
        </w:rPr>
      </w:pPr>
    </w:p>
    <w:p w:rsidR="00286700" w:rsidRPr="00CA5188" w:rsidRDefault="00286700" w:rsidP="00286700">
      <w:pPr>
        <w:ind w:left="0" w:firstLine="851"/>
        <w:jc w:val="center"/>
        <w:rPr>
          <w:rFonts w:eastAsia="Times New Roman"/>
          <w:b/>
          <w:color w:val="000000" w:themeColor="text1"/>
          <w:lang w:eastAsia="ru-RU"/>
        </w:rPr>
      </w:pPr>
      <w:r w:rsidRPr="00CA5188">
        <w:rPr>
          <w:rFonts w:eastAsia="Times New Roman"/>
          <w:b/>
          <w:color w:val="000000" w:themeColor="text1"/>
          <w:lang w:eastAsia="ru-RU"/>
        </w:rPr>
        <w:t>Комплекс упражнений для массажа активных точек организма</w:t>
      </w:r>
    </w:p>
    <w:p w:rsidR="00286700" w:rsidRPr="00CA5188" w:rsidRDefault="00286700" w:rsidP="00286700">
      <w:pPr>
        <w:ind w:left="0" w:firstLine="851"/>
        <w:jc w:val="center"/>
        <w:rPr>
          <w:rFonts w:eastAsia="Times New Roman"/>
          <w:b/>
          <w:color w:val="000000" w:themeColor="text1"/>
          <w:lang w:eastAsia="ru-RU"/>
        </w:rPr>
      </w:pPr>
    </w:p>
    <w:p w:rsidR="00286700" w:rsidRPr="00CA5188" w:rsidRDefault="00286700" w:rsidP="00286700">
      <w:pPr>
        <w:ind w:left="0"/>
        <w:jc w:val="both"/>
        <w:rPr>
          <w:rFonts w:eastAsia="Times New Roman"/>
          <w:color w:val="000000" w:themeColor="text1"/>
          <w:lang w:eastAsia="ru-RU"/>
        </w:rPr>
      </w:pPr>
      <w:r w:rsidRPr="00CA5188">
        <w:rPr>
          <w:rFonts w:eastAsia="Times New Roman"/>
          <w:color w:val="000000" w:themeColor="text1"/>
          <w:lang w:eastAsia="ru-RU"/>
        </w:rPr>
        <w:t xml:space="preserve">Массаж этих точек улучшает кровоснабжение головного мозга, усиливает отток лимфы, регулируя тем самым кровяное давление, способствует улучшению зрения и слуха. Кроме того, активные движения стимулируют кровообращение в кончиках пальцев, а поскольку нервные окончания пальцев непосредственно связаны с мозгом, их работа способствует успокоению и расслаблению. </w:t>
      </w:r>
      <w:r w:rsidRPr="00CA5188">
        <w:rPr>
          <w:rFonts w:eastAsia="Times New Roman"/>
          <w:color w:val="000000" w:themeColor="text1"/>
          <w:lang w:eastAsia="ru-RU"/>
        </w:rPr>
        <w:br/>
        <w:t xml:space="preserve">    Нет необходимости сильно надавливать на точки. На каждую точку следует надавливать вторым или третьим пальцем 8-10 раз.  </w:t>
      </w:r>
    </w:p>
    <w:p w:rsidR="00286700" w:rsidRPr="00CA5188" w:rsidRDefault="00286700" w:rsidP="00286700">
      <w:pPr>
        <w:ind w:left="0" w:firstLine="851"/>
        <w:jc w:val="both"/>
        <w:rPr>
          <w:rFonts w:eastAsia="Times New Roman"/>
          <w:color w:val="000000" w:themeColor="text1"/>
          <w:lang w:eastAsia="ru-RU"/>
        </w:rPr>
      </w:pPr>
      <w:r w:rsidRPr="00CA5188">
        <w:rPr>
          <w:rFonts w:eastAsia="Times New Roman"/>
          <w:color w:val="000000" w:themeColor="text1"/>
          <w:lang w:eastAsia="ru-RU"/>
        </w:rPr>
        <w:t>1. Разогреваем ладошки: трем их друг об дружку, сжимаем-разжимаем кулачки в быстром темпе, трясем кистями рук.</w:t>
      </w:r>
    </w:p>
    <w:p w:rsidR="00286700" w:rsidRPr="00CA5188" w:rsidRDefault="00286700" w:rsidP="00286700">
      <w:pPr>
        <w:ind w:left="0" w:firstLine="851"/>
        <w:jc w:val="both"/>
        <w:rPr>
          <w:rFonts w:eastAsia="Times New Roman"/>
          <w:color w:val="000000" w:themeColor="text1"/>
          <w:lang w:eastAsia="ru-RU"/>
        </w:rPr>
      </w:pPr>
      <w:r w:rsidRPr="00CA5188">
        <w:rPr>
          <w:rFonts w:eastAsia="Times New Roman"/>
          <w:color w:val="000000" w:themeColor="text1"/>
          <w:lang w:eastAsia="ru-RU"/>
        </w:rPr>
        <w:t>2. Начинаем с лица: массажируем точку в середине лба.</w:t>
      </w:r>
    </w:p>
    <w:p w:rsidR="00286700" w:rsidRPr="00CA5188" w:rsidRDefault="00286700" w:rsidP="00286700">
      <w:pPr>
        <w:ind w:left="0" w:firstLine="851"/>
        <w:jc w:val="both"/>
        <w:rPr>
          <w:rFonts w:eastAsia="Times New Roman"/>
          <w:color w:val="000000" w:themeColor="text1"/>
          <w:lang w:eastAsia="ru-RU"/>
        </w:rPr>
      </w:pPr>
      <w:r w:rsidRPr="00CA5188">
        <w:rPr>
          <w:rFonts w:eastAsia="Times New Roman"/>
          <w:color w:val="000000" w:themeColor="text1"/>
          <w:lang w:eastAsia="ru-RU"/>
        </w:rPr>
        <w:t>3. Пальцами проводим линии бровей, слегка надавливая от переносицы к вискам.</w:t>
      </w:r>
    </w:p>
    <w:p w:rsidR="00286700" w:rsidRPr="00CA5188" w:rsidRDefault="00286700" w:rsidP="00286700">
      <w:pPr>
        <w:ind w:left="0" w:firstLine="851"/>
        <w:jc w:val="both"/>
        <w:rPr>
          <w:rFonts w:eastAsia="Times New Roman"/>
          <w:color w:val="000000" w:themeColor="text1"/>
          <w:lang w:eastAsia="ru-RU"/>
        </w:rPr>
      </w:pPr>
      <w:r w:rsidRPr="00CA5188">
        <w:rPr>
          <w:rFonts w:eastAsia="Times New Roman"/>
          <w:color w:val="000000" w:themeColor="text1"/>
          <w:lang w:eastAsia="ru-RU"/>
        </w:rPr>
        <w:t>4.Легкими движениями указательных пальцев проводим по крыльям носа сверху вниз.</w:t>
      </w:r>
    </w:p>
    <w:p w:rsidR="00286700" w:rsidRPr="00CA5188" w:rsidRDefault="00286700" w:rsidP="00286700">
      <w:pPr>
        <w:ind w:left="0" w:firstLine="851"/>
        <w:jc w:val="both"/>
        <w:rPr>
          <w:rFonts w:eastAsia="Times New Roman"/>
          <w:color w:val="000000" w:themeColor="text1"/>
          <w:lang w:eastAsia="ru-RU"/>
        </w:rPr>
      </w:pPr>
      <w:r w:rsidRPr="00CA5188">
        <w:rPr>
          <w:rFonts w:eastAsia="Times New Roman"/>
          <w:color w:val="000000" w:themeColor="text1"/>
          <w:lang w:eastAsia="ru-RU"/>
        </w:rPr>
        <w:t>5. Массажируем точки на крыльях носа.</w:t>
      </w:r>
    </w:p>
    <w:p w:rsidR="00286700" w:rsidRPr="00CA5188" w:rsidRDefault="00286700" w:rsidP="00286700">
      <w:pPr>
        <w:ind w:left="0" w:firstLine="851"/>
        <w:jc w:val="both"/>
        <w:rPr>
          <w:rFonts w:eastAsia="Times New Roman"/>
          <w:color w:val="000000" w:themeColor="text1"/>
          <w:lang w:eastAsia="ru-RU"/>
        </w:rPr>
      </w:pPr>
      <w:r w:rsidRPr="00CA5188">
        <w:rPr>
          <w:rFonts w:eastAsia="Times New Roman"/>
          <w:color w:val="000000" w:themeColor="text1"/>
          <w:lang w:eastAsia="ru-RU"/>
        </w:rPr>
        <w:t>6. Массажируем точки на висках.</w:t>
      </w:r>
    </w:p>
    <w:p w:rsidR="00286700" w:rsidRPr="00CA5188" w:rsidRDefault="00286700" w:rsidP="00286700">
      <w:pPr>
        <w:ind w:left="0" w:firstLine="851"/>
        <w:jc w:val="both"/>
        <w:rPr>
          <w:rFonts w:eastAsia="Times New Roman"/>
          <w:color w:val="000000" w:themeColor="text1"/>
          <w:lang w:eastAsia="ru-RU"/>
        </w:rPr>
      </w:pPr>
      <w:r w:rsidRPr="00CA5188">
        <w:rPr>
          <w:rFonts w:eastAsia="Times New Roman"/>
          <w:color w:val="000000" w:themeColor="text1"/>
          <w:lang w:eastAsia="ru-RU"/>
        </w:rPr>
        <w:t>7. Растираем мочки ушей.</w:t>
      </w:r>
    </w:p>
    <w:p w:rsidR="00A16196" w:rsidRPr="00CA5188" w:rsidRDefault="00286700" w:rsidP="00480639">
      <w:pPr>
        <w:ind w:left="0" w:firstLine="851"/>
        <w:jc w:val="both"/>
        <w:rPr>
          <w:rFonts w:eastAsia="Times New Roman"/>
          <w:color w:val="000000" w:themeColor="text1"/>
          <w:lang w:eastAsia="ru-RU"/>
        </w:rPr>
      </w:pPr>
      <w:r w:rsidRPr="00CA5188">
        <w:rPr>
          <w:rFonts w:eastAsia="Times New Roman"/>
          <w:color w:val="000000" w:themeColor="text1"/>
          <w:lang w:eastAsia="ru-RU"/>
        </w:rPr>
        <w:t>8. Гладим легк</w:t>
      </w:r>
      <w:r w:rsidR="00480639" w:rsidRPr="00CA5188">
        <w:rPr>
          <w:rFonts w:eastAsia="Times New Roman"/>
          <w:color w:val="000000" w:themeColor="text1"/>
          <w:lang w:eastAsia="ru-RU"/>
        </w:rPr>
        <w:t>ими движениями пальцев за ушами</w:t>
      </w:r>
    </w:p>
    <w:p w:rsidR="00480639" w:rsidRPr="00CA5188" w:rsidRDefault="00480639" w:rsidP="00A16196">
      <w:pPr>
        <w:spacing w:line="360" w:lineRule="auto"/>
        <w:ind w:left="360"/>
        <w:jc w:val="center"/>
        <w:rPr>
          <w:rFonts w:eastAsia="Times New Roman"/>
          <w:b/>
          <w:color w:val="000000" w:themeColor="text1"/>
          <w:lang w:eastAsia="ru-RU"/>
        </w:rPr>
      </w:pPr>
    </w:p>
    <w:p w:rsidR="00480639" w:rsidRPr="00CA5188" w:rsidRDefault="00480639" w:rsidP="00A16196">
      <w:pPr>
        <w:spacing w:line="360" w:lineRule="auto"/>
        <w:ind w:left="360"/>
        <w:jc w:val="center"/>
        <w:rPr>
          <w:rFonts w:eastAsia="Times New Roman"/>
          <w:b/>
          <w:color w:val="000000" w:themeColor="text1"/>
          <w:lang w:eastAsia="ru-RU"/>
        </w:rPr>
      </w:pPr>
    </w:p>
    <w:p w:rsidR="00480639" w:rsidRPr="00CA5188" w:rsidRDefault="00480639" w:rsidP="00A16196">
      <w:pPr>
        <w:spacing w:line="360" w:lineRule="auto"/>
        <w:ind w:left="360"/>
        <w:jc w:val="center"/>
        <w:rPr>
          <w:rFonts w:eastAsia="Times New Roman"/>
          <w:b/>
          <w:color w:val="000000" w:themeColor="text1"/>
          <w:lang w:eastAsia="ru-RU"/>
        </w:rPr>
      </w:pPr>
    </w:p>
    <w:p w:rsidR="00480639" w:rsidRPr="00CA5188" w:rsidRDefault="00480639" w:rsidP="00A16196">
      <w:pPr>
        <w:spacing w:line="360" w:lineRule="auto"/>
        <w:ind w:left="360"/>
        <w:jc w:val="center"/>
        <w:rPr>
          <w:rFonts w:eastAsia="Times New Roman"/>
          <w:b/>
          <w:color w:val="000000" w:themeColor="text1"/>
          <w:lang w:eastAsia="ru-RU"/>
        </w:rPr>
      </w:pPr>
    </w:p>
    <w:p w:rsidR="00480639" w:rsidRPr="00CA5188" w:rsidRDefault="00480639" w:rsidP="00A16196">
      <w:pPr>
        <w:spacing w:line="360" w:lineRule="auto"/>
        <w:ind w:left="360"/>
        <w:jc w:val="center"/>
        <w:rPr>
          <w:rFonts w:eastAsia="Times New Roman"/>
          <w:b/>
          <w:color w:val="000000" w:themeColor="text1"/>
          <w:lang w:eastAsia="ru-RU"/>
        </w:rPr>
      </w:pPr>
    </w:p>
    <w:p w:rsidR="00480639" w:rsidRPr="00CA5188" w:rsidRDefault="00480639" w:rsidP="00A16196">
      <w:pPr>
        <w:spacing w:line="360" w:lineRule="auto"/>
        <w:ind w:left="360"/>
        <w:jc w:val="center"/>
        <w:rPr>
          <w:rFonts w:eastAsia="Times New Roman"/>
          <w:b/>
          <w:color w:val="000000" w:themeColor="text1"/>
          <w:lang w:eastAsia="ru-RU"/>
        </w:rPr>
      </w:pPr>
    </w:p>
    <w:p w:rsidR="00480639" w:rsidRPr="00CA5188" w:rsidRDefault="00480639" w:rsidP="00A16196">
      <w:pPr>
        <w:spacing w:line="360" w:lineRule="auto"/>
        <w:ind w:left="360"/>
        <w:jc w:val="center"/>
        <w:rPr>
          <w:rFonts w:eastAsia="Times New Roman"/>
          <w:b/>
          <w:color w:val="000000" w:themeColor="text1"/>
          <w:lang w:eastAsia="ru-RU"/>
        </w:rPr>
      </w:pPr>
    </w:p>
    <w:p w:rsidR="00480639" w:rsidRPr="00CA5188" w:rsidRDefault="00480639" w:rsidP="00A16196">
      <w:pPr>
        <w:spacing w:line="360" w:lineRule="auto"/>
        <w:ind w:left="360"/>
        <w:jc w:val="center"/>
        <w:rPr>
          <w:rFonts w:eastAsia="Times New Roman"/>
          <w:b/>
          <w:color w:val="000000" w:themeColor="text1"/>
          <w:lang w:eastAsia="ru-RU"/>
        </w:rPr>
      </w:pPr>
    </w:p>
    <w:p w:rsidR="00480639" w:rsidRPr="00CA5188" w:rsidRDefault="00480639" w:rsidP="0083495D">
      <w:pPr>
        <w:spacing w:line="360" w:lineRule="auto"/>
        <w:ind w:left="0"/>
        <w:rPr>
          <w:rFonts w:eastAsia="Times New Roman"/>
          <w:b/>
          <w:color w:val="000000" w:themeColor="text1"/>
          <w:lang w:eastAsia="ru-RU"/>
        </w:rPr>
      </w:pPr>
    </w:p>
    <w:p w:rsidR="00480639" w:rsidRPr="00CA5188" w:rsidRDefault="00480639" w:rsidP="00A16196">
      <w:pPr>
        <w:spacing w:line="360" w:lineRule="auto"/>
        <w:ind w:left="360"/>
        <w:jc w:val="center"/>
        <w:rPr>
          <w:rFonts w:eastAsia="Times New Roman"/>
          <w:b/>
          <w:color w:val="000000" w:themeColor="text1"/>
          <w:lang w:eastAsia="ru-RU"/>
        </w:rPr>
      </w:pPr>
    </w:p>
    <w:p w:rsidR="00480639" w:rsidRDefault="00480639" w:rsidP="00A16196">
      <w:pPr>
        <w:spacing w:line="360" w:lineRule="auto"/>
        <w:ind w:left="360"/>
        <w:jc w:val="center"/>
        <w:rPr>
          <w:rFonts w:eastAsia="Times New Roman"/>
          <w:b/>
          <w:color w:val="000000" w:themeColor="text1"/>
          <w:lang w:eastAsia="ru-RU"/>
        </w:rPr>
      </w:pPr>
    </w:p>
    <w:p w:rsidR="00934212" w:rsidRDefault="00934212" w:rsidP="00A16196">
      <w:pPr>
        <w:spacing w:line="360" w:lineRule="auto"/>
        <w:ind w:left="360"/>
        <w:jc w:val="center"/>
        <w:rPr>
          <w:rFonts w:eastAsia="Times New Roman"/>
          <w:b/>
          <w:color w:val="000000" w:themeColor="text1"/>
          <w:lang w:eastAsia="ru-RU"/>
        </w:rPr>
      </w:pPr>
    </w:p>
    <w:p w:rsidR="00934212" w:rsidRPr="00CA5188" w:rsidRDefault="00934212" w:rsidP="00A16196">
      <w:pPr>
        <w:spacing w:line="360" w:lineRule="auto"/>
        <w:ind w:left="360"/>
        <w:jc w:val="center"/>
        <w:rPr>
          <w:rFonts w:eastAsia="Times New Roman"/>
          <w:b/>
          <w:color w:val="000000" w:themeColor="text1"/>
          <w:lang w:eastAsia="ru-RU"/>
        </w:rPr>
      </w:pPr>
    </w:p>
    <w:p w:rsidR="00D211F1" w:rsidRPr="00CA5188" w:rsidRDefault="00A16196" w:rsidP="00A16196">
      <w:pPr>
        <w:spacing w:line="360" w:lineRule="auto"/>
        <w:ind w:left="360"/>
        <w:jc w:val="center"/>
        <w:rPr>
          <w:rFonts w:eastAsia="Times New Roman"/>
          <w:b/>
          <w:color w:val="000000" w:themeColor="text1"/>
          <w:lang w:eastAsia="ru-RU"/>
        </w:rPr>
      </w:pPr>
      <w:r w:rsidRPr="00CA5188">
        <w:rPr>
          <w:rFonts w:eastAsia="Times New Roman"/>
          <w:b/>
          <w:color w:val="000000" w:themeColor="text1"/>
          <w:lang w:eastAsia="ru-RU"/>
        </w:rPr>
        <w:lastRenderedPageBreak/>
        <w:t>Список литературы</w:t>
      </w:r>
    </w:p>
    <w:p w:rsidR="00CA3E69" w:rsidRPr="00CA5188" w:rsidRDefault="00CA3E69" w:rsidP="00CA3E69">
      <w:pPr>
        <w:ind w:left="0"/>
        <w:rPr>
          <w:b/>
          <w:color w:val="000000" w:themeColor="text1"/>
        </w:rPr>
      </w:pPr>
    </w:p>
    <w:p w:rsidR="00934212" w:rsidRDefault="00934212" w:rsidP="00CA3E69">
      <w:pPr>
        <w:numPr>
          <w:ilvl w:val="0"/>
          <w:numId w:val="16"/>
        </w:numPr>
        <w:jc w:val="both"/>
        <w:rPr>
          <w:color w:val="000000" w:themeColor="text1"/>
        </w:rPr>
      </w:pPr>
      <w:r>
        <w:rPr>
          <w:color w:val="000000" w:themeColor="text1"/>
        </w:rPr>
        <w:t>Бирюк Е.</w:t>
      </w:r>
      <w:r w:rsidRPr="00934212">
        <w:rPr>
          <w:color w:val="000000" w:themeColor="text1"/>
        </w:rPr>
        <w:t xml:space="preserve">В. Ритмическая гимнастика: методические рекомендации. — Киев, Молодь, 1986. </w:t>
      </w:r>
      <w:r>
        <w:rPr>
          <w:color w:val="000000" w:themeColor="text1"/>
        </w:rPr>
        <w:t>-</w:t>
      </w:r>
      <w:r w:rsidRPr="00934212">
        <w:rPr>
          <w:color w:val="000000" w:themeColor="text1"/>
        </w:rPr>
        <w:t>28с.</w:t>
      </w:r>
    </w:p>
    <w:p w:rsidR="00CA3E69" w:rsidRPr="00CA5188" w:rsidRDefault="00CA3E69" w:rsidP="00CA3E69">
      <w:pPr>
        <w:numPr>
          <w:ilvl w:val="0"/>
          <w:numId w:val="16"/>
        </w:numPr>
        <w:jc w:val="both"/>
        <w:rPr>
          <w:color w:val="000000" w:themeColor="text1"/>
        </w:rPr>
      </w:pPr>
      <w:proofErr w:type="spellStart"/>
      <w:r w:rsidRPr="00CA5188">
        <w:rPr>
          <w:color w:val="000000" w:themeColor="text1"/>
        </w:rPr>
        <w:t>Бишаева</w:t>
      </w:r>
      <w:proofErr w:type="spellEnd"/>
      <w:r w:rsidRPr="00CA5188">
        <w:rPr>
          <w:color w:val="000000" w:themeColor="text1"/>
        </w:rPr>
        <w:t xml:space="preserve"> А.А. Физическая культура: учебник для нач. и сред</w:t>
      </w:r>
      <w:proofErr w:type="gramStart"/>
      <w:r w:rsidRPr="00CA5188">
        <w:rPr>
          <w:color w:val="000000" w:themeColor="text1"/>
        </w:rPr>
        <w:t>.</w:t>
      </w:r>
      <w:proofErr w:type="gramEnd"/>
      <w:r w:rsidRPr="00CA5188">
        <w:rPr>
          <w:color w:val="000000" w:themeColor="text1"/>
        </w:rPr>
        <w:t xml:space="preserve"> </w:t>
      </w:r>
      <w:proofErr w:type="gramStart"/>
      <w:r w:rsidRPr="00CA5188">
        <w:rPr>
          <w:color w:val="000000" w:themeColor="text1"/>
        </w:rPr>
        <w:t>п</w:t>
      </w:r>
      <w:proofErr w:type="gramEnd"/>
      <w:r w:rsidRPr="00CA5188">
        <w:rPr>
          <w:color w:val="000000" w:themeColor="text1"/>
        </w:rPr>
        <w:t xml:space="preserve">роф. образования/А.А </w:t>
      </w:r>
      <w:proofErr w:type="spellStart"/>
      <w:r w:rsidRPr="00CA5188">
        <w:rPr>
          <w:color w:val="000000" w:themeColor="text1"/>
        </w:rPr>
        <w:t>Бишаева</w:t>
      </w:r>
      <w:proofErr w:type="spellEnd"/>
      <w:r w:rsidRPr="00CA5188">
        <w:rPr>
          <w:color w:val="000000" w:themeColor="text1"/>
        </w:rPr>
        <w:t>. – М.: Издательский центр «Академия», 2010.-272с.</w:t>
      </w:r>
    </w:p>
    <w:p w:rsidR="00CA3E69" w:rsidRPr="00CA5188" w:rsidRDefault="00CA3E69" w:rsidP="00CA3E69">
      <w:pPr>
        <w:numPr>
          <w:ilvl w:val="0"/>
          <w:numId w:val="16"/>
        </w:numPr>
        <w:jc w:val="both"/>
        <w:rPr>
          <w:color w:val="000000" w:themeColor="text1"/>
        </w:rPr>
      </w:pPr>
      <w:proofErr w:type="spellStart"/>
      <w:r w:rsidRPr="00CA5188">
        <w:rPr>
          <w:color w:val="000000" w:themeColor="text1"/>
        </w:rPr>
        <w:t>Курланд</w:t>
      </w:r>
      <w:proofErr w:type="spellEnd"/>
      <w:r w:rsidRPr="00CA5188">
        <w:rPr>
          <w:color w:val="000000" w:themeColor="text1"/>
        </w:rPr>
        <w:t xml:space="preserve"> З. Йога: 9 программ для утренней тренировки /</w:t>
      </w:r>
      <w:proofErr w:type="spellStart"/>
      <w:r w:rsidRPr="00CA5188">
        <w:rPr>
          <w:color w:val="000000" w:themeColor="text1"/>
        </w:rPr>
        <w:t>Зак</w:t>
      </w:r>
      <w:proofErr w:type="spellEnd"/>
      <w:r w:rsidRPr="00CA5188">
        <w:rPr>
          <w:color w:val="000000" w:themeColor="text1"/>
        </w:rPr>
        <w:t xml:space="preserve"> </w:t>
      </w:r>
      <w:proofErr w:type="spellStart"/>
      <w:r w:rsidRPr="00CA5188">
        <w:rPr>
          <w:color w:val="000000" w:themeColor="text1"/>
        </w:rPr>
        <w:t>Курланд</w:t>
      </w:r>
      <w:proofErr w:type="spellEnd"/>
      <w:r w:rsidRPr="00CA5188">
        <w:rPr>
          <w:color w:val="000000" w:themeColor="text1"/>
        </w:rPr>
        <w:t>; (пер. с англ. Е. Аржановой</w:t>
      </w:r>
      <w:proofErr w:type="gramStart"/>
      <w:r w:rsidRPr="00CA5188">
        <w:rPr>
          <w:color w:val="000000" w:themeColor="text1"/>
        </w:rPr>
        <w:t xml:space="preserve"> )</w:t>
      </w:r>
      <w:proofErr w:type="gramEnd"/>
      <w:r w:rsidRPr="00CA5188">
        <w:rPr>
          <w:color w:val="000000" w:themeColor="text1"/>
        </w:rPr>
        <w:t>.- М.</w:t>
      </w:r>
      <w:proofErr w:type="gramStart"/>
      <w:r w:rsidRPr="00CA5188">
        <w:rPr>
          <w:color w:val="000000" w:themeColor="text1"/>
        </w:rPr>
        <w:t xml:space="preserve"> :</w:t>
      </w:r>
      <w:proofErr w:type="gramEnd"/>
      <w:r w:rsidRPr="00CA5188">
        <w:rPr>
          <w:color w:val="000000" w:themeColor="text1"/>
        </w:rPr>
        <w:t xml:space="preserve"> </w:t>
      </w:r>
      <w:proofErr w:type="spellStart"/>
      <w:r w:rsidRPr="00CA5188">
        <w:rPr>
          <w:color w:val="000000" w:themeColor="text1"/>
        </w:rPr>
        <w:t>Эксмо</w:t>
      </w:r>
      <w:proofErr w:type="spellEnd"/>
      <w:r w:rsidRPr="00CA5188">
        <w:rPr>
          <w:color w:val="000000" w:themeColor="text1"/>
        </w:rPr>
        <w:t>, 2014.-240 с.</w:t>
      </w:r>
    </w:p>
    <w:p w:rsidR="00CA3E69" w:rsidRPr="00CA5188" w:rsidRDefault="00CA3E69" w:rsidP="00CA3E69">
      <w:pPr>
        <w:numPr>
          <w:ilvl w:val="0"/>
          <w:numId w:val="16"/>
        </w:numPr>
        <w:jc w:val="both"/>
        <w:rPr>
          <w:color w:val="000000" w:themeColor="text1"/>
        </w:rPr>
      </w:pPr>
      <w:r w:rsidRPr="00CA5188">
        <w:rPr>
          <w:color w:val="000000" w:themeColor="text1"/>
        </w:rPr>
        <w:t>Ковальский И.Н. Силовые упражнения для женщин. 15 минут в день для хорошей фигуры.- СПб</w:t>
      </w:r>
      <w:proofErr w:type="gramStart"/>
      <w:r w:rsidRPr="00CA5188">
        <w:rPr>
          <w:color w:val="000000" w:themeColor="text1"/>
        </w:rPr>
        <w:t xml:space="preserve">.: </w:t>
      </w:r>
      <w:proofErr w:type="gramEnd"/>
      <w:r w:rsidRPr="00CA5188">
        <w:rPr>
          <w:color w:val="000000" w:themeColor="text1"/>
        </w:rPr>
        <w:t>Вектор, 2010.-112.</w:t>
      </w:r>
    </w:p>
    <w:p w:rsidR="00CA3E69" w:rsidRPr="00CA5188" w:rsidRDefault="00CA3E69" w:rsidP="00CA3E69">
      <w:pPr>
        <w:jc w:val="both"/>
        <w:rPr>
          <w:color w:val="000000" w:themeColor="text1"/>
        </w:rPr>
      </w:pPr>
    </w:p>
    <w:p w:rsidR="00CA3E69" w:rsidRPr="00CA5188" w:rsidRDefault="00CA3E69" w:rsidP="00CA3E69">
      <w:pPr>
        <w:jc w:val="both"/>
        <w:rPr>
          <w:color w:val="000000" w:themeColor="text1"/>
        </w:rPr>
      </w:pPr>
    </w:p>
    <w:p w:rsidR="00CA3E69" w:rsidRPr="00CA5188" w:rsidRDefault="00CA3E69" w:rsidP="00CA3E69">
      <w:pPr>
        <w:jc w:val="center"/>
        <w:rPr>
          <w:b/>
          <w:color w:val="000000" w:themeColor="text1"/>
        </w:rPr>
      </w:pPr>
      <w:r w:rsidRPr="00CA5188">
        <w:rPr>
          <w:b/>
          <w:color w:val="000000" w:themeColor="text1"/>
        </w:rPr>
        <w:t>Электронные ресурсы</w:t>
      </w:r>
    </w:p>
    <w:p w:rsidR="00CA3E69" w:rsidRPr="00CA5188" w:rsidRDefault="0045215E" w:rsidP="00CA3E69">
      <w:pPr>
        <w:numPr>
          <w:ilvl w:val="0"/>
          <w:numId w:val="17"/>
        </w:numPr>
        <w:rPr>
          <w:color w:val="000000" w:themeColor="text1"/>
        </w:rPr>
      </w:pPr>
      <w:hyperlink r:id="rId12" w:history="1">
        <w:r w:rsidR="00CA3E69" w:rsidRPr="00CA5188">
          <w:rPr>
            <w:rStyle w:val="af"/>
            <w:color w:val="000000" w:themeColor="text1"/>
          </w:rPr>
          <w:t>http://sportwiki.to/Литература_(раздел)</w:t>
        </w:r>
      </w:hyperlink>
    </w:p>
    <w:p w:rsidR="00CA3E69" w:rsidRPr="00CA5188" w:rsidRDefault="0045215E" w:rsidP="00CA3E69">
      <w:pPr>
        <w:numPr>
          <w:ilvl w:val="0"/>
          <w:numId w:val="17"/>
        </w:numPr>
        <w:rPr>
          <w:color w:val="000000" w:themeColor="text1"/>
        </w:rPr>
      </w:pPr>
      <w:hyperlink r:id="rId13" w:history="1">
        <w:r w:rsidR="00CA3E69" w:rsidRPr="00CA5188">
          <w:rPr>
            <w:rStyle w:val="af"/>
            <w:color w:val="000000" w:themeColor="text1"/>
          </w:rPr>
          <w:t>http://knigukupi.ru/top-pro_fitnes.php</w:t>
        </w:r>
      </w:hyperlink>
    </w:p>
    <w:p w:rsidR="00CA3E69" w:rsidRPr="00CA5188" w:rsidRDefault="00CA3E69" w:rsidP="00CA3E69">
      <w:pPr>
        <w:numPr>
          <w:ilvl w:val="0"/>
          <w:numId w:val="17"/>
        </w:numPr>
        <w:rPr>
          <w:color w:val="000000" w:themeColor="text1"/>
        </w:rPr>
      </w:pPr>
      <w:r w:rsidRPr="00CA5188">
        <w:rPr>
          <w:color w:val="000000" w:themeColor="text1"/>
        </w:rPr>
        <w:t>https://cbb-store.cbb.ru/catalog/books/</w:t>
      </w:r>
    </w:p>
    <w:p w:rsidR="000E36A5" w:rsidRPr="00CA5188" w:rsidRDefault="000E36A5" w:rsidP="00182C8A">
      <w:pPr>
        <w:ind w:left="0" w:firstLine="567"/>
        <w:jc w:val="both"/>
        <w:rPr>
          <w:color w:val="000000" w:themeColor="text1"/>
          <w:sz w:val="28"/>
          <w:szCs w:val="28"/>
        </w:rPr>
      </w:pPr>
    </w:p>
    <w:p w:rsidR="00CF567F" w:rsidRPr="00CA5188" w:rsidRDefault="00CF567F" w:rsidP="00CF567F">
      <w:pPr>
        <w:pStyle w:val="a5"/>
        <w:ind w:firstLine="708"/>
        <w:jc w:val="both"/>
        <w:rPr>
          <w:rFonts w:ascii="Times New Roman" w:hAnsi="Times New Roman"/>
          <w:b/>
          <w:color w:val="000000" w:themeColor="text1"/>
          <w:sz w:val="28"/>
          <w:szCs w:val="28"/>
          <w:highlight w:val="yellow"/>
        </w:rPr>
      </w:pPr>
    </w:p>
    <w:p w:rsidR="001D1CDE" w:rsidRPr="00CA5188" w:rsidRDefault="001D1CDE" w:rsidP="00DC19DD">
      <w:pPr>
        <w:ind w:left="0"/>
        <w:rPr>
          <w:color w:val="000000" w:themeColor="text1"/>
          <w:sz w:val="28"/>
          <w:szCs w:val="28"/>
          <w:highlight w:val="yellow"/>
        </w:rPr>
      </w:pPr>
    </w:p>
    <w:p w:rsidR="001D1CDE" w:rsidRPr="00CA5188" w:rsidRDefault="001D1CDE" w:rsidP="00DC19DD">
      <w:pPr>
        <w:ind w:left="0"/>
        <w:rPr>
          <w:color w:val="000000" w:themeColor="text1"/>
          <w:sz w:val="28"/>
          <w:szCs w:val="28"/>
          <w:highlight w:val="yellow"/>
        </w:rPr>
      </w:pPr>
    </w:p>
    <w:p w:rsidR="001D1CDE" w:rsidRPr="00CA5188" w:rsidRDefault="001D1CDE" w:rsidP="00DC19DD">
      <w:pPr>
        <w:ind w:left="0"/>
        <w:rPr>
          <w:b/>
          <w:color w:val="000000" w:themeColor="text1"/>
          <w:sz w:val="28"/>
          <w:szCs w:val="28"/>
          <w:highlight w:val="yellow"/>
        </w:rPr>
      </w:pPr>
    </w:p>
    <w:p w:rsidR="004F0BD0" w:rsidRPr="00CA5188" w:rsidRDefault="004F0BD0" w:rsidP="00DC19DD">
      <w:pPr>
        <w:ind w:left="0"/>
        <w:rPr>
          <w:b/>
          <w:color w:val="000000" w:themeColor="text1"/>
          <w:sz w:val="28"/>
          <w:szCs w:val="28"/>
          <w:highlight w:val="yellow"/>
        </w:rPr>
      </w:pPr>
    </w:p>
    <w:p w:rsidR="004F0BD0" w:rsidRPr="00CA5188" w:rsidRDefault="004F0BD0" w:rsidP="00DC19DD">
      <w:pPr>
        <w:ind w:left="0"/>
        <w:rPr>
          <w:b/>
          <w:color w:val="000000" w:themeColor="text1"/>
          <w:sz w:val="28"/>
          <w:szCs w:val="28"/>
          <w:highlight w:val="yellow"/>
        </w:rPr>
      </w:pPr>
    </w:p>
    <w:p w:rsidR="004F0BD0" w:rsidRPr="00CA5188" w:rsidRDefault="004F0BD0" w:rsidP="00DC19DD">
      <w:pPr>
        <w:ind w:left="0"/>
        <w:rPr>
          <w:b/>
          <w:color w:val="000000" w:themeColor="text1"/>
          <w:sz w:val="28"/>
          <w:szCs w:val="28"/>
          <w:highlight w:val="yellow"/>
        </w:rPr>
      </w:pPr>
    </w:p>
    <w:p w:rsidR="004F0BD0" w:rsidRPr="00CA5188" w:rsidRDefault="004F0BD0" w:rsidP="00DC19DD">
      <w:pPr>
        <w:ind w:left="0"/>
        <w:rPr>
          <w:b/>
          <w:color w:val="000000" w:themeColor="text1"/>
          <w:sz w:val="28"/>
          <w:szCs w:val="28"/>
          <w:highlight w:val="yellow"/>
        </w:rPr>
      </w:pPr>
    </w:p>
    <w:p w:rsidR="0094574F" w:rsidRPr="00CA5188" w:rsidRDefault="0094574F" w:rsidP="00DC19DD">
      <w:pPr>
        <w:ind w:left="0"/>
        <w:rPr>
          <w:b/>
          <w:color w:val="000000" w:themeColor="text1"/>
          <w:sz w:val="28"/>
          <w:szCs w:val="28"/>
          <w:highlight w:val="yellow"/>
        </w:rPr>
      </w:pPr>
    </w:p>
    <w:p w:rsidR="0094574F" w:rsidRPr="00CA5188" w:rsidRDefault="0094574F" w:rsidP="00DC19DD">
      <w:pPr>
        <w:ind w:left="0"/>
        <w:rPr>
          <w:b/>
          <w:color w:val="000000" w:themeColor="text1"/>
          <w:sz w:val="28"/>
          <w:szCs w:val="28"/>
          <w:highlight w:val="yellow"/>
        </w:rPr>
      </w:pPr>
    </w:p>
    <w:p w:rsidR="0094574F" w:rsidRPr="00CA5188" w:rsidRDefault="0094574F" w:rsidP="00DC19DD">
      <w:pPr>
        <w:ind w:left="0"/>
        <w:rPr>
          <w:b/>
          <w:color w:val="000000" w:themeColor="text1"/>
          <w:sz w:val="28"/>
          <w:szCs w:val="28"/>
          <w:highlight w:val="yellow"/>
        </w:rPr>
      </w:pPr>
    </w:p>
    <w:p w:rsidR="0094574F" w:rsidRPr="00CA5188" w:rsidRDefault="0094574F" w:rsidP="00DC19DD">
      <w:pPr>
        <w:ind w:left="0"/>
        <w:rPr>
          <w:b/>
          <w:color w:val="000000" w:themeColor="text1"/>
          <w:sz w:val="28"/>
          <w:szCs w:val="28"/>
          <w:highlight w:val="yellow"/>
        </w:rPr>
      </w:pPr>
    </w:p>
    <w:p w:rsidR="0094574F" w:rsidRPr="00CA5188" w:rsidRDefault="0094574F" w:rsidP="00DC19DD">
      <w:pPr>
        <w:ind w:left="0"/>
        <w:rPr>
          <w:b/>
          <w:color w:val="000000" w:themeColor="text1"/>
          <w:sz w:val="28"/>
          <w:szCs w:val="28"/>
          <w:highlight w:val="yellow"/>
        </w:rPr>
      </w:pPr>
    </w:p>
    <w:p w:rsidR="0094574F" w:rsidRPr="00CA5188" w:rsidRDefault="0094574F" w:rsidP="00DC19DD">
      <w:pPr>
        <w:ind w:left="0"/>
        <w:rPr>
          <w:b/>
          <w:color w:val="000000" w:themeColor="text1"/>
          <w:sz w:val="28"/>
          <w:szCs w:val="28"/>
          <w:highlight w:val="yellow"/>
        </w:rPr>
      </w:pPr>
    </w:p>
    <w:p w:rsidR="0094574F" w:rsidRPr="00CA5188" w:rsidRDefault="0094574F" w:rsidP="00DC19DD">
      <w:pPr>
        <w:ind w:left="0"/>
        <w:rPr>
          <w:b/>
          <w:color w:val="000000" w:themeColor="text1"/>
          <w:sz w:val="28"/>
          <w:szCs w:val="28"/>
          <w:highlight w:val="yellow"/>
        </w:rPr>
      </w:pPr>
    </w:p>
    <w:p w:rsidR="0094574F" w:rsidRPr="00CA5188" w:rsidRDefault="0094574F" w:rsidP="00DC19DD">
      <w:pPr>
        <w:ind w:left="0"/>
        <w:rPr>
          <w:b/>
          <w:color w:val="000000" w:themeColor="text1"/>
          <w:sz w:val="28"/>
          <w:szCs w:val="28"/>
          <w:highlight w:val="yellow"/>
        </w:rPr>
      </w:pPr>
    </w:p>
    <w:p w:rsidR="0094574F" w:rsidRPr="00CA5188" w:rsidRDefault="0094574F" w:rsidP="00DC19DD">
      <w:pPr>
        <w:ind w:left="0"/>
        <w:rPr>
          <w:b/>
          <w:color w:val="000000" w:themeColor="text1"/>
          <w:sz w:val="28"/>
          <w:szCs w:val="28"/>
          <w:highlight w:val="yellow"/>
        </w:rPr>
      </w:pPr>
    </w:p>
    <w:p w:rsidR="0094574F" w:rsidRPr="00CA5188" w:rsidRDefault="0094574F" w:rsidP="00DC19DD">
      <w:pPr>
        <w:ind w:left="0"/>
        <w:rPr>
          <w:b/>
          <w:color w:val="000000" w:themeColor="text1"/>
          <w:sz w:val="28"/>
          <w:szCs w:val="28"/>
          <w:highlight w:val="yellow"/>
        </w:rPr>
      </w:pPr>
    </w:p>
    <w:p w:rsidR="0094574F" w:rsidRPr="00CA5188" w:rsidRDefault="0094574F" w:rsidP="00DC19DD">
      <w:pPr>
        <w:ind w:left="0"/>
        <w:rPr>
          <w:b/>
          <w:color w:val="000000" w:themeColor="text1"/>
          <w:sz w:val="28"/>
          <w:szCs w:val="28"/>
          <w:highlight w:val="yellow"/>
        </w:rPr>
      </w:pPr>
    </w:p>
    <w:p w:rsidR="0094574F" w:rsidRPr="00CA5188" w:rsidRDefault="0094574F" w:rsidP="00DC19DD">
      <w:pPr>
        <w:ind w:left="0"/>
        <w:rPr>
          <w:b/>
          <w:color w:val="000000" w:themeColor="text1"/>
          <w:sz w:val="28"/>
          <w:szCs w:val="28"/>
          <w:highlight w:val="yellow"/>
        </w:rPr>
      </w:pPr>
    </w:p>
    <w:p w:rsidR="004C7AA2" w:rsidRPr="00CA5188" w:rsidRDefault="004C7AA2" w:rsidP="0094574F">
      <w:pPr>
        <w:ind w:left="0"/>
        <w:jc w:val="right"/>
        <w:rPr>
          <w:b/>
          <w:color w:val="000000" w:themeColor="text1"/>
          <w:sz w:val="28"/>
          <w:szCs w:val="28"/>
          <w:highlight w:val="yellow"/>
        </w:rPr>
      </w:pPr>
    </w:p>
    <w:sectPr w:rsidR="004C7AA2" w:rsidRPr="00CA5188" w:rsidSect="005050A5">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15E" w:rsidRDefault="0045215E" w:rsidP="004E310F">
      <w:r>
        <w:separator/>
      </w:r>
    </w:p>
  </w:endnote>
  <w:endnote w:type="continuationSeparator" w:id="0">
    <w:p w:rsidR="0045215E" w:rsidRDefault="0045215E" w:rsidP="004E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312147"/>
      <w:docPartObj>
        <w:docPartGallery w:val="Page Numbers (Bottom of Page)"/>
        <w:docPartUnique/>
      </w:docPartObj>
    </w:sdtPr>
    <w:sdtEndPr/>
    <w:sdtContent>
      <w:p w:rsidR="00FF3FBD" w:rsidRDefault="00FF3FBD">
        <w:pPr>
          <w:pStyle w:val="ac"/>
          <w:jc w:val="center"/>
        </w:pPr>
        <w:r>
          <w:fldChar w:fldCharType="begin"/>
        </w:r>
        <w:r>
          <w:instrText>PAGE   \* MERGEFORMAT</w:instrText>
        </w:r>
        <w:r>
          <w:fldChar w:fldCharType="separate"/>
        </w:r>
        <w:r w:rsidR="00B275C9">
          <w:rPr>
            <w:noProof/>
          </w:rPr>
          <w:t>18</w:t>
        </w:r>
        <w:r>
          <w:fldChar w:fldCharType="end"/>
        </w:r>
      </w:p>
    </w:sdtContent>
  </w:sdt>
  <w:p w:rsidR="00FF3FBD" w:rsidRDefault="00FF3FB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15E" w:rsidRDefault="0045215E" w:rsidP="004E310F">
      <w:r>
        <w:separator/>
      </w:r>
    </w:p>
  </w:footnote>
  <w:footnote w:type="continuationSeparator" w:id="0">
    <w:p w:rsidR="0045215E" w:rsidRDefault="0045215E" w:rsidP="004E3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8B0"/>
    <w:multiLevelType w:val="hybridMultilevel"/>
    <w:tmpl w:val="523C3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4D20A3"/>
    <w:multiLevelType w:val="hybridMultilevel"/>
    <w:tmpl w:val="176AB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3C6C55"/>
    <w:multiLevelType w:val="hybridMultilevel"/>
    <w:tmpl w:val="7EE0E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800F12"/>
    <w:multiLevelType w:val="multilevel"/>
    <w:tmpl w:val="23800F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8725001"/>
    <w:multiLevelType w:val="hybridMultilevel"/>
    <w:tmpl w:val="FBD6E14C"/>
    <w:lvl w:ilvl="0" w:tplc="61E2B5F8">
      <w:start w:val="1"/>
      <w:numFmt w:val="bullet"/>
      <w:lvlText w:val=""/>
      <w:lvlJc w:val="left"/>
      <w:pPr>
        <w:tabs>
          <w:tab w:val="num" w:pos="3588"/>
        </w:tabs>
        <w:ind w:left="3588" w:hanging="360"/>
      </w:pPr>
      <w:rPr>
        <w:rFonts w:ascii="Wingdings" w:hAnsi="Wingdings" w:hint="default"/>
      </w:rPr>
    </w:lvl>
    <w:lvl w:ilvl="1" w:tplc="0F86E602">
      <w:numFmt w:val="bullet"/>
      <w:lvlText w:val="•"/>
      <w:lvlJc w:val="left"/>
      <w:pPr>
        <w:tabs>
          <w:tab w:val="num" w:pos="2017"/>
        </w:tabs>
        <w:ind w:left="2130" w:hanging="342"/>
      </w:pPr>
      <w:rPr>
        <w:rFonts w:ascii="Times New Roman" w:hAnsi="Times New Roman" w:cs="Times New Roman"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2F8F333E"/>
    <w:multiLevelType w:val="hybridMultilevel"/>
    <w:tmpl w:val="1AEEA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9F06E3"/>
    <w:multiLevelType w:val="hybridMultilevel"/>
    <w:tmpl w:val="57248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1A3DAD"/>
    <w:multiLevelType w:val="hybridMultilevel"/>
    <w:tmpl w:val="C8364D0C"/>
    <w:lvl w:ilvl="0" w:tplc="04190001">
      <w:start w:val="1"/>
      <w:numFmt w:val="bullet"/>
      <w:lvlText w:val=""/>
      <w:lvlJc w:val="left"/>
      <w:pPr>
        <w:tabs>
          <w:tab w:val="num" w:pos="855"/>
        </w:tabs>
        <w:ind w:left="855" w:hanging="360"/>
      </w:pPr>
      <w:rPr>
        <w:rFonts w:ascii="Symbol" w:hAnsi="Symbol" w:hint="default"/>
      </w:rPr>
    </w:lvl>
    <w:lvl w:ilvl="1" w:tplc="04190003" w:tentative="1">
      <w:start w:val="1"/>
      <w:numFmt w:val="bullet"/>
      <w:lvlText w:val="o"/>
      <w:lvlJc w:val="left"/>
      <w:pPr>
        <w:tabs>
          <w:tab w:val="num" w:pos="1575"/>
        </w:tabs>
        <w:ind w:left="1575" w:hanging="360"/>
      </w:pPr>
      <w:rPr>
        <w:rFonts w:ascii="Courier New" w:hAnsi="Courier New" w:cs="Courier New" w:hint="default"/>
      </w:rPr>
    </w:lvl>
    <w:lvl w:ilvl="2" w:tplc="04190005" w:tentative="1">
      <w:start w:val="1"/>
      <w:numFmt w:val="bullet"/>
      <w:lvlText w:val=""/>
      <w:lvlJc w:val="left"/>
      <w:pPr>
        <w:tabs>
          <w:tab w:val="num" w:pos="2295"/>
        </w:tabs>
        <w:ind w:left="2295" w:hanging="360"/>
      </w:pPr>
      <w:rPr>
        <w:rFonts w:ascii="Wingdings" w:hAnsi="Wingdings" w:hint="default"/>
      </w:rPr>
    </w:lvl>
    <w:lvl w:ilvl="3" w:tplc="04190001" w:tentative="1">
      <w:start w:val="1"/>
      <w:numFmt w:val="bullet"/>
      <w:lvlText w:val=""/>
      <w:lvlJc w:val="left"/>
      <w:pPr>
        <w:tabs>
          <w:tab w:val="num" w:pos="3015"/>
        </w:tabs>
        <w:ind w:left="3015" w:hanging="360"/>
      </w:pPr>
      <w:rPr>
        <w:rFonts w:ascii="Symbol" w:hAnsi="Symbol" w:hint="default"/>
      </w:rPr>
    </w:lvl>
    <w:lvl w:ilvl="4" w:tplc="04190003" w:tentative="1">
      <w:start w:val="1"/>
      <w:numFmt w:val="bullet"/>
      <w:lvlText w:val="o"/>
      <w:lvlJc w:val="left"/>
      <w:pPr>
        <w:tabs>
          <w:tab w:val="num" w:pos="3735"/>
        </w:tabs>
        <w:ind w:left="3735" w:hanging="360"/>
      </w:pPr>
      <w:rPr>
        <w:rFonts w:ascii="Courier New" w:hAnsi="Courier New" w:cs="Courier New" w:hint="default"/>
      </w:rPr>
    </w:lvl>
    <w:lvl w:ilvl="5" w:tplc="04190005" w:tentative="1">
      <w:start w:val="1"/>
      <w:numFmt w:val="bullet"/>
      <w:lvlText w:val=""/>
      <w:lvlJc w:val="left"/>
      <w:pPr>
        <w:tabs>
          <w:tab w:val="num" w:pos="4455"/>
        </w:tabs>
        <w:ind w:left="4455" w:hanging="360"/>
      </w:pPr>
      <w:rPr>
        <w:rFonts w:ascii="Wingdings" w:hAnsi="Wingdings" w:hint="default"/>
      </w:rPr>
    </w:lvl>
    <w:lvl w:ilvl="6" w:tplc="04190001" w:tentative="1">
      <w:start w:val="1"/>
      <w:numFmt w:val="bullet"/>
      <w:lvlText w:val=""/>
      <w:lvlJc w:val="left"/>
      <w:pPr>
        <w:tabs>
          <w:tab w:val="num" w:pos="5175"/>
        </w:tabs>
        <w:ind w:left="5175" w:hanging="360"/>
      </w:pPr>
      <w:rPr>
        <w:rFonts w:ascii="Symbol" w:hAnsi="Symbol" w:hint="default"/>
      </w:rPr>
    </w:lvl>
    <w:lvl w:ilvl="7" w:tplc="04190003" w:tentative="1">
      <w:start w:val="1"/>
      <w:numFmt w:val="bullet"/>
      <w:lvlText w:val="o"/>
      <w:lvlJc w:val="left"/>
      <w:pPr>
        <w:tabs>
          <w:tab w:val="num" w:pos="5895"/>
        </w:tabs>
        <w:ind w:left="5895" w:hanging="360"/>
      </w:pPr>
      <w:rPr>
        <w:rFonts w:ascii="Courier New" w:hAnsi="Courier New" w:cs="Courier New" w:hint="default"/>
      </w:rPr>
    </w:lvl>
    <w:lvl w:ilvl="8" w:tplc="04190005" w:tentative="1">
      <w:start w:val="1"/>
      <w:numFmt w:val="bullet"/>
      <w:lvlText w:val=""/>
      <w:lvlJc w:val="left"/>
      <w:pPr>
        <w:tabs>
          <w:tab w:val="num" w:pos="6615"/>
        </w:tabs>
        <w:ind w:left="6615" w:hanging="360"/>
      </w:pPr>
      <w:rPr>
        <w:rFonts w:ascii="Wingdings" w:hAnsi="Wingdings" w:hint="default"/>
      </w:rPr>
    </w:lvl>
  </w:abstractNum>
  <w:abstractNum w:abstractNumId="8">
    <w:nsid w:val="45D8271B"/>
    <w:multiLevelType w:val="hybridMultilevel"/>
    <w:tmpl w:val="DFAC8A16"/>
    <w:lvl w:ilvl="0" w:tplc="0F86E602">
      <w:numFmt w:val="bullet"/>
      <w:lvlText w:val="•"/>
      <w:lvlJc w:val="left"/>
      <w:pPr>
        <w:ind w:left="1571" w:hanging="360"/>
      </w:pPr>
      <w:rPr>
        <w:rFonts w:ascii="Times New Roman" w:hAnsi="Times New Roman"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47D923B7"/>
    <w:multiLevelType w:val="multilevel"/>
    <w:tmpl w:val="ACA4C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774284"/>
    <w:multiLevelType w:val="hybridMultilevel"/>
    <w:tmpl w:val="F2D45B7E"/>
    <w:lvl w:ilvl="0" w:tplc="0F86E602">
      <w:numFmt w:val="bullet"/>
      <w:lvlText w:val="•"/>
      <w:lvlJc w:val="left"/>
      <w:pPr>
        <w:ind w:left="1571" w:hanging="360"/>
      </w:pPr>
      <w:rPr>
        <w:rFonts w:ascii="Times New Roman" w:hAnsi="Times New Roman"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1">
    <w:nsid w:val="4D393A29"/>
    <w:multiLevelType w:val="hybridMultilevel"/>
    <w:tmpl w:val="10D408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25D13E0"/>
    <w:multiLevelType w:val="hybridMultilevel"/>
    <w:tmpl w:val="47866D44"/>
    <w:lvl w:ilvl="0" w:tplc="0F86E602">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3EB77E8"/>
    <w:multiLevelType w:val="hybridMultilevel"/>
    <w:tmpl w:val="AE28E06C"/>
    <w:lvl w:ilvl="0" w:tplc="61E2B5F8">
      <w:start w:val="1"/>
      <w:numFmt w:val="bullet"/>
      <w:lvlText w:val=""/>
      <w:lvlJc w:val="left"/>
      <w:pPr>
        <w:tabs>
          <w:tab w:val="num" w:pos="3588"/>
        </w:tabs>
        <w:ind w:left="3588" w:hanging="360"/>
      </w:pPr>
      <w:rPr>
        <w:rFonts w:ascii="Wingdings" w:hAnsi="Wingdings" w:hint="default"/>
      </w:rPr>
    </w:lvl>
    <w:lvl w:ilvl="1" w:tplc="0F86E602">
      <w:numFmt w:val="bullet"/>
      <w:lvlText w:val="•"/>
      <w:lvlJc w:val="left"/>
      <w:pPr>
        <w:tabs>
          <w:tab w:val="num" w:pos="2017"/>
        </w:tabs>
        <w:ind w:left="2130" w:hanging="342"/>
      </w:pPr>
      <w:rPr>
        <w:rFonts w:ascii="Times New Roman" w:hAnsi="Times New Roman" w:cs="Times New Roman"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6651085C"/>
    <w:multiLevelType w:val="hybridMultilevel"/>
    <w:tmpl w:val="EC5C3F9C"/>
    <w:lvl w:ilvl="0" w:tplc="0F86E602">
      <w:numFmt w:val="bullet"/>
      <w:lvlText w:val="•"/>
      <w:lvlJc w:val="left"/>
      <w:pPr>
        <w:ind w:left="720" w:hanging="360"/>
      </w:pPr>
      <w:rPr>
        <w:rFonts w:ascii="Times New Roman" w:hAnsi="Times New Roman"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9DC678E"/>
    <w:multiLevelType w:val="hybridMultilevel"/>
    <w:tmpl w:val="EC8E94A0"/>
    <w:lvl w:ilvl="0" w:tplc="0F86E60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923922"/>
    <w:multiLevelType w:val="hybridMultilevel"/>
    <w:tmpl w:val="F8E03A96"/>
    <w:lvl w:ilvl="0" w:tplc="0F86E602">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3"/>
  </w:num>
  <w:num w:numId="5">
    <w:abstractNumId w:val="9"/>
    <w:lvlOverride w:ilvl="0">
      <w:startOverride w:val="1"/>
    </w:lvlOverride>
  </w:num>
  <w:num w:numId="6">
    <w:abstractNumId w:val="0"/>
  </w:num>
  <w:num w:numId="7">
    <w:abstractNumId w:val="7"/>
  </w:num>
  <w:num w:numId="8">
    <w:abstractNumId w:val="2"/>
  </w:num>
  <w:num w:numId="9">
    <w:abstractNumId w:val="11"/>
  </w:num>
  <w:num w:numId="10">
    <w:abstractNumId w:val="14"/>
  </w:num>
  <w:num w:numId="11">
    <w:abstractNumId w:val="8"/>
  </w:num>
  <w:num w:numId="12">
    <w:abstractNumId w:val="10"/>
  </w:num>
  <w:num w:numId="13">
    <w:abstractNumId w:val="15"/>
  </w:num>
  <w:num w:numId="14">
    <w:abstractNumId w:val="4"/>
  </w:num>
  <w:num w:numId="15">
    <w:abstractNumId w:val="13"/>
  </w:num>
  <w:num w:numId="16">
    <w:abstractNumId w:val="1"/>
  </w:num>
  <w:num w:numId="1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493B"/>
    <w:rsid w:val="00005541"/>
    <w:rsid w:val="000108CD"/>
    <w:rsid w:val="00011CAF"/>
    <w:rsid w:val="00012101"/>
    <w:rsid w:val="00030E20"/>
    <w:rsid w:val="00040AC1"/>
    <w:rsid w:val="00062EEE"/>
    <w:rsid w:val="00084D18"/>
    <w:rsid w:val="00094C84"/>
    <w:rsid w:val="00097093"/>
    <w:rsid w:val="000A470B"/>
    <w:rsid w:val="000A53FD"/>
    <w:rsid w:val="000A7468"/>
    <w:rsid w:val="000B0DBF"/>
    <w:rsid w:val="000D1C89"/>
    <w:rsid w:val="000D5504"/>
    <w:rsid w:val="000E36A5"/>
    <w:rsid w:val="000E5192"/>
    <w:rsid w:val="00105AB6"/>
    <w:rsid w:val="001074A8"/>
    <w:rsid w:val="00110715"/>
    <w:rsid w:val="001247DD"/>
    <w:rsid w:val="00133BC4"/>
    <w:rsid w:val="00135A92"/>
    <w:rsid w:val="0017406A"/>
    <w:rsid w:val="001811A2"/>
    <w:rsid w:val="00182618"/>
    <w:rsid w:val="00182C8A"/>
    <w:rsid w:val="00193A23"/>
    <w:rsid w:val="001C7AF1"/>
    <w:rsid w:val="001D1CDE"/>
    <w:rsid w:val="001E14E2"/>
    <w:rsid w:val="001E2012"/>
    <w:rsid w:val="001E4A22"/>
    <w:rsid w:val="001F52CF"/>
    <w:rsid w:val="0020366F"/>
    <w:rsid w:val="00205A27"/>
    <w:rsid w:val="00210BBD"/>
    <w:rsid w:val="0022568C"/>
    <w:rsid w:val="002415D1"/>
    <w:rsid w:val="00252CD0"/>
    <w:rsid w:val="002556C5"/>
    <w:rsid w:val="00286700"/>
    <w:rsid w:val="0029556F"/>
    <w:rsid w:val="002A6A79"/>
    <w:rsid w:val="002D227F"/>
    <w:rsid w:val="00300A43"/>
    <w:rsid w:val="00305284"/>
    <w:rsid w:val="003073AB"/>
    <w:rsid w:val="003164AC"/>
    <w:rsid w:val="00320461"/>
    <w:rsid w:val="00321E1B"/>
    <w:rsid w:val="00343D6C"/>
    <w:rsid w:val="003571AB"/>
    <w:rsid w:val="00365DF6"/>
    <w:rsid w:val="00372A3B"/>
    <w:rsid w:val="0039240B"/>
    <w:rsid w:val="003947F6"/>
    <w:rsid w:val="003C26E8"/>
    <w:rsid w:val="003C3A5C"/>
    <w:rsid w:val="003E33AF"/>
    <w:rsid w:val="003E40EE"/>
    <w:rsid w:val="0040569B"/>
    <w:rsid w:val="0041441D"/>
    <w:rsid w:val="00417C3A"/>
    <w:rsid w:val="004350FD"/>
    <w:rsid w:val="00441015"/>
    <w:rsid w:val="0045215E"/>
    <w:rsid w:val="004713A3"/>
    <w:rsid w:val="0047631F"/>
    <w:rsid w:val="0047728A"/>
    <w:rsid w:val="00480639"/>
    <w:rsid w:val="0048731F"/>
    <w:rsid w:val="00497AEE"/>
    <w:rsid w:val="004A1245"/>
    <w:rsid w:val="004A659C"/>
    <w:rsid w:val="004B05B6"/>
    <w:rsid w:val="004B0D76"/>
    <w:rsid w:val="004B7D1C"/>
    <w:rsid w:val="004C169E"/>
    <w:rsid w:val="004C7AA2"/>
    <w:rsid w:val="004D5DEA"/>
    <w:rsid w:val="004D7F34"/>
    <w:rsid w:val="004E1DCB"/>
    <w:rsid w:val="004E310F"/>
    <w:rsid w:val="004F0BD0"/>
    <w:rsid w:val="004F3838"/>
    <w:rsid w:val="004F48AA"/>
    <w:rsid w:val="004F7C05"/>
    <w:rsid w:val="005050A5"/>
    <w:rsid w:val="00505274"/>
    <w:rsid w:val="00506B84"/>
    <w:rsid w:val="00515A99"/>
    <w:rsid w:val="0052339B"/>
    <w:rsid w:val="005478E9"/>
    <w:rsid w:val="00547A6A"/>
    <w:rsid w:val="005544E8"/>
    <w:rsid w:val="00570375"/>
    <w:rsid w:val="00572683"/>
    <w:rsid w:val="0058518F"/>
    <w:rsid w:val="005A601D"/>
    <w:rsid w:val="005A7702"/>
    <w:rsid w:val="005D5A17"/>
    <w:rsid w:val="005E025D"/>
    <w:rsid w:val="005E15AA"/>
    <w:rsid w:val="005E7634"/>
    <w:rsid w:val="00601CC0"/>
    <w:rsid w:val="006160C6"/>
    <w:rsid w:val="006177D3"/>
    <w:rsid w:val="006254B6"/>
    <w:rsid w:val="00633BFB"/>
    <w:rsid w:val="006A2164"/>
    <w:rsid w:val="006A5614"/>
    <w:rsid w:val="006B5666"/>
    <w:rsid w:val="006B5C30"/>
    <w:rsid w:val="006D30E6"/>
    <w:rsid w:val="0070022E"/>
    <w:rsid w:val="00725470"/>
    <w:rsid w:val="0073414E"/>
    <w:rsid w:val="007342D2"/>
    <w:rsid w:val="00736B21"/>
    <w:rsid w:val="00745741"/>
    <w:rsid w:val="00760D2D"/>
    <w:rsid w:val="007855FA"/>
    <w:rsid w:val="007C7471"/>
    <w:rsid w:val="007D6CFB"/>
    <w:rsid w:val="007E432F"/>
    <w:rsid w:val="00801017"/>
    <w:rsid w:val="008018D3"/>
    <w:rsid w:val="00827F6F"/>
    <w:rsid w:val="0083495D"/>
    <w:rsid w:val="00842100"/>
    <w:rsid w:val="00842BAE"/>
    <w:rsid w:val="00863D4A"/>
    <w:rsid w:val="00866524"/>
    <w:rsid w:val="00875385"/>
    <w:rsid w:val="00880729"/>
    <w:rsid w:val="00896F64"/>
    <w:rsid w:val="008A15C6"/>
    <w:rsid w:val="008A6909"/>
    <w:rsid w:val="008B493B"/>
    <w:rsid w:val="008C0B85"/>
    <w:rsid w:val="008C4B78"/>
    <w:rsid w:val="008D75E3"/>
    <w:rsid w:val="008E2D58"/>
    <w:rsid w:val="008E6184"/>
    <w:rsid w:val="00901232"/>
    <w:rsid w:val="00901753"/>
    <w:rsid w:val="009022C2"/>
    <w:rsid w:val="00913A00"/>
    <w:rsid w:val="00915B70"/>
    <w:rsid w:val="009217AC"/>
    <w:rsid w:val="00926478"/>
    <w:rsid w:val="009312CD"/>
    <w:rsid w:val="00934212"/>
    <w:rsid w:val="00936EF0"/>
    <w:rsid w:val="0094574F"/>
    <w:rsid w:val="009475D8"/>
    <w:rsid w:val="00950DDF"/>
    <w:rsid w:val="00952001"/>
    <w:rsid w:val="009535A7"/>
    <w:rsid w:val="009C197D"/>
    <w:rsid w:val="009C287D"/>
    <w:rsid w:val="009C415E"/>
    <w:rsid w:val="009D75E3"/>
    <w:rsid w:val="009E56BA"/>
    <w:rsid w:val="00A03794"/>
    <w:rsid w:val="00A16196"/>
    <w:rsid w:val="00A23B37"/>
    <w:rsid w:val="00A23D22"/>
    <w:rsid w:val="00A3775E"/>
    <w:rsid w:val="00A51728"/>
    <w:rsid w:val="00A82E4D"/>
    <w:rsid w:val="00A834F1"/>
    <w:rsid w:val="00A86853"/>
    <w:rsid w:val="00A94347"/>
    <w:rsid w:val="00A956CB"/>
    <w:rsid w:val="00AB18AA"/>
    <w:rsid w:val="00AB6385"/>
    <w:rsid w:val="00AC0A3A"/>
    <w:rsid w:val="00AC2CA2"/>
    <w:rsid w:val="00AD7ED1"/>
    <w:rsid w:val="00AF2419"/>
    <w:rsid w:val="00B00910"/>
    <w:rsid w:val="00B04F76"/>
    <w:rsid w:val="00B21E64"/>
    <w:rsid w:val="00B259FA"/>
    <w:rsid w:val="00B275C9"/>
    <w:rsid w:val="00B30618"/>
    <w:rsid w:val="00B30621"/>
    <w:rsid w:val="00B428D2"/>
    <w:rsid w:val="00B44D5F"/>
    <w:rsid w:val="00B5055D"/>
    <w:rsid w:val="00B53C52"/>
    <w:rsid w:val="00B56C37"/>
    <w:rsid w:val="00B92235"/>
    <w:rsid w:val="00B95ADD"/>
    <w:rsid w:val="00BB16FB"/>
    <w:rsid w:val="00BB3AE8"/>
    <w:rsid w:val="00BC1ECC"/>
    <w:rsid w:val="00BC37B6"/>
    <w:rsid w:val="00BD2271"/>
    <w:rsid w:val="00BD7E28"/>
    <w:rsid w:val="00BE2FC6"/>
    <w:rsid w:val="00BE3288"/>
    <w:rsid w:val="00C000DD"/>
    <w:rsid w:val="00C047B1"/>
    <w:rsid w:val="00C1752B"/>
    <w:rsid w:val="00C320CE"/>
    <w:rsid w:val="00C3754E"/>
    <w:rsid w:val="00C5002E"/>
    <w:rsid w:val="00C561C3"/>
    <w:rsid w:val="00C638C1"/>
    <w:rsid w:val="00C6589D"/>
    <w:rsid w:val="00C720B3"/>
    <w:rsid w:val="00C720C9"/>
    <w:rsid w:val="00C855E7"/>
    <w:rsid w:val="00C85B54"/>
    <w:rsid w:val="00C95AE2"/>
    <w:rsid w:val="00CA3BC5"/>
    <w:rsid w:val="00CA3E69"/>
    <w:rsid w:val="00CA5188"/>
    <w:rsid w:val="00CA776D"/>
    <w:rsid w:val="00CC3957"/>
    <w:rsid w:val="00CD4D9D"/>
    <w:rsid w:val="00CE126C"/>
    <w:rsid w:val="00CE2DD8"/>
    <w:rsid w:val="00CE525F"/>
    <w:rsid w:val="00CF567F"/>
    <w:rsid w:val="00D00614"/>
    <w:rsid w:val="00D076B3"/>
    <w:rsid w:val="00D142DE"/>
    <w:rsid w:val="00D17D1E"/>
    <w:rsid w:val="00D211F1"/>
    <w:rsid w:val="00D240F7"/>
    <w:rsid w:val="00D25D54"/>
    <w:rsid w:val="00D266FA"/>
    <w:rsid w:val="00D3345F"/>
    <w:rsid w:val="00D47896"/>
    <w:rsid w:val="00D51999"/>
    <w:rsid w:val="00D5277D"/>
    <w:rsid w:val="00D626D6"/>
    <w:rsid w:val="00D9236F"/>
    <w:rsid w:val="00D9632D"/>
    <w:rsid w:val="00D97DA0"/>
    <w:rsid w:val="00DA5DBF"/>
    <w:rsid w:val="00DB1921"/>
    <w:rsid w:val="00DC19DD"/>
    <w:rsid w:val="00DC7D17"/>
    <w:rsid w:val="00DD1CE4"/>
    <w:rsid w:val="00E004A0"/>
    <w:rsid w:val="00E03376"/>
    <w:rsid w:val="00E15888"/>
    <w:rsid w:val="00E26A0A"/>
    <w:rsid w:val="00E27C1C"/>
    <w:rsid w:val="00E30621"/>
    <w:rsid w:val="00E34C89"/>
    <w:rsid w:val="00E42747"/>
    <w:rsid w:val="00E631B5"/>
    <w:rsid w:val="00E71B1A"/>
    <w:rsid w:val="00E75514"/>
    <w:rsid w:val="00E772CD"/>
    <w:rsid w:val="00E91571"/>
    <w:rsid w:val="00ED0A40"/>
    <w:rsid w:val="00ED3EB9"/>
    <w:rsid w:val="00EE53EE"/>
    <w:rsid w:val="00EF758A"/>
    <w:rsid w:val="00F15DD4"/>
    <w:rsid w:val="00F22B81"/>
    <w:rsid w:val="00F23EC7"/>
    <w:rsid w:val="00F348FE"/>
    <w:rsid w:val="00F35C23"/>
    <w:rsid w:val="00F400C8"/>
    <w:rsid w:val="00F40C16"/>
    <w:rsid w:val="00F55D80"/>
    <w:rsid w:val="00F71B79"/>
    <w:rsid w:val="00FD50FD"/>
    <w:rsid w:val="00FE4C8D"/>
    <w:rsid w:val="00FF3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0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9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53C52"/>
    <w:pPr>
      <w:contextualSpacing/>
    </w:pPr>
  </w:style>
  <w:style w:type="paragraph" w:styleId="a5">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unhideWhenUsed/>
    <w:rsid w:val="00CF567F"/>
    <w:pPr>
      <w:ind w:left="0"/>
    </w:pPr>
    <w:rPr>
      <w:rFonts w:ascii="Consolas" w:eastAsia="Calibri" w:hAnsi="Consolas"/>
      <w:sz w:val="21"/>
      <w:szCs w:val="21"/>
    </w:rPr>
  </w:style>
  <w:style w:type="character" w:customStyle="1" w:styleId="a6">
    <w:name w:val="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1"/>
    <w:basedOn w:val="a0"/>
    <w:link w:val="a5"/>
    <w:rsid w:val="00CF567F"/>
    <w:rPr>
      <w:rFonts w:ascii="Consolas" w:eastAsia="Calibri" w:hAnsi="Consolas"/>
      <w:sz w:val="21"/>
      <w:szCs w:val="21"/>
    </w:rPr>
  </w:style>
  <w:style w:type="paragraph" w:styleId="a7">
    <w:name w:val="Normal (Web)"/>
    <w:basedOn w:val="a"/>
    <w:uiPriority w:val="99"/>
    <w:unhideWhenUsed/>
    <w:rsid w:val="00842BAE"/>
    <w:pPr>
      <w:spacing w:before="100" w:beforeAutospacing="1" w:after="100" w:afterAutospacing="1"/>
      <w:ind w:left="0"/>
    </w:pPr>
    <w:rPr>
      <w:rFonts w:eastAsia="Times New Roman"/>
      <w:lang w:eastAsia="ru-RU"/>
    </w:rPr>
  </w:style>
  <w:style w:type="character" w:customStyle="1" w:styleId="apple-converted-space">
    <w:name w:val="apple-converted-space"/>
    <w:basedOn w:val="a0"/>
    <w:rsid w:val="00842BAE"/>
  </w:style>
  <w:style w:type="paragraph" w:customStyle="1" w:styleId="Default">
    <w:name w:val="Default"/>
    <w:rsid w:val="004E1DCB"/>
    <w:pPr>
      <w:autoSpaceDE w:val="0"/>
      <w:autoSpaceDN w:val="0"/>
      <w:adjustRightInd w:val="0"/>
      <w:ind w:left="0"/>
    </w:pPr>
    <w:rPr>
      <w:color w:val="000000"/>
    </w:rPr>
  </w:style>
  <w:style w:type="table" w:customStyle="1" w:styleId="1">
    <w:name w:val="Сетка таблицы1"/>
    <w:basedOn w:val="a1"/>
    <w:next w:val="a3"/>
    <w:uiPriority w:val="59"/>
    <w:rsid w:val="00801017"/>
    <w:pPr>
      <w:ind w:left="0"/>
      <w:jc w:val="center"/>
    </w:pPr>
    <w:rPr>
      <w: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00910"/>
    <w:rPr>
      <w:rFonts w:ascii="Tahoma" w:hAnsi="Tahoma" w:cs="Tahoma"/>
      <w:sz w:val="16"/>
      <w:szCs w:val="16"/>
    </w:rPr>
  </w:style>
  <w:style w:type="character" w:customStyle="1" w:styleId="a9">
    <w:name w:val="Текст выноски Знак"/>
    <w:basedOn w:val="a0"/>
    <w:link w:val="a8"/>
    <w:uiPriority w:val="99"/>
    <w:semiHidden/>
    <w:rsid w:val="00B00910"/>
    <w:rPr>
      <w:rFonts w:ascii="Tahoma" w:hAnsi="Tahoma" w:cs="Tahoma"/>
      <w:sz w:val="16"/>
      <w:szCs w:val="16"/>
    </w:rPr>
  </w:style>
  <w:style w:type="paragraph" w:styleId="aa">
    <w:name w:val="header"/>
    <w:basedOn w:val="a"/>
    <w:link w:val="ab"/>
    <w:uiPriority w:val="99"/>
    <w:unhideWhenUsed/>
    <w:rsid w:val="004E310F"/>
    <w:pPr>
      <w:tabs>
        <w:tab w:val="center" w:pos="4677"/>
        <w:tab w:val="right" w:pos="9355"/>
      </w:tabs>
    </w:pPr>
  </w:style>
  <w:style w:type="character" w:customStyle="1" w:styleId="ab">
    <w:name w:val="Верхний колонтитул Знак"/>
    <w:basedOn w:val="a0"/>
    <w:link w:val="aa"/>
    <w:uiPriority w:val="99"/>
    <w:rsid w:val="004E310F"/>
  </w:style>
  <w:style w:type="paragraph" w:styleId="ac">
    <w:name w:val="footer"/>
    <w:basedOn w:val="a"/>
    <w:link w:val="ad"/>
    <w:uiPriority w:val="99"/>
    <w:unhideWhenUsed/>
    <w:rsid w:val="004E310F"/>
    <w:pPr>
      <w:tabs>
        <w:tab w:val="center" w:pos="4677"/>
        <w:tab w:val="right" w:pos="9355"/>
      </w:tabs>
    </w:pPr>
  </w:style>
  <w:style w:type="character" w:customStyle="1" w:styleId="ad">
    <w:name w:val="Нижний колонтитул Знак"/>
    <w:basedOn w:val="a0"/>
    <w:link w:val="ac"/>
    <w:uiPriority w:val="99"/>
    <w:rsid w:val="004E310F"/>
  </w:style>
  <w:style w:type="table" w:customStyle="1" w:styleId="2">
    <w:name w:val="Сетка таблицы2"/>
    <w:basedOn w:val="a1"/>
    <w:next w:val="a3"/>
    <w:uiPriority w:val="59"/>
    <w:rsid w:val="0047631F"/>
    <w:pPr>
      <w:ind w:left="0"/>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 + Полужирный"/>
    <w:rsid w:val="00A956CB"/>
    <w:rPr>
      <w:rFonts w:ascii="Times New Roman" w:eastAsia="Times New Roman" w:hAnsi="Times New Roman" w:cs="Times New Roman"/>
      <w:b/>
      <w:bCs/>
      <w:i w:val="0"/>
      <w:iCs w:val="0"/>
      <w:smallCaps w:val="0"/>
      <w:strike w:val="0"/>
      <w:spacing w:val="0"/>
      <w:sz w:val="27"/>
      <w:szCs w:val="27"/>
    </w:rPr>
  </w:style>
  <w:style w:type="paragraph" w:customStyle="1" w:styleId="p1">
    <w:name w:val="p1"/>
    <w:basedOn w:val="a"/>
    <w:rsid w:val="00F40C16"/>
    <w:pPr>
      <w:spacing w:before="100" w:beforeAutospacing="1" w:after="100" w:afterAutospacing="1"/>
      <w:ind w:left="0"/>
    </w:pPr>
    <w:rPr>
      <w:rFonts w:eastAsia="Times New Roman"/>
      <w:lang w:eastAsia="ru-RU"/>
    </w:rPr>
  </w:style>
  <w:style w:type="character" w:styleId="af">
    <w:name w:val="Hyperlink"/>
    <w:uiPriority w:val="99"/>
    <w:unhideWhenUsed/>
    <w:rsid w:val="00CA3E6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3386">
      <w:bodyDiv w:val="1"/>
      <w:marLeft w:val="0"/>
      <w:marRight w:val="0"/>
      <w:marTop w:val="0"/>
      <w:marBottom w:val="0"/>
      <w:divBdr>
        <w:top w:val="none" w:sz="0" w:space="0" w:color="auto"/>
        <w:left w:val="none" w:sz="0" w:space="0" w:color="auto"/>
        <w:bottom w:val="none" w:sz="0" w:space="0" w:color="auto"/>
        <w:right w:val="none" w:sz="0" w:space="0" w:color="auto"/>
      </w:divBdr>
    </w:div>
    <w:div w:id="799497709">
      <w:bodyDiv w:val="1"/>
      <w:marLeft w:val="0"/>
      <w:marRight w:val="0"/>
      <w:marTop w:val="0"/>
      <w:marBottom w:val="0"/>
      <w:divBdr>
        <w:top w:val="none" w:sz="0" w:space="0" w:color="auto"/>
        <w:left w:val="none" w:sz="0" w:space="0" w:color="auto"/>
        <w:bottom w:val="none" w:sz="0" w:space="0" w:color="auto"/>
        <w:right w:val="none" w:sz="0" w:space="0" w:color="auto"/>
      </w:divBdr>
    </w:div>
    <w:div w:id="1111557722">
      <w:bodyDiv w:val="1"/>
      <w:marLeft w:val="0"/>
      <w:marRight w:val="0"/>
      <w:marTop w:val="0"/>
      <w:marBottom w:val="0"/>
      <w:divBdr>
        <w:top w:val="none" w:sz="0" w:space="0" w:color="auto"/>
        <w:left w:val="none" w:sz="0" w:space="0" w:color="auto"/>
        <w:bottom w:val="none" w:sz="0" w:space="0" w:color="auto"/>
        <w:right w:val="none" w:sz="0" w:space="0" w:color="auto"/>
      </w:divBdr>
    </w:div>
    <w:div w:id="1198078651">
      <w:bodyDiv w:val="1"/>
      <w:marLeft w:val="0"/>
      <w:marRight w:val="0"/>
      <w:marTop w:val="0"/>
      <w:marBottom w:val="0"/>
      <w:divBdr>
        <w:top w:val="none" w:sz="0" w:space="0" w:color="auto"/>
        <w:left w:val="none" w:sz="0" w:space="0" w:color="auto"/>
        <w:bottom w:val="none" w:sz="0" w:space="0" w:color="auto"/>
        <w:right w:val="none" w:sz="0" w:space="0" w:color="auto"/>
      </w:divBdr>
    </w:div>
    <w:div w:id="1698387259">
      <w:bodyDiv w:val="1"/>
      <w:marLeft w:val="0"/>
      <w:marRight w:val="0"/>
      <w:marTop w:val="0"/>
      <w:marBottom w:val="0"/>
      <w:divBdr>
        <w:top w:val="none" w:sz="0" w:space="0" w:color="auto"/>
        <w:left w:val="none" w:sz="0" w:space="0" w:color="auto"/>
        <w:bottom w:val="none" w:sz="0" w:space="0" w:color="auto"/>
        <w:right w:val="none" w:sz="0" w:space="0" w:color="auto"/>
      </w:divBdr>
      <w:divsChild>
        <w:div w:id="12339735">
          <w:marLeft w:val="0"/>
          <w:marRight w:val="0"/>
          <w:marTop w:val="75"/>
          <w:marBottom w:val="75"/>
          <w:divBdr>
            <w:top w:val="single" w:sz="6" w:space="0" w:color="D1D1D1"/>
            <w:left w:val="single" w:sz="6" w:space="0" w:color="D1D1D1"/>
            <w:bottom w:val="single" w:sz="6" w:space="0" w:color="D1D1D1"/>
            <w:right w:val="single" w:sz="6" w:space="0" w:color="D1D1D1"/>
          </w:divBdr>
          <w:divsChild>
            <w:div w:id="1920016223">
              <w:marLeft w:val="0"/>
              <w:marRight w:val="0"/>
              <w:marTop w:val="0"/>
              <w:marBottom w:val="0"/>
              <w:divBdr>
                <w:top w:val="none" w:sz="0" w:space="0" w:color="auto"/>
                <w:left w:val="none" w:sz="0" w:space="0" w:color="auto"/>
                <w:bottom w:val="none" w:sz="0" w:space="0" w:color="auto"/>
                <w:right w:val="none" w:sz="0" w:space="0" w:color="auto"/>
              </w:divBdr>
              <w:divsChild>
                <w:div w:id="839853635">
                  <w:marLeft w:val="0"/>
                  <w:marRight w:val="0"/>
                  <w:marTop w:val="0"/>
                  <w:marBottom w:val="0"/>
                  <w:divBdr>
                    <w:top w:val="none" w:sz="0" w:space="0" w:color="auto"/>
                    <w:left w:val="none" w:sz="0" w:space="0" w:color="auto"/>
                    <w:bottom w:val="none" w:sz="0" w:space="0" w:color="auto"/>
                    <w:right w:val="none" w:sz="0" w:space="0" w:color="auto"/>
                  </w:divBdr>
                </w:div>
              </w:divsChild>
            </w:div>
            <w:div w:id="4186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5693">
      <w:bodyDiv w:val="1"/>
      <w:marLeft w:val="0"/>
      <w:marRight w:val="0"/>
      <w:marTop w:val="0"/>
      <w:marBottom w:val="0"/>
      <w:divBdr>
        <w:top w:val="none" w:sz="0" w:space="0" w:color="auto"/>
        <w:left w:val="none" w:sz="0" w:space="0" w:color="auto"/>
        <w:bottom w:val="none" w:sz="0" w:space="0" w:color="auto"/>
        <w:right w:val="none" w:sz="0" w:space="0" w:color="auto"/>
      </w:divBdr>
    </w:div>
    <w:div w:id="21033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nigukupi.ru/top-pro_fitnes.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rtwiki.to/&#1051;&#1080;&#1090;&#1077;&#1088;&#1072;&#1090;&#1091;&#1088;&#1072;_(&#1088;&#1072;&#1079;&#1076;&#1077;&#10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0%D0%B2%D1%82%D0%BE%D0%BC%D0%B0%D1%82%D0%B8%D0%B7%D0%BC_(%D1%84%D0%B8%D0%B7%D0%B8%D0%BE%D0%BB%D0%BE%D0%B3%D0%B8%D1%8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wikipedia.org/wiki/%D0%96%D0%B0%D0%BA-%D0%94%D0%B0%D0%BB%D1%8C%D0%BA%D1%80%D0%BE%D0%B7,_%D0%AD%D0%BC%D0%B8%D0%BB%D1%8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C7D26-7A6D-49E7-AADA-84DCD3B8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4617</Words>
  <Characters>26322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almax</dc:creator>
  <cp:keywords/>
  <dc:description/>
  <cp:lastModifiedBy>Secret</cp:lastModifiedBy>
  <cp:revision>69</cp:revision>
  <cp:lastPrinted>2022-09-11T08:58:00Z</cp:lastPrinted>
  <dcterms:created xsi:type="dcterms:W3CDTF">2016-11-06T01:36:00Z</dcterms:created>
  <dcterms:modified xsi:type="dcterms:W3CDTF">2022-09-12T08:48:00Z</dcterms:modified>
</cp:coreProperties>
</file>