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DE" w:rsidRDefault="00FD34DE">
      <w:r>
        <w:rPr>
          <w:noProof/>
          <w:lang w:eastAsia="ru-RU"/>
        </w:rPr>
        <w:drawing>
          <wp:inline distT="0" distB="0" distL="0" distR="0">
            <wp:extent cx="5940425" cy="8142253"/>
            <wp:effectExtent l="0" t="0" r="3175" b="0"/>
            <wp:docPr id="1" name="Рисунок 1" descr="C:\Users\Freide\Desktop\ЗД по УВР\оплата труда\оплата труда документы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ide\Desktop\ЗД по УВР\оплата труда\оплата труда документы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4DE" w:rsidRDefault="00FD34DE"/>
    <w:p w:rsidR="00FD34DE" w:rsidRDefault="00FD34DE" w:rsidP="00FD34DE">
      <w:pPr>
        <w:spacing w:after="0" w:line="240" w:lineRule="auto"/>
        <w:jc w:val="both"/>
      </w:pPr>
    </w:p>
    <w:p w:rsidR="006E7DBB" w:rsidRDefault="00AD43D0" w:rsidP="00FD3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 основании Постановления администрации города Хабаровска от </w:t>
      </w:r>
      <w:r w:rsidR="00F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</w:t>
      </w:r>
      <w:r w:rsidR="00F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 w:rsidR="00F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3886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изменении </w:t>
      </w:r>
      <w:r w:rsidR="00F2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отдельные постановления администрации города Хабаровска»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Положение об оплате труда работников муниципального автономного учреждения дополнительного образования г.  Хабаровска «Детско-юношеский центр «Импульс» </w:t>
      </w:r>
      <w:r w:rsidR="0045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23.10.2019г.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следующие изменения:</w:t>
      </w:r>
    </w:p>
    <w:p w:rsidR="00AD43D0" w:rsidRDefault="00AD43D0" w:rsidP="008A45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494" w:rsidRDefault="00416494" w:rsidP="0041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5EB" w:rsidRDefault="003E1386" w:rsidP="00455C6E">
      <w:pPr>
        <w:pStyle w:val="a6"/>
        <w:rPr>
          <w:rFonts w:eastAsia="Calibri"/>
        </w:rPr>
      </w:pPr>
      <w:r>
        <w:rPr>
          <w:rFonts w:eastAsia="Calibri"/>
        </w:rPr>
        <w:t xml:space="preserve">1. </w:t>
      </w:r>
      <w:r w:rsidR="005625EB">
        <w:rPr>
          <w:rFonts w:eastAsia="Calibri"/>
        </w:rPr>
        <w:t>В абзаце втором пункта 2.1.3.3. слова «, полученное по очное форме обучения</w:t>
      </w:r>
      <w:proofErr w:type="gramStart"/>
      <w:r w:rsidR="005625EB">
        <w:rPr>
          <w:rFonts w:eastAsia="Calibri"/>
        </w:rPr>
        <w:t>,»</w:t>
      </w:r>
      <w:proofErr w:type="gramEnd"/>
      <w:r w:rsidR="005625EB">
        <w:rPr>
          <w:rFonts w:eastAsia="Calibri"/>
        </w:rPr>
        <w:t xml:space="preserve"> исключить.</w:t>
      </w:r>
    </w:p>
    <w:p w:rsidR="00257121" w:rsidRDefault="00257121" w:rsidP="00455C6E">
      <w:pPr>
        <w:pStyle w:val="a6"/>
        <w:rPr>
          <w:rFonts w:eastAsia="Calibri"/>
        </w:rPr>
      </w:pPr>
      <w:r>
        <w:rPr>
          <w:rFonts w:eastAsia="Calibri"/>
        </w:rPr>
        <w:t>- в пункте 2.3.2.:</w:t>
      </w:r>
    </w:p>
    <w:p w:rsidR="00257121" w:rsidRDefault="00257121" w:rsidP="00257121">
      <w:pPr>
        <w:pStyle w:val="a6"/>
        <w:rPr>
          <w:rFonts w:eastAsia="Calibri"/>
        </w:rPr>
      </w:pPr>
      <w:r>
        <w:rPr>
          <w:rFonts w:eastAsia="Calibri"/>
        </w:rPr>
        <w:t>- в абзаце первом цифры «</w:t>
      </w:r>
      <w:r w:rsidR="005625EB">
        <w:rPr>
          <w:rFonts w:eastAsia="Calibri"/>
        </w:rPr>
        <w:t xml:space="preserve">5379 </w:t>
      </w:r>
      <w:r>
        <w:rPr>
          <w:rFonts w:eastAsia="Calibri"/>
        </w:rPr>
        <w:t xml:space="preserve"> рублей» заменить цифрами «</w:t>
      </w:r>
      <w:r w:rsidR="003E1386">
        <w:rPr>
          <w:rFonts w:eastAsia="Calibri"/>
        </w:rPr>
        <w:t>5</w:t>
      </w:r>
      <w:r w:rsidR="005625EB">
        <w:rPr>
          <w:rFonts w:eastAsia="Calibri"/>
        </w:rPr>
        <w:t>541</w:t>
      </w:r>
      <w:r>
        <w:rPr>
          <w:rFonts w:eastAsia="Calibri"/>
        </w:rPr>
        <w:t xml:space="preserve"> рублей»;</w:t>
      </w:r>
    </w:p>
    <w:p w:rsidR="003E1386" w:rsidRDefault="003E1386" w:rsidP="003E1386">
      <w:pPr>
        <w:pStyle w:val="a6"/>
        <w:rPr>
          <w:rFonts w:eastAsia="Calibri"/>
        </w:rPr>
      </w:pPr>
      <w:r>
        <w:rPr>
          <w:rFonts w:eastAsia="Calibri"/>
        </w:rPr>
        <w:t>- в абзаце третьем  цифры «</w:t>
      </w:r>
      <w:r w:rsidR="005625EB">
        <w:rPr>
          <w:rFonts w:eastAsia="Calibri"/>
        </w:rPr>
        <w:t>5550</w:t>
      </w:r>
      <w:r>
        <w:rPr>
          <w:rFonts w:eastAsia="Calibri"/>
        </w:rPr>
        <w:t xml:space="preserve"> рублей» заменить цифрами «5</w:t>
      </w:r>
      <w:r w:rsidR="005625EB">
        <w:rPr>
          <w:rFonts w:eastAsia="Calibri"/>
        </w:rPr>
        <w:t>717</w:t>
      </w:r>
      <w:r>
        <w:rPr>
          <w:rFonts w:eastAsia="Calibri"/>
        </w:rPr>
        <w:t xml:space="preserve"> рублей»;</w:t>
      </w:r>
    </w:p>
    <w:p w:rsidR="003E1386" w:rsidRPr="003E1386" w:rsidRDefault="003E1386" w:rsidP="003E1386">
      <w:pPr>
        <w:pStyle w:val="a6"/>
        <w:rPr>
          <w:rFonts w:eastAsia="Calibri"/>
        </w:rPr>
      </w:pPr>
      <w:r>
        <w:rPr>
          <w:rFonts w:eastAsia="Calibri"/>
        </w:rPr>
        <w:t>- в абзаце четвертом цифры «</w:t>
      </w:r>
      <w:r w:rsidR="005625EB">
        <w:rPr>
          <w:rFonts w:eastAsia="Calibri"/>
        </w:rPr>
        <w:t xml:space="preserve">5726 </w:t>
      </w:r>
      <w:r>
        <w:rPr>
          <w:rFonts w:eastAsia="Calibri"/>
        </w:rPr>
        <w:t>рублей» заменить цифрами «5</w:t>
      </w:r>
      <w:r w:rsidR="005625EB">
        <w:rPr>
          <w:rFonts w:eastAsia="Calibri"/>
        </w:rPr>
        <w:t xml:space="preserve">898 </w:t>
      </w:r>
      <w:r>
        <w:rPr>
          <w:rFonts w:eastAsia="Calibri"/>
        </w:rPr>
        <w:t xml:space="preserve"> рублей»;</w:t>
      </w:r>
    </w:p>
    <w:p w:rsidR="003E1386" w:rsidRPr="00455C6E" w:rsidRDefault="003E1386" w:rsidP="003E1386">
      <w:pPr>
        <w:pStyle w:val="a6"/>
        <w:rPr>
          <w:rFonts w:eastAsia="Calibri"/>
        </w:rPr>
      </w:pPr>
      <w:r w:rsidRPr="003E1386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– </w:t>
      </w:r>
      <w:r w:rsidRPr="00455C6E">
        <w:rPr>
          <w:rFonts w:eastAsia="Calibri"/>
        </w:rPr>
        <w:t>в пункте  2.4.2.:</w:t>
      </w:r>
    </w:p>
    <w:p w:rsidR="003E1386" w:rsidRDefault="003E1386" w:rsidP="003E1386">
      <w:pPr>
        <w:pStyle w:val="a6"/>
        <w:rPr>
          <w:rFonts w:eastAsia="Calibri"/>
        </w:rPr>
      </w:pPr>
      <w:r w:rsidRPr="00455C6E">
        <w:rPr>
          <w:rFonts w:eastAsia="Calibri"/>
        </w:rPr>
        <w:t>- в абзаце первом цифры «</w:t>
      </w:r>
      <w:r w:rsidR="00BF0D40">
        <w:rPr>
          <w:rFonts w:eastAsia="Calibri"/>
        </w:rPr>
        <w:t xml:space="preserve">8535 </w:t>
      </w:r>
      <w:r w:rsidRPr="00455C6E">
        <w:rPr>
          <w:rFonts w:eastAsia="Calibri"/>
        </w:rPr>
        <w:t xml:space="preserve"> рублей» заменить цифрами «</w:t>
      </w:r>
      <w:r w:rsidR="00BF0D40">
        <w:rPr>
          <w:rFonts w:eastAsia="Calibri"/>
        </w:rPr>
        <w:t>8792</w:t>
      </w:r>
      <w:r w:rsidRPr="00455C6E">
        <w:rPr>
          <w:rFonts w:eastAsia="Calibri"/>
        </w:rPr>
        <w:t xml:space="preserve"> рублей»;</w:t>
      </w:r>
    </w:p>
    <w:p w:rsidR="00455C6E" w:rsidRDefault="00455C6E" w:rsidP="00455C6E">
      <w:pPr>
        <w:pStyle w:val="a6"/>
        <w:rPr>
          <w:rFonts w:eastAsia="Calibri"/>
        </w:rPr>
      </w:pPr>
      <w:r>
        <w:rPr>
          <w:rFonts w:eastAsia="Calibri"/>
        </w:rPr>
        <w:t>- в пункте 2.5.2.1.:</w:t>
      </w:r>
    </w:p>
    <w:p w:rsidR="00455C6E" w:rsidRDefault="00455C6E" w:rsidP="00455C6E">
      <w:pPr>
        <w:pStyle w:val="a6"/>
        <w:rPr>
          <w:rFonts w:eastAsia="Calibri"/>
        </w:rPr>
      </w:pPr>
      <w:r>
        <w:rPr>
          <w:rFonts w:eastAsia="Calibri"/>
        </w:rPr>
        <w:t>- в абзаце первом цифры «</w:t>
      </w:r>
      <w:r w:rsidR="00BF0D40">
        <w:rPr>
          <w:rFonts w:eastAsia="Calibri"/>
        </w:rPr>
        <w:t xml:space="preserve">5441 </w:t>
      </w:r>
      <w:r>
        <w:rPr>
          <w:rFonts w:eastAsia="Calibri"/>
        </w:rPr>
        <w:t>рублей» заменить цифрами «</w:t>
      </w:r>
      <w:r w:rsidR="00BF0D40">
        <w:rPr>
          <w:rFonts w:eastAsia="Calibri"/>
        </w:rPr>
        <w:t>5605</w:t>
      </w:r>
      <w:r>
        <w:rPr>
          <w:rFonts w:eastAsia="Calibri"/>
        </w:rPr>
        <w:t xml:space="preserve"> рублей»;</w:t>
      </w:r>
    </w:p>
    <w:p w:rsidR="00455C6E" w:rsidRDefault="00455C6E" w:rsidP="00455C6E">
      <w:pPr>
        <w:pStyle w:val="a6"/>
        <w:rPr>
          <w:rFonts w:eastAsia="Calibri"/>
        </w:rPr>
      </w:pPr>
      <w:r>
        <w:rPr>
          <w:rFonts w:eastAsia="Calibri"/>
        </w:rPr>
        <w:t>- в пункте 2.6.2.1.:</w:t>
      </w:r>
    </w:p>
    <w:p w:rsidR="00455C6E" w:rsidRDefault="00455C6E" w:rsidP="00455C6E">
      <w:pPr>
        <w:pStyle w:val="a6"/>
        <w:rPr>
          <w:rFonts w:eastAsia="Calibri"/>
        </w:rPr>
      </w:pPr>
      <w:r>
        <w:rPr>
          <w:rFonts w:eastAsia="Calibri"/>
        </w:rPr>
        <w:t>- в абзаце первом цифры «</w:t>
      </w:r>
      <w:r w:rsidR="00BF0D40">
        <w:rPr>
          <w:rFonts w:eastAsia="Calibri"/>
        </w:rPr>
        <w:t>3943</w:t>
      </w:r>
      <w:r>
        <w:rPr>
          <w:rFonts w:eastAsia="Calibri"/>
        </w:rPr>
        <w:t xml:space="preserve"> рублей» заменить цифрами «</w:t>
      </w:r>
      <w:r w:rsidR="00BF0D40">
        <w:rPr>
          <w:rFonts w:eastAsia="Calibri"/>
        </w:rPr>
        <w:t xml:space="preserve">4062 </w:t>
      </w:r>
      <w:r>
        <w:rPr>
          <w:rFonts w:eastAsia="Calibri"/>
        </w:rPr>
        <w:t xml:space="preserve"> рублей»;</w:t>
      </w:r>
    </w:p>
    <w:p w:rsidR="00455C6E" w:rsidRDefault="00455C6E" w:rsidP="00455C6E">
      <w:pPr>
        <w:pStyle w:val="a6"/>
        <w:rPr>
          <w:rFonts w:eastAsia="Calibri"/>
        </w:rPr>
      </w:pPr>
      <w:r>
        <w:rPr>
          <w:rFonts w:eastAsia="Calibri"/>
        </w:rPr>
        <w:t>- в пункте 2.7.2.:</w:t>
      </w:r>
    </w:p>
    <w:p w:rsidR="00455C6E" w:rsidRDefault="00455C6E" w:rsidP="00455C6E">
      <w:pPr>
        <w:pStyle w:val="a6"/>
        <w:rPr>
          <w:rFonts w:eastAsia="Calibri"/>
        </w:rPr>
      </w:pPr>
      <w:r>
        <w:rPr>
          <w:rFonts w:eastAsia="Calibri"/>
        </w:rPr>
        <w:t>- в абзаце первом цифры «</w:t>
      </w:r>
      <w:r w:rsidR="00BF0D40">
        <w:rPr>
          <w:rFonts w:eastAsia="Calibri"/>
        </w:rPr>
        <w:t>5550</w:t>
      </w:r>
      <w:r>
        <w:rPr>
          <w:rFonts w:eastAsia="Calibri"/>
        </w:rPr>
        <w:t xml:space="preserve"> рублей» заменить цифрами «</w:t>
      </w:r>
      <w:r w:rsidR="00BF0D40">
        <w:rPr>
          <w:rFonts w:eastAsia="Calibri"/>
        </w:rPr>
        <w:t xml:space="preserve">5717 </w:t>
      </w:r>
      <w:r>
        <w:rPr>
          <w:rFonts w:eastAsia="Calibri"/>
        </w:rPr>
        <w:t>рублей»;</w:t>
      </w:r>
    </w:p>
    <w:p w:rsidR="00455C6E" w:rsidRDefault="00455C6E" w:rsidP="00455C6E">
      <w:pPr>
        <w:pStyle w:val="a6"/>
        <w:rPr>
          <w:rFonts w:eastAsia="Calibri"/>
        </w:rPr>
      </w:pPr>
      <w:r>
        <w:rPr>
          <w:rFonts w:eastAsia="Calibri"/>
        </w:rPr>
        <w:t>- в абзаце втором цифры «</w:t>
      </w:r>
      <w:r w:rsidR="00BF0D40">
        <w:rPr>
          <w:rFonts w:eastAsia="Calibri"/>
        </w:rPr>
        <w:t xml:space="preserve">6246 </w:t>
      </w:r>
      <w:r>
        <w:rPr>
          <w:rFonts w:eastAsia="Calibri"/>
        </w:rPr>
        <w:t xml:space="preserve"> рублей» заменить цифрами «</w:t>
      </w:r>
      <w:r w:rsidR="00BF0D40">
        <w:rPr>
          <w:rFonts w:eastAsia="Calibri"/>
        </w:rPr>
        <w:t>6434</w:t>
      </w:r>
      <w:r>
        <w:rPr>
          <w:rFonts w:eastAsia="Calibri"/>
        </w:rPr>
        <w:t xml:space="preserve"> рублей»;</w:t>
      </w:r>
    </w:p>
    <w:p w:rsidR="00455C6E" w:rsidRDefault="00455C6E" w:rsidP="00455C6E">
      <w:pPr>
        <w:pStyle w:val="a6"/>
        <w:rPr>
          <w:rFonts w:eastAsia="Calibri"/>
        </w:rPr>
      </w:pPr>
      <w:r>
        <w:rPr>
          <w:rFonts w:eastAsia="Calibri"/>
        </w:rPr>
        <w:t>- в абзаце третьем  цифры «</w:t>
      </w:r>
      <w:r w:rsidR="00BF0D40">
        <w:rPr>
          <w:rFonts w:eastAsia="Calibri"/>
        </w:rPr>
        <w:t>7286</w:t>
      </w:r>
      <w:r>
        <w:rPr>
          <w:rFonts w:eastAsia="Calibri"/>
        </w:rPr>
        <w:t xml:space="preserve"> рублей» заменить цифрами «</w:t>
      </w:r>
      <w:r w:rsidR="00BF0D40">
        <w:rPr>
          <w:rFonts w:eastAsia="Calibri"/>
        </w:rPr>
        <w:t>7505</w:t>
      </w:r>
      <w:r>
        <w:rPr>
          <w:rFonts w:eastAsia="Calibri"/>
        </w:rPr>
        <w:t xml:space="preserve"> рублей»;</w:t>
      </w:r>
    </w:p>
    <w:p w:rsidR="00455C6E" w:rsidRDefault="00455C6E" w:rsidP="00455C6E">
      <w:pPr>
        <w:pStyle w:val="a6"/>
        <w:rPr>
          <w:rFonts w:eastAsia="Calibri"/>
        </w:rPr>
      </w:pPr>
    </w:p>
    <w:p w:rsidR="00455C6E" w:rsidRDefault="00455C6E" w:rsidP="00455C6E">
      <w:pPr>
        <w:pStyle w:val="a6"/>
        <w:rPr>
          <w:rFonts w:eastAsia="Calibri"/>
        </w:rPr>
      </w:pPr>
    </w:p>
    <w:p w:rsidR="00455C6E" w:rsidRDefault="00455C6E" w:rsidP="00455C6E">
      <w:pPr>
        <w:pStyle w:val="a6"/>
        <w:rPr>
          <w:rFonts w:eastAsia="Calibri"/>
        </w:rPr>
      </w:pPr>
    </w:p>
    <w:p w:rsidR="00455C6E" w:rsidRDefault="00455C6E" w:rsidP="00455C6E">
      <w:pPr>
        <w:pStyle w:val="a6"/>
        <w:rPr>
          <w:rFonts w:eastAsia="Calibri"/>
        </w:rPr>
      </w:pPr>
    </w:p>
    <w:p w:rsidR="00455C6E" w:rsidRDefault="00455C6E" w:rsidP="00455C6E">
      <w:pPr>
        <w:pStyle w:val="a6"/>
        <w:rPr>
          <w:rFonts w:eastAsia="Calibri"/>
        </w:rPr>
      </w:pPr>
    </w:p>
    <w:p w:rsidR="00455C6E" w:rsidRDefault="00455C6E" w:rsidP="00455C6E">
      <w:pPr>
        <w:pStyle w:val="a6"/>
        <w:rPr>
          <w:rFonts w:eastAsia="Calibri"/>
        </w:rPr>
      </w:pPr>
    </w:p>
    <w:p w:rsidR="00455C6E" w:rsidRPr="00455C6E" w:rsidRDefault="00455C6E" w:rsidP="00455C6E">
      <w:pPr>
        <w:pStyle w:val="a6"/>
        <w:rPr>
          <w:rFonts w:eastAsia="Calibri"/>
        </w:rPr>
      </w:pPr>
    </w:p>
    <w:p w:rsidR="00204B9F" w:rsidRPr="00455C6E" w:rsidRDefault="00204B9F" w:rsidP="00204B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45E3" w:rsidRDefault="006445E3"/>
    <w:sectPr w:rsidR="006445E3" w:rsidSect="007435B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49" w:rsidRDefault="00A91F49" w:rsidP="007435BD">
      <w:pPr>
        <w:spacing w:after="0" w:line="240" w:lineRule="auto"/>
      </w:pPr>
      <w:r>
        <w:separator/>
      </w:r>
    </w:p>
  </w:endnote>
  <w:endnote w:type="continuationSeparator" w:id="0">
    <w:p w:rsidR="00A91F49" w:rsidRDefault="00A91F49" w:rsidP="007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050617"/>
      <w:docPartObj>
        <w:docPartGallery w:val="Page Numbers (Bottom of Page)"/>
        <w:docPartUnique/>
      </w:docPartObj>
    </w:sdtPr>
    <w:sdtEndPr/>
    <w:sdtContent>
      <w:p w:rsidR="00AD43D0" w:rsidRDefault="00AD43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DE">
          <w:rPr>
            <w:noProof/>
          </w:rPr>
          <w:t>1</w:t>
        </w:r>
        <w:r>
          <w:fldChar w:fldCharType="end"/>
        </w:r>
      </w:p>
    </w:sdtContent>
  </w:sdt>
  <w:p w:rsidR="00AD43D0" w:rsidRDefault="00AD43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49" w:rsidRDefault="00A91F49" w:rsidP="007435BD">
      <w:pPr>
        <w:spacing w:after="0" w:line="240" w:lineRule="auto"/>
      </w:pPr>
      <w:r>
        <w:separator/>
      </w:r>
    </w:p>
  </w:footnote>
  <w:footnote w:type="continuationSeparator" w:id="0">
    <w:p w:rsidR="00A91F49" w:rsidRDefault="00A91F49" w:rsidP="0074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27"/>
    <w:multiLevelType w:val="hybridMultilevel"/>
    <w:tmpl w:val="C95A3C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0711"/>
    <w:multiLevelType w:val="hybridMultilevel"/>
    <w:tmpl w:val="C95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3FA7"/>
    <w:multiLevelType w:val="multilevel"/>
    <w:tmpl w:val="6A26A7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1E3878A9"/>
    <w:multiLevelType w:val="multilevel"/>
    <w:tmpl w:val="7C8802D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42EF2"/>
    <w:multiLevelType w:val="multilevel"/>
    <w:tmpl w:val="5C328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226465B"/>
    <w:multiLevelType w:val="multilevel"/>
    <w:tmpl w:val="CC9861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7DB41FC"/>
    <w:multiLevelType w:val="multilevel"/>
    <w:tmpl w:val="D9A8B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7">
    <w:nsid w:val="2AE54DD9"/>
    <w:multiLevelType w:val="multilevel"/>
    <w:tmpl w:val="890E570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42924"/>
    <w:multiLevelType w:val="hybridMultilevel"/>
    <w:tmpl w:val="0126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23167"/>
    <w:multiLevelType w:val="multilevel"/>
    <w:tmpl w:val="E622441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07412"/>
    <w:multiLevelType w:val="hybridMultilevel"/>
    <w:tmpl w:val="9388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55C0"/>
    <w:multiLevelType w:val="multilevel"/>
    <w:tmpl w:val="181A1D72"/>
    <w:lvl w:ilvl="0">
      <w:start w:val="2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71771"/>
    <w:multiLevelType w:val="multilevel"/>
    <w:tmpl w:val="142EA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B3126E"/>
    <w:multiLevelType w:val="multilevel"/>
    <w:tmpl w:val="8B7C9BCE"/>
    <w:lvl w:ilvl="0">
      <w:start w:val="1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6A6044"/>
    <w:multiLevelType w:val="hybridMultilevel"/>
    <w:tmpl w:val="CFA20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627D7"/>
    <w:multiLevelType w:val="multilevel"/>
    <w:tmpl w:val="36B4F4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8B255B"/>
    <w:multiLevelType w:val="hybridMultilevel"/>
    <w:tmpl w:val="D316B2FA"/>
    <w:lvl w:ilvl="0" w:tplc="C90C8C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C19C8"/>
    <w:multiLevelType w:val="multilevel"/>
    <w:tmpl w:val="A0CC541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10015B"/>
    <w:multiLevelType w:val="multilevel"/>
    <w:tmpl w:val="4ADC3E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  <w:num w:numId="16">
    <w:abstractNumId w:val="13"/>
  </w:num>
  <w:num w:numId="17">
    <w:abstractNumId w:val="15"/>
  </w:num>
  <w:num w:numId="18">
    <w:abstractNumId w:val="18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FF"/>
    <w:rsid w:val="000F57E2"/>
    <w:rsid w:val="00126961"/>
    <w:rsid w:val="00204B9F"/>
    <w:rsid w:val="00251454"/>
    <w:rsid w:val="00257121"/>
    <w:rsid w:val="00344BE9"/>
    <w:rsid w:val="003E1386"/>
    <w:rsid w:val="00416494"/>
    <w:rsid w:val="00455C6E"/>
    <w:rsid w:val="00540975"/>
    <w:rsid w:val="005625EB"/>
    <w:rsid w:val="006445E3"/>
    <w:rsid w:val="006A2D2C"/>
    <w:rsid w:val="006E7DBB"/>
    <w:rsid w:val="00713457"/>
    <w:rsid w:val="007435BD"/>
    <w:rsid w:val="007E247C"/>
    <w:rsid w:val="008565EC"/>
    <w:rsid w:val="008A4550"/>
    <w:rsid w:val="0093406E"/>
    <w:rsid w:val="00A26B64"/>
    <w:rsid w:val="00A91F49"/>
    <w:rsid w:val="00AD43D0"/>
    <w:rsid w:val="00AE2D2E"/>
    <w:rsid w:val="00BF0D40"/>
    <w:rsid w:val="00CD78B1"/>
    <w:rsid w:val="00CE596C"/>
    <w:rsid w:val="00D731C9"/>
    <w:rsid w:val="00D93FFF"/>
    <w:rsid w:val="00DE5933"/>
    <w:rsid w:val="00E60115"/>
    <w:rsid w:val="00F058F6"/>
    <w:rsid w:val="00F21E9E"/>
    <w:rsid w:val="00FC7AFB"/>
    <w:rsid w:val="00F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B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B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B9F"/>
  </w:style>
  <w:style w:type="paragraph" w:styleId="a3">
    <w:name w:val="header"/>
    <w:basedOn w:val="a"/>
    <w:link w:val="a4"/>
    <w:uiPriority w:val="99"/>
    <w:unhideWhenUsed/>
    <w:rsid w:val="00204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4B9F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204B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4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04B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4B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04B9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uiPriority w:val="59"/>
    <w:rsid w:val="0020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04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204B9F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204B9F"/>
    <w:pPr>
      <w:shd w:val="clear" w:color="auto" w:fill="FFFFFF"/>
      <w:spacing w:after="360" w:line="0" w:lineRule="atLeast"/>
    </w:pPr>
    <w:rPr>
      <w:rFonts w:ascii="Palatino Linotype" w:eastAsia="Palatino Linotype" w:hAnsi="Palatino Linotype" w:cs="Palatino Linotype"/>
      <w:color w:val="000000"/>
      <w:sz w:val="25"/>
      <w:szCs w:val="25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B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B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B9F"/>
  </w:style>
  <w:style w:type="paragraph" w:styleId="a3">
    <w:name w:val="header"/>
    <w:basedOn w:val="a"/>
    <w:link w:val="a4"/>
    <w:uiPriority w:val="99"/>
    <w:unhideWhenUsed/>
    <w:rsid w:val="00204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4B9F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204B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4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04B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4B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04B9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uiPriority w:val="59"/>
    <w:rsid w:val="0020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04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204B9F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204B9F"/>
    <w:pPr>
      <w:shd w:val="clear" w:color="auto" w:fill="FFFFFF"/>
      <w:spacing w:after="360" w:line="0" w:lineRule="atLeast"/>
    </w:pPr>
    <w:rPr>
      <w:rFonts w:ascii="Palatino Linotype" w:eastAsia="Palatino Linotype" w:hAnsi="Palatino Linotype" w:cs="Palatino Linotype"/>
      <w:color w:val="000000"/>
      <w:sz w:val="25"/>
      <w:szCs w:val="25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C170-56BB-4940-97D1-F86AA3B9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Freide</cp:lastModifiedBy>
  <cp:revision>7</cp:revision>
  <cp:lastPrinted>2020-12-08T06:39:00Z</cp:lastPrinted>
  <dcterms:created xsi:type="dcterms:W3CDTF">2020-12-08T03:47:00Z</dcterms:created>
  <dcterms:modified xsi:type="dcterms:W3CDTF">2022-02-11T05:29:00Z</dcterms:modified>
</cp:coreProperties>
</file>