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9AC" w:rsidRDefault="00371E40" w:rsidP="003F5E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EE3">
        <w:rPr>
          <w:rFonts w:ascii="Times New Roman" w:hAnsi="Times New Roman" w:cs="Times New Roman"/>
          <w:b/>
          <w:sz w:val="24"/>
          <w:szCs w:val="24"/>
        </w:rPr>
        <w:t>Аннотация ДООП программы «Я с книгой открываю мир».</w:t>
      </w:r>
    </w:p>
    <w:p w:rsidR="003F5EE3" w:rsidRPr="003F5EE3" w:rsidRDefault="003F5EE3" w:rsidP="003F5E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B08" w:rsidRPr="003F5EE3" w:rsidRDefault="00B33BD9" w:rsidP="003F5EE3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3F5EE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В связи с интенсивным развитием информационных технологий современное поколение детей утратило любовь и привычку к чтению, способность к интеллектуальному, творческому общению друг с другом. В результате этого у детей снижается познавательная активность, креативность мышления, языковая и речевая компетентность, толерантность. </w:t>
      </w:r>
      <w:r w:rsidR="00724198" w:rsidRPr="003F5EE3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t xml:space="preserve">Главной идей </w:t>
      </w:r>
      <w:r w:rsidR="00724198" w:rsidRPr="003F5EE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дополнительной общеразвивающей образовательной программы  </w:t>
      </w:r>
      <w:r w:rsidR="00724198" w:rsidRPr="003F5EE3">
        <w:rPr>
          <w:rFonts w:ascii="Times New Roman" w:hAnsi="Times New Roman" w:cs="Times New Roman"/>
          <w:sz w:val="24"/>
          <w:szCs w:val="24"/>
        </w:rPr>
        <w:t>«Я с книгой открываю мир»</w:t>
      </w:r>
      <w:r w:rsidR="006C7B08" w:rsidRPr="003F5E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7B08" w:rsidRPr="003F5EE3">
        <w:rPr>
          <w:rFonts w:ascii="Times New Roman" w:hAnsi="Times New Roman" w:cs="Times New Roman"/>
          <w:sz w:val="24"/>
          <w:szCs w:val="24"/>
        </w:rPr>
        <w:t>является</w:t>
      </w:r>
      <w:r w:rsidR="006C7B08" w:rsidRPr="003F5E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5EE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привлечение внимание </w:t>
      </w:r>
      <w:r w:rsidR="006C7B08" w:rsidRPr="003F5EE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обучающихся </w:t>
      </w:r>
      <w:r w:rsidRPr="003F5EE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к чтению книг как к необходимой составляющей на пути к развитию и самореализации</w:t>
      </w:r>
      <w:r w:rsidR="00724198" w:rsidRPr="003F5EE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.</w:t>
      </w:r>
    </w:p>
    <w:p w:rsidR="006C7B08" w:rsidRPr="003F5EE3" w:rsidRDefault="006C7B08" w:rsidP="003F5EE3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F5E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</w:t>
      </w:r>
      <w:r w:rsidRPr="003F5E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рограмма </w:t>
      </w:r>
      <w:r w:rsidRPr="003F5E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социально-гуманитарной направленности </w:t>
      </w:r>
      <w:r w:rsidRPr="003F5E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разработана </w:t>
      </w:r>
      <w:r w:rsidR="003F5EE3" w:rsidRPr="003F5E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педагогом Симоненко Н.П. </w:t>
      </w:r>
      <w:r w:rsidRPr="003F5E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виду ее </w:t>
      </w:r>
      <w:r w:rsidRPr="003F5EE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актуальности, </w:t>
      </w:r>
      <w:r w:rsidRPr="003F5E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которая обусловлена социальным заказом, </w:t>
      </w:r>
      <w:proofErr w:type="gramStart"/>
      <w:r w:rsidRPr="003F5E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идущим</w:t>
      </w:r>
      <w:proofErr w:type="gramEnd"/>
      <w:r w:rsidRPr="003F5E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прежде всего от родителей.  Именно они в первую очередь крайне заинтересованы</w:t>
      </w:r>
      <w:r w:rsidR="003F5E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успехе своего ребенка. Педагог и родитель ставят во главу идею -</w:t>
      </w:r>
      <w:r w:rsidRPr="003F5E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воспитать  ребенка всесторонне развитой личностью. </w:t>
      </w:r>
    </w:p>
    <w:p w:rsidR="003F5EE3" w:rsidRPr="003F5EE3" w:rsidRDefault="003F5EE3" w:rsidP="003F5EE3">
      <w:pPr>
        <w:spacing w:after="0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3F5E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Отличительные особенности программы</w:t>
      </w:r>
      <w:r w:rsidRPr="003F5E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3F5E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является национально-регион</w:t>
      </w:r>
      <w:r w:rsidRPr="003F5E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альный компонент  ее содержания,</w:t>
      </w:r>
      <w:r w:rsidRPr="003F5EE3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3F5EE3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способствующим  формированию духовно-нравственных качеств личности - совести, долга, ответственности, толерантности, гражданственности. </w:t>
      </w:r>
    </w:p>
    <w:p w:rsidR="003F5EE3" w:rsidRPr="003F5EE3" w:rsidRDefault="003F5EE3" w:rsidP="003F5EE3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F5EE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Адресат программы - </w:t>
      </w:r>
      <w:r w:rsidRPr="003F5E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F5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</w:t>
      </w:r>
      <w:r w:rsidRPr="003F5E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7- 11 лет.</w:t>
      </w:r>
    </w:p>
    <w:p w:rsidR="003F5EE3" w:rsidRPr="00BB2E3B" w:rsidRDefault="003F5EE3" w:rsidP="00BB2E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этот период ребенок вступае</w:t>
      </w:r>
      <w:r w:rsidRPr="003F5E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 в сознательную фазу формирования личности. </w:t>
      </w:r>
    </w:p>
    <w:p w:rsidR="003F5EE3" w:rsidRPr="003F5EE3" w:rsidRDefault="003F5EE3" w:rsidP="003F5EE3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F5E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«Я с книгой открываю мир» реализуется   в форме очного обучения.</w:t>
      </w:r>
      <w:r w:rsidR="00BB2E3B" w:rsidRPr="00BB2E3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BB2E3B" w:rsidRPr="00BB2E3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Уровень программы- стартовый</w:t>
      </w:r>
    </w:p>
    <w:p w:rsidR="00BB2E3B" w:rsidRDefault="00BB2E3B" w:rsidP="003F5EE3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+mn-ea"/>
          <w:b/>
          <w:bCs/>
          <w:color w:val="0D0D0D" w:themeColor="text1" w:themeTint="F2"/>
          <w:kern w:val="24"/>
          <w:u w:val="single"/>
        </w:rPr>
      </w:pPr>
    </w:p>
    <w:p w:rsidR="006C7B08" w:rsidRPr="003F5EE3" w:rsidRDefault="006C7B08" w:rsidP="003F5EE3">
      <w:pPr>
        <w:pStyle w:val="a3"/>
        <w:shd w:val="clear" w:color="auto" w:fill="FFFFFF"/>
        <w:spacing w:before="0" w:beforeAutospacing="0" w:after="0" w:afterAutospacing="0"/>
        <w:jc w:val="both"/>
      </w:pPr>
      <w:r w:rsidRPr="00015A57">
        <w:rPr>
          <w:rFonts w:eastAsia="+mn-ea"/>
          <w:b/>
          <w:bCs/>
          <w:color w:val="0D0D0D" w:themeColor="text1" w:themeTint="F2"/>
          <w:kern w:val="24"/>
          <w:u w:val="single"/>
        </w:rPr>
        <w:t>Цель:</w:t>
      </w:r>
      <w:r w:rsidRPr="00015A57">
        <w:rPr>
          <w:rFonts w:eastAsia="+mn-ea"/>
          <w:b/>
          <w:bCs/>
          <w:color w:val="000000"/>
          <w:kern w:val="24"/>
        </w:rPr>
        <w:t xml:space="preserve"> </w:t>
      </w:r>
      <w:r w:rsidRPr="003F5EE3">
        <w:t>формирование  духовно-ценностных качеств личности на основе детской художественной литературы</w:t>
      </w:r>
      <w:r w:rsidRPr="003F5EE3">
        <w:rPr>
          <w:b/>
        </w:rPr>
        <w:t xml:space="preserve"> </w:t>
      </w:r>
    </w:p>
    <w:p w:rsidR="006C7B08" w:rsidRPr="003F5EE3" w:rsidRDefault="006C7B08" w:rsidP="003F5EE3">
      <w:pPr>
        <w:pStyle w:val="a3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  <w:r w:rsidRPr="003F5EE3">
        <w:rPr>
          <w:b/>
          <w:u w:val="single"/>
        </w:rPr>
        <w:t>Задачи:</w:t>
      </w:r>
    </w:p>
    <w:p w:rsidR="006C7B08" w:rsidRPr="003F5EE3" w:rsidRDefault="006C7B08" w:rsidP="003F5EE3">
      <w:pPr>
        <w:pStyle w:val="a3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p w:rsidR="006C7B08" w:rsidRPr="003F5EE3" w:rsidRDefault="006C7B08" w:rsidP="003F5EE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5EE3">
        <w:rPr>
          <w:color w:val="000000"/>
        </w:rPr>
        <w:t>сформировать умения анализировать, сравнивать  нравственные качества и поступки  героев художественных произведений и народного  фольклора;</w:t>
      </w:r>
    </w:p>
    <w:p w:rsidR="006C7B08" w:rsidRPr="003F5EE3" w:rsidRDefault="006C7B08" w:rsidP="003F5EE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3F5EE3">
        <w:rPr>
          <w:color w:val="000000"/>
        </w:rPr>
        <w:t xml:space="preserve">сформировать интерес к творчеству писателей </w:t>
      </w:r>
      <w:proofErr w:type="gramStart"/>
      <w:r w:rsidRPr="003F5EE3">
        <w:rPr>
          <w:color w:val="000000"/>
        </w:rPr>
        <w:t>-д</w:t>
      </w:r>
      <w:proofErr w:type="gramEnd"/>
      <w:r w:rsidRPr="003F5EE3">
        <w:rPr>
          <w:color w:val="000000"/>
        </w:rPr>
        <w:t>альневосточников;</w:t>
      </w:r>
    </w:p>
    <w:p w:rsidR="006C7B08" w:rsidRPr="003F5EE3" w:rsidRDefault="006C7B08" w:rsidP="003F5EE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5EE3">
        <w:rPr>
          <w:color w:val="000000"/>
        </w:rPr>
        <w:t xml:space="preserve">сформировать мотивацию </w:t>
      </w:r>
      <w:r w:rsidRPr="003F5EE3">
        <w:t>для творческого развития   личности</w:t>
      </w:r>
      <w:r w:rsidRPr="003F5EE3">
        <w:rPr>
          <w:color w:val="000000"/>
        </w:rPr>
        <w:t>;</w:t>
      </w:r>
    </w:p>
    <w:p w:rsidR="006C7B08" w:rsidRPr="003F5EE3" w:rsidRDefault="006C7B08" w:rsidP="003F5EE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5EE3">
        <w:rPr>
          <w:color w:val="000000"/>
        </w:rPr>
        <w:t>сформировать потребность  обучающихся к самоанализу собственных поступков и  качеств личности</w:t>
      </w:r>
    </w:p>
    <w:p w:rsidR="006C7B08" w:rsidRPr="003F5EE3" w:rsidRDefault="006C7B08" w:rsidP="003F5EE3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6C7B08" w:rsidRPr="003F5EE3" w:rsidRDefault="003F5EE3" w:rsidP="00F562A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3F5EE3">
        <w:rPr>
          <w:b/>
          <w:color w:val="000000"/>
        </w:rPr>
        <w:t xml:space="preserve">Планируемые результаты усвоения программы: </w:t>
      </w:r>
    </w:p>
    <w:p w:rsidR="006C7B08" w:rsidRPr="003F5EE3" w:rsidRDefault="006C7B08" w:rsidP="003F5EE3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tbl>
      <w:tblPr>
        <w:tblStyle w:val="112"/>
        <w:tblW w:w="9779" w:type="dxa"/>
        <w:tblLook w:val="04A0" w:firstRow="1" w:lastRow="0" w:firstColumn="1" w:lastColumn="0" w:noHBand="0" w:noVBand="1"/>
      </w:tblPr>
      <w:tblGrid>
        <w:gridCol w:w="3461"/>
        <w:gridCol w:w="3544"/>
        <w:gridCol w:w="2774"/>
      </w:tblGrid>
      <w:tr w:rsidR="003F5EE3" w:rsidRPr="003F5EE3" w:rsidTr="00636588">
        <w:tc>
          <w:tcPr>
            <w:tcW w:w="3461" w:type="dxa"/>
          </w:tcPr>
          <w:p w:rsidR="003F5EE3" w:rsidRPr="003F5EE3" w:rsidRDefault="003F5EE3" w:rsidP="00F562A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F5EE3">
              <w:rPr>
                <w:b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3544" w:type="dxa"/>
          </w:tcPr>
          <w:p w:rsidR="003F5EE3" w:rsidRPr="003F5EE3" w:rsidRDefault="003F5EE3" w:rsidP="00F562A9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3F5EE3">
              <w:rPr>
                <w:b/>
                <w:color w:val="000000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774" w:type="dxa"/>
          </w:tcPr>
          <w:p w:rsidR="003F5EE3" w:rsidRPr="003F5EE3" w:rsidRDefault="003F5EE3" w:rsidP="00F562A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F5EE3">
              <w:rPr>
                <w:b/>
                <w:color w:val="000000"/>
                <w:sz w:val="24"/>
                <w:szCs w:val="24"/>
              </w:rPr>
              <w:t>Личностные</w:t>
            </w:r>
          </w:p>
        </w:tc>
      </w:tr>
      <w:tr w:rsidR="003F5EE3" w:rsidRPr="003F5EE3" w:rsidTr="00636588">
        <w:tc>
          <w:tcPr>
            <w:tcW w:w="3461" w:type="dxa"/>
          </w:tcPr>
          <w:p w:rsidR="003F5EE3" w:rsidRPr="003F5EE3" w:rsidRDefault="003F5EE3" w:rsidP="003F5EE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3F5EE3">
              <w:rPr>
                <w:sz w:val="24"/>
                <w:szCs w:val="24"/>
              </w:rPr>
              <w:t xml:space="preserve">- </w:t>
            </w:r>
            <w:r w:rsidRPr="003F5EE3">
              <w:rPr>
                <w:color w:val="000000"/>
                <w:sz w:val="24"/>
                <w:szCs w:val="24"/>
              </w:rPr>
              <w:t>научатся  извлекать из литературных произведений  разных жанров полезную информацию,  анализировать её и использовать для своего развития;</w:t>
            </w:r>
          </w:p>
          <w:p w:rsidR="003F5EE3" w:rsidRPr="003F5EE3" w:rsidRDefault="003F5EE3" w:rsidP="003F5EE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EE3">
              <w:rPr>
                <w:sz w:val="24"/>
                <w:szCs w:val="24"/>
              </w:rPr>
              <w:t>- будет сформирован интерес к творчеству писателей-дальневосточников</w:t>
            </w:r>
          </w:p>
          <w:p w:rsidR="003F5EE3" w:rsidRPr="003F5EE3" w:rsidRDefault="003F5EE3" w:rsidP="003F5EE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3F5EE3" w:rsidRPr="003F5EE3" w:rsidRDefault="003F5EE3" w:rsidP="003F5E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EE3">
              <w:rPr>
                <w:sz w:val="24"/>
                <w:szCs w:val="24"/>
              </w:rPr>
              <w:t>-научатся выстраивать дружеские отношения с товарищами, используя приобретённые коммуникативные навыки;</w:t>
            </w:r>
          </w:p>
          <w:p w:rsidR="003F5EE3" w:rsidRPr="003F5EE3" w:rsidRDefault="003F5EE3" w:rsidP="003F5EE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highlight w:val="yellow"/>
              </w:rPr>
            </w:pPr>
            <w:r w:rsidRPr="003F5EE3">
              <w:rPr>
                <w:sz w:val="24"/>
                <w:szCs w:val="24"/>
              </w:rPr>
              <w:t xml:space="preserve">-научатся корректировать свое поведение различных </w:t>
            </w:r>
            <w:proofErr w:type="gramStart"/>
            <w:r w:rsidRPr="003F5EE3">
              <w:rPr>
                <w:sz w:val="24"/>
                <w:szCs w:val="24"/>
              </w:rPr>
              <w:t>ситуациях</w:t>
            </w:r>
            <w:proofErr w:type="gramEnd"/>
            <w:r w:rsidRPr="003F5EE3">
              <w:rPr>
                <w:sz w:val="24"/>
                <w:szCs w:val="24"/>
              </w:rPr>
              <w:t xml:space="preserve">  в соответствии с нормами</w:t>
            </w:r>
          </w:p>
          <w:p w:rsidR="003F5EE3" w:rsidRPr="003F5EE3" w:rsidRDefault="003F5EE3" w:rsidP="003F5EE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highlight w:val="yellow"/>
              </w:rPr>
            </w:pPr>
          </w:p>
          <w:p w:rsidR="003F5EE3" w:rsidRPr="003F5EE3" w:rsidRDefault="003F5EE3" w:rsidP="003F5EE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74" w:type="dxa"/>
          </w:tcPr>
          <w:p w:rsidR="003F5EE3" w:rsidRPr="003F5EE3" w:rsidRDefault="003F5EE3" w:rsidP="003F5EE3">
            <w:pPr>
              <w:contextualSpacing/>
              <w:jc w:val="both"/>
              <w:rPr>
                <w:rFonts w:eastAsia="Calibri"/>
                <w:bCs/>
                <w:color w:val="0D0D0D"/>
                <w:sz w:val="24"/>
                <w:szCs w:val="24"/>
              </w:rPr>
            </w:pPr>
            <w:r w:rsidRPr="003F5EE3">
              <w:rPr>
                <w:rFonts w:eastAsia="Calibri"/>
                <w:bCs/>
                <w:color w:val="0D0D0D"/>
                <w:sz w:val="24"/>
                <w:szCs w:val="24"/>
              </w:rPr>
              <w:t>- будет сформировано чувство ответственности за порученное дело;</w:t>
            </w:r>
          </w:p>
          <w:p w:rsidR="003F5EE3" w:rsidRPr="003F5EE3" w:rsidRDefault="003F5EE3" w:rsidP="003F5EE3">
            <w:pPr>
              <w:contextualSpacing/>
              <w:jc w:val="both"/>
              <w:rPr>
                <w:rFonts w:eastAsia="SimSun"/>
                <w:color w:val="000000"/>
                <w:sz w:val="24"/>
                <w:szCs w:val="24"/>
              </w:rPr>
            </w:pPr>
            <w:r w:rsidRPr="003F5EE3">
              <w:rPr>
                <w:rFonts w:eastAsia="Calibri"/>
                <w:bCs/>
                <w:color w:val="0D0D0D"/>
                <w:sz w:val="24"/>
                <w:szCs w:val="24"/>
              </w:rPr>
              <w:t xml:space="preserve">будет сформирована мотивация к  совершению добрых дел; </w:t>
            </w:r>
          </w:p>
          <w:p w:rsidR="003F5EE3" w:rsidRPr="003F5EE3" w:rsidRDefault="003F5EE3" w:rsidP="003F5EE3">
            <w:pPr>
              <w:jc w:val="both"/>
              <w:rPr>
                <w:rFonts w:eastAsia="SimSun"/>
                <w:sz w:val="24"/>
                <w:szCs w:val="24"/>
              </w:rPr>
            </w:pPr>
            <w:r w:rsidRPr="003F5EE3">
              <w:rPr>
                <w:rFonts w:eastAsia="Calibri"/>
                <w:bCs/>
                <w:color w:val="0D0D0D"/>
                <w:sz w:val="24"/>
                <w:szCs w:val="24"/>
              </w:rPr>
              <w:t>- будет сформировано   уважительное отношение к культуре малых народов</w:t>
            </w:r>
          </w:p>
        </w:tc>
      </w:tr>
    </w:tbl>
    <w:p w:rsidR="006C7B08" w:rsidRPr="003F5EE3" w:rsidRDefault="006C7B08" w:rsidP="003F5EE3">
      <w:pPr>
        <w:spacing w:after="0" w:line="240" w:lineRule="auto"/>
        <w:ind w:left="547" w:hanging="547"/>
        <w:jc w:val="both"/>
        <w:textAlignment w:val="baseline"/>
        <w:rPr>
          <w:rFonts w:ascii="Times New Roman" w:eastAsia="+mn-ea" w:hAnsi="Times New Roman" w:cs="Times New Roman"/>
          <w:b/>
          <w:bCs/>
          <w:color w:val="FF0000"/>
          <w:kern w:val="24"/>
          <w:sz w:val="24"/>
          <w:szCs w:val="24"/>
          <w:lang w:eastAsia="ru-RU"/>
        </w:rPr>
      </w:pPr>
    </w:p>
    <w:p w:rsidR="00F562A9" w:rsidRDefault="00F562A9" w:rsidP="003F5EE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EE3" w:rsidRPr="003F5EE3" w:rsidRDefault="003F5EE3" w:rsidP="003F5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EE3" w:rsidRPr="003F5EE3" w:rsidRDefault="003F5EE3" w:rsidP="003F5E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5EE3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эффективной реализации программы используются разнообразные  современные педагогические технологии:</w:t>
      </w:r>
    </w:p>
    <w:p w:rsidR="003F5EE3" w:rsidRPr="00F562A9" w:rsidRDefault="003F5EE3" w:rsidP="00F562A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2A9">
        <w:rPr>
          <w:rFonts w:ascii="Times New Roman" w:hAnsi="Times New Roman" w:cs="Times New Roman"/>
          <w:sz w:val="24"/>
          <w:szCs w:val="24"/>
        </w:rPr>
        <w:t>личностно – ориентированные технологии - обеспечивают индивидуальному подход к каждому обучающемуся, способствуют, созданию для него необходимых условий комфорта и успеха в обучении, сотрудничества для общения с другими членами коллектива</w:t>
      </w:r>
    </w:p>
    <w:p w:rsidR="00015A57" w:rsidRDefault="003F5EE3" w:rsidP="00F562A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2A9">
        <w:rPr>
          <w:rFonts w:ascii="Times New Roman" w:hAnsi="Times New Roman" w:cs="Times New Roman"/>
          <w:sz w:val="24"/>
          <w:szCs w:val="24"/>
        </w:rPr>
        <w:t>технология исследовательской деятельности в образовательном процессе позволяет развивать у детей наблюдательность, логику, самостоятельность в выполнении практических работ и заданий</w:t>
      </w:r>
      <w:r w:rsidR="00F562A9" w:rsidRPr="00F562A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562A9" w:rsidRPr="00F562A9" w:rsidRDefault="00F562A9" w:rsidP="00F562A9">
      <w:pPr>
        <w:pStyle w:val="a5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F562A9" w:rsidRPr="00F562A9" w:rsidRDefault="00F562A9" w:rsidP="00F562A9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562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Есть много способов, чтобы расширить мир ребенка.</w:t>
      </w:r>
      <w:r w:rsidRPr="00F562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F562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Любовь к книга</w:t>
      </w:r>
      <w:proofErr w:type="gramStart"/>
      <w:r w:rsidRPr="00F562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м-</w:t>
      </w:r>
      <w:proofErr w:type="gramEnd"/>
      <w:r w:rsidRPr="00F562A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лучший из всех!</w:t>
      </w:r>
    </w:p>
    <w:p w:rsidR="00F562A9" w:rsidRPr="00F562A9" w:rsidRDefault="00F562A9" w:rsidP="003F5E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562A9" w:rsidRPr="00F56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5232E"/>
    <w:multiLevelType w:val="hybridMultilevel"/>
    <w:tmpl w:val="B5D07BF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30E16F9"/>
    <w:multiLevelType w:val="hybridMultilevel"/>
    <w:tmpl w:val="6BB8C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6332B"/>
    <w:multiLevelType w:val="hybridMultilevel"/>
    <w:tmpl w:val="6EF05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B1EA9"/>
    <w:multiLevelType w:val="hybridMultilevel"/>
    <w:tmpl w:val="F998C4D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908532C"/>
    <w:multiLevelType w:val="hybridMultilevel"/>
    <w:tmpl w:val="0CA0C87C"/>
    <w:lvl w:ilvl="0" w:tplc="DABC0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7A9B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748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34D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B82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54B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3CF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800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2E9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D331C39"/>
    <w:multiLevelType w:val="hybridMultilevel"/>
    <w:tmpl w:val="40349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617E2"/>
    <w:multiLevelType w:val="hybridMultilevel"/>
    <w:tmpl w:val="47D65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7D67CF"/>
    <w:multiLevelType w:val="hybridMultilevel"/>
    <w:tmpl w:val="4B64A7B4"/>
    <w:lvl w:ilvl="0" w:tplc="0F86E60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56F"/>
    <w:rsid w:val="00015A57"/>
    <w:rsid w:val="0013156F"/>
    <w:rsid w:val="00371E40"/>
    <w:rsid w:val="003F5EE3"/>
    <w:rsid w:val="005A79AC"/>
    <w:rsid w:val="006C7B08"/>
    <w:rsid w:val="00724198"/>
    <w:rsid w:val="00792641"/>
    <w:rsid w:val="00B33BD9"/>
    <w:rsid w:val="00BB2E3B"/>
    <w:rsid w:val="00F5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7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2"/>
    <w:basedOn w:val="a1"/>
    <w:next w:val="a4"/>
    <w:uiPriority w:val="59"/>
    <w:rsid w:val="003F5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F5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562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7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2"/>
    <w:basedOn w:val="a1"/>
    <w:next w:val="a4"/>
    <w:uiPriority w:val="59"/>
    <w:rsid w:val="003F5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F5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56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0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5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0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5</cp:revision>
  <dcterms:created xsi:type="dcterms:W3CDTF">2021-04-22T00:35:00Z</dcterms:created>
  <dcterms:modified xsi:type="dcterms:W3CDTF">2021-04-22T06:25:00Z</dcterms:modified>
</cp:coreProperties>
</file>