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85" w:rsidRDefault="00AA4C85" w:rsidP="00AA4C85">
      <w:pPr>
        <w:jc w:val="right"/>
        <w:rPr>
          <w:b/>
        </w:rPr>
      </w:pPr>
      <w:r>
        <w:t>Приложение</w:t>
      </w:r>
      <w:r w:rsidR="008B3297">
        <w:t xml:space="preserve"> № 4 </w:t>
      </w:r>
      <w:r>
        <w:t xml:space="preserve"> к приказу № </w:t>
      </w:r>
      <w:r w:rsidR="00682D47">
        <w:t>_</w:t>
      </w:r>
      <w:r w:rsidR="00D93CB0">
        <w:rPr>
          <w:u w:val="single"/>
        </w:rPr>
        <w:t>30</w:t>
      </w:r>
      <w:r w:rsidR="00682D47">
        <w:t>_</w:t>
      </w:r>
    </w:p>
    <w:p w:rsidR="00EA6A6C" w:rsidRDefault="00682D47" w:rsidP="00AA4C85">
      <w:pPr>
        <w:jc w:val="right"/>
        <w:rPr>
          <w:b/>
        </w:rPr>
      </w:pPr>
      <w:r>
        <w:t>От «_</w:t>
      </w:r>
      <w:r w:rsidR="00D93CB0">
        <w:rPr>
          <w:u w:val="single"/>
        </w:rPr>
        <w:t>01</w:t>
      </w:r>
      <w:r w:rsidR="0019467F">
        <w:rPr>
          <w:u w:val="single"/>
        </w:rPr>
        <w:t xml:space="preserve"> </w:t>
      </w:r>
      <w:r>
        <w:t>»__</w:t>
      </w:r>
      <w:r w:rsidR="0019467F">
        <w:rPr>
          <w:u w:val="single"/>
        </w:rPr>
        <w:t xml:space="preserve">сентября </w:t>
      </w:r>
      <w:r w:rsidR="00CA002C">
        <w:t>_20</w:t>
      </w:r>
      <w:r w:rsidR="00D93CB0">
        <w:t>20</w:t>
      </w:r>
      <w:r>
        <w:t xml:space="preserve"> г.</w:t>
      </w:r>
    </w:p>
    <w:p w:rsidR="00EA6A6C" w:rsidRDefault="00EA6A6C" w:rsidP="008C46D6">
      <w:pPr>
        <w:rPr>
          <w:b/>
        </w:rPr>
      </w:pPr>
    </w:p>
    <w:p w:rsidR="008C46D6" w:rsidRDefault="008C46D6" w:rsidP="008C46D6">
      <w:pPr>
        <w:rPr>
          <w:b/>
        </w:rPr>
      </w:pPr>
      <w:r>
        <w:t>МУНИЦИПАЛЬНОЕ АВТОНОМНОЕ УЧРЕЖДЕНИЕ</w:t>
      </w:r>
    </w:p>
    <w:p w:rsidR="008C46D6" w:rsidRDefault="008C46D6" w:rsidP="008C46D6">
      <w:pPr>
        <w:rPr>
          <w:b/>
        </w:rPr>
      </w:pPr>
      <w:r>
        <w:t>ДОПОЛНИТЕЛЬНОГО ОБРАЗОВАНИЯ Г.ХАБАРОВСКА</w:t>
      </w:r>
    </w:p>
    <w:p w:rsidR="008C46D6" w:rsidRDefault="008C46D6" w:rsidP="008C46D6">
      <w:pPr>
        <w:rPr>
          <w:b/>
        </w:rPr>
      </w:pPr>
      <w:r>
        <w:t>«ДЕТСКО-ЮНОШЕСКИЙ ЦЕНТР «ИМПУЛЬС»</w:t>
      </w:r>
    </w:p>
    <w:p w:rsidR="008C46D6" w:rsidRDefault="008C46D6" w:rsidP="008C46D6">
      <w:pPr>
        <w:rPr>
          <w:b/>
        </w:rPr>
      </w:pPr>
    </w:p>
    <w:p w:rsidR="008C46D6" w:rsidRDefault="008C46D6" w:rsidP="008C46D6">
      <w:pPr>
        <w:rPr>
          <w:b/>
        </w:rPr>
      </w:pPr>
    </w:p>
    <w:p w:rsidR="008C46D6" w:rsidRDefault="008C46D6" w:rsidP="008C46D6">
      <w:pPr>
        <w:rPr>
          <w:b/>
        </w:rPr>
      </w:pPr>
    </w:p>
    <w:p w:rsidR="008C46D6" w:rsidRDefault="008C46D6" w:rsidP="008C46D6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C46D6" w:rsidTr="008C46D6">
        <w:tc>
          <w:tcPr>
            <w:tcW w:w="4785" w:type="dxa"/>
            <w:hideMark/>
          </w:tcPr>
          <w:p w:rsidR="008C46D6" w:rsidRDefault="008C46D6">
            <w:pPr>
              <w:jc w:val="left"/>
              <w:rPr>
                <w:b/>
              </w:rPr>
            </w:pPr>
          </w:p>
        </w:tc>
        <w:tc>
          <w:tcPr>
            <w:tcW w:w="4786" w:type="dxa"/>
          </w:tcPr>
          <w:p w:rsidR="008C46D6" w:rsidRDefault="008C46D6">
            <w:pPr>
              <w:jc w:val="right"/>
              <w:rPr>
                <w:b/>
              </w:rPr>
            </w:pPr>
            <w:r>
              <w:t>Утверждаю</w:t>
            </w:r>
          </w:p>
          <w:p w:rsidR="008C46D6" w:rsidRDefault="008C46D6">
            <w:pPr>
              <w:jc w:val="right"/>
              <w:rPr>
                <w:b/>
              </w:rPr>
            </w:pPr>
            <w:r>
              <w:t>Директор МАУ</w:t>
            </w:r>
            <w:r w:rsidR="00682D47">
              <w:t xml:space="preserve"> ДО</w:t>
            </w:r>
            <w:r>
              <w:t xml:space="preserve"> ДЮЦ «Импульс»</w:t>
            </w:r>
          </w:p>
          <w:p w:rsidR="008C46D6" w:rsidRDefault="008C46D6">
            <w:pPr>
              <w:jc w:val="right"/>
              <w:rPr>
                <w:b/>
              </w:rPr>
            </w:pPr>
            <w:r>
              <w:t>______________</w:t>
            </w:r>
            <w:proofErr w:type="spellStart"/>
            <w:r w:rsidR="00CA002C">
              <w:t>С.В.Базарнов</w:t>
            </w:r>
            <w:proofErr w:type="spellEnd"/>
          </w:p>
          <w:p w:rsidR="008C46D6" w:rsidRDefault="00FD2307">
            <w:pPr>
              <w:jc w:val="right"/>
              <w:rPr>
                <w:b/>
              </w:rPr>
            </w:pPr>
            <w:r>
              <w:t>«_</w:t>
            </w:r>
            <w:r w:rsidR="00D93CB0">
              <w:rPr>
                <w:u w:val="single"/>
              </w:rPr>
              <w:t>01</w:t>
            </w:r>
            <w:r>
              <w:t>_»__</w:t>
            </w:r>
            <w:r w:rsidR="00C94EDE">
              <w:rPr>
                <w:u w:val="single"/>
              </w:rPr>
              <w:t>сентября</w:t>
            </w:r>
            <w:r w:rsidR="00CA002C">
              <w:t>_20</w:t>
            </w:r>
            <w:r w:rsidR="00D93CB0">
              <w:t>20</w:t>
            </w:r>
            <w:r w:rsidR="008C46D6">
              <w:t xml:space="preserve"> г.</w:t>
            </w:r>
          </w:p>
          <w:p w:rsidR="008C46D6" w:rsidRDefault="008C46D6">
            <w:pPr>
              <w:rPr>
                <w:b/>
              </w:rPr>
            </w:pPr>
          </w:p>
        </w:tc>
      </w:tr>
    </w:tbl>
    <w:p w:rsidR="008C46D6" w:rsidRDefault="008C46D6" w:rsidP="008C46D6">
      <w:pPr>
        <w:rPr>
          <w:b/>
        </w:rPr>
      </w:pPr>
    </w:p>
    <w:p w:rsidR="008C46D6" w:rsidRDefault="008C46D6" w:rsidP="008C46D6">
      <w:pPr>
        <w:rPr>
          <w:b/>
        </w:rPr>
      </w:pPr>
    </w:p>
    <w:p w:rsidR="008C46D6" w:rsidRDefault="008C46D6" w:rsidP="008C46D6">
      <w:pPr>
        <w:rPr>
          <w:b/>
        </w:rPr>
      </w:pPr>
    </w:p>
    <w:p w:rsidR="008C46D6" w:rsidRDefault="008C46D6" w:rsidP="008C46D6">
      <w:pPr>
        <w:jc w:val="right"/>
        <w:rPr>
          <w:b/>
        </w:rPr>
      </w:pPr>
    </w:p>
    <w:p w:rsidR="008C46D6" w:rsidRDefault="008C46D6" w:rsidP="008C46D6">
      <w:pPr>
        <w:jc w:val="right"/>
        <w:rPr>
          <w:b/>
        </w:rPr>
      </w:pPr>
    </w:p>
    <w:p w:rsidR="008C46D6" w:rsidRDefault="008C46D6" w:rsidP="008C46D6">
      <w:pPr>
        <w:jc w:val="right"/>
        <w:rPr>
          <w:b/>
        </w:rPr>
      </w:pPr>
    </w:p>
    <w:p w:rsidR="008C46D6" w:rsidRDefault="008C46D6" w:rsidP="008C46D6">
      <w:pPr>
        <w:jc w:val="right"/>
        <w:rPr>
          <w:b/>
        </w:rPr>
      </w:pPr>
    </w:p>
    <w:p w:rsidR="008C46D6" w:rsidRDefault="008C46D6" w:rsidP="008C46D6">
      <w:pPr>
        <w:jc w:val="right"/>
        <w:rPr>
          <w:b/>
        </w:rPr>
      </w:pPr>
    </w:p>
    <w:p w:rsidR="008C46D6" w:rsidRDefault="008C46D6" w:rsidP="008C46D6">
      <w:pPr>
        <w:jc w:val="right"/>
        <w:rPr>
          <w:b/>
        </w:rPr>
      </w:pPr>
    </w:p>
    <w:p w:rsidR="008C46D6" w:rsidRDefault="008C46D6" w:rsidP="008C46D6">
      <w:pPr>
        <w:jc w:val="right"/>
        <w:rPr>
          <w:b/>
        </w:rPr>
      </w:pPr>
    </w:p>
    <w:p w:rsidR="008C46D6" w:rsidRDefault="008C46D6" w:rsidP="008C46D6">
      <w:pPr>
        <w:jc w:val="right"/>
        <w:rPr>
          <w:b/>
        </w:rPr>
      </w:pPr>
    </w:p>
    <w:p w:rsidR="008C46D6" w:rsidRDefault="008C46D6" w:rsidP="008C46D6">
      <w:pPr>
        <w:jc w:val="both"/>
        <w:rPr>
          <w:b/>
        </w:rPr>
      </w:pPr>
    </w:p>
    <w:p w:rsidR="008C46D6" w:rsidRDefault="008C46D6" w:rsidP="008C46D6">
      <w:pPr>
        <w:jc w:val="right"/>
        <w:rPr>
          <w:b/>
        </w:rPr>
      </w:pPr>
    </w:p>
    <w:p w:rsidR="008C46D6" w:rsidRDefault="008C46D6" w:rsidP="008C46D6">
      <w:pPr>
        <w:jc w:val="right"/>
        <w:rPr>
          <w:b/>
        </w:rPr>
      </w:pPr>
    </w:p>
    <w:p w:rsidR="008C46D6" w:rsidRDefault="008C46D6" w:rsidP="008C46D6">
      <w:pPr>
        <w:jc w:val="right"/>
        <w:rPr>
          <w:b/>
        </w:rPr>
      </w:pPr>
    </w:p>
    <w:p w:rsidR="008C46D6" w:rsidRDefault="008C46D6" w:rsidP="008C46D6">
      <w:pPr>
        <w:rPr>
          <w:b/>
        </w:rPr>
      </w:pPr>
      <w:r>
        <w:t xml:space="preserve">УЧЕБНЫЙ ПЛАН </w:t>
      </w:r>
    </w:p>
    <w:p w:rsidR="008C46D6" w:rsidRDefault="00CA002C" w:rsidP="008C46D6">
      <w:pPr>
        <w:rPr>
          <w:b/>
        </w:rPr>
      </w:pPr>
      <w:r>
        <w:t xml:space="preserve">НА </w:t>
      </w:r>
      <w:r w:rsidR="00D93CB0">
        <w:t>2020</w:t>
      </w:r>
      <w:r>
        <w:t>-</w:t>
      </w:r>
      <w:r w:rsidR="00D93CB0">
        <w:t>2021</w:t>
      </w:r>
      <w:r w:rsidR="008C46D6">
        <w:t xml:space="preserve">  УЧЕБНЫЙ ГОД</w:t>
      </w:r>
    </w:p>
    <w:p w:rsidR="008C46D6" w:rsidRDefault="008C46D6" w:rsidP="008C46D6">
      <w:pPr>
        <w:rPr>
          <w:b/>
        </w:rPr>
      </w:pPr>
      <w:r>
        <w:t>(платные дополнительные образовательные услуги)</w:t>
      </w:r>
    </w:p>
    <w:p w:rsidR="008C46D6" w:rsidRDefault="008C46D6" w:rsidP="008C46D6">
      <w:pPr>
        <w:rPr>
          <w:b/>
        </w:rPr>
      </w:pPr>
    </w:p>
    <w:p w:rsidR="008C46D6" w:rsidRDefault="008C46D6" w:rsidP="008C46D6">
      <w:pPr>
        <w:rPr>
          <w:b/>
        </w:rPr>
      </w:pPr>
    </w:p>
    <w:p w:rsidR="008C46D6" w:rsidRDefault="008C46D6" w:rsidP="008C46D6">
      <w:pPr>
        <w:rPr>
          <w:b/>
        </w:rPr>
      </w:pPr>
    </w:p>
    <w:p w:rsidR="008C46D6" w:rsidRDefault="008C46D6" w:rsidP="008C46D6">
      <w:pPr>
        <w:rPr>
          <w:b/>
        </w:rPr>
      </w:pPr>
    </w:p>
    <w:p w:rsidR="008C46D6" w:rsidRDefault="008C46D6" w:rsidP="008C46D6">
      <w:pPr>
        <w:rPr>
          <w:b/>
        </w:rPr>
      </w:pPr>
    </w:p>
    <w:p w:rsidR="008C46D6" w:rsidRDefault="008C46D6" w:rsidP="008C46D6">
      <w:pPr>
        <w:rPr>
          <w:b/>
        </w:rPr>
      </w:pPr>
    </w:p>
    <w:p w:rsidR="008C46D6" w:rsidRDefault="008C46D6" w:rsidP="008C46D6">
      <w:pPr>
        <w:rPr>
          <w:b/>
        </w:rPr>
      </w:pPr>
    </w:p>
    <w:p w:rsidR="008C46D6" w:rsidRDefault="008C46D6" w:rsidP="008C46D6">
      <w:pPr>
        <w:rPr>
          <w:b/>
        </w:rPr>
      </w:pPr>
    </w:p>
    <w:p w:rsidR="008C46D6" w:rsidRDefault="008C46D6" w:rsidP="008C46D6">
      <w:pPr>
        <w:rPr>
          <w:b/>
        </w:rPr>
      </w:pPr>
    </w:p>
    <w:p w:rsidR="008C46D6" w:rsidRDefault="008C46D6" w:rsidP="008C46D6">
      <w:pPr>
        <w:rPr>
          <w:b/>
        </w:rPr>
      </w:pPr>
    </w:p>
    <w:p w:rsidR="008C46D6" w:rsidRDefault="008C46D6" w:rsidP="008C46D6">
      <w:pPr>
        <w:rPr>
          <w:b/>
        </w:rPr>
      </w:pPr>
    </w:p>
    <w:p w:rsidR="008C46D6" w:rsidRDefault="008C46D6" w:rsidP="008C46D6">
      <w:pPr>
        <w:rPr>
          <w:b/>
        </w:rPr>
      </w:pPr>
    </w:p>
    <w:p w:rsidR="008C46D6" w:rsidRDefault="008C46D6" w:rsidP="008C46D6">
      <w:pPr>
        <w:rPr>
          <w:b/>
        </w:rPr>
      </w:pPr>
    </w:p>
    <w:p w:rsidR="008C46D6" w:rsidRDefault="008C46D6" w:rsidP="008C46D6">
      <w:pPr>
        <w:rPr>
          <w:b/>
        </w:rPr>
      </w:pPr>
    </w:p>
    <w:p w:rsidR="008C46D6" w:rsidRDefault="008C46D6" w:rsidP="008C46D6">
      <w:pPr>
        <w:rPr>
          <w:b/>
        </w:rPr>
      </w:pPr>
    </w:p>
    <w:p w:rsidR="008C46D6" w:rsidRDefault="008C46D6" w:rsidP="008C46D6">
      <w:pPr>
        <w:jc w:val="both"/>
        <w:rPr>
          <w:b/>
        </w:rPr>
      </w:pPr>
    </w:p>
    <w:p w:rsidR="008C46D6" w:rsidRDefault="008C46D6" w:rsidP="008C46D6">
      <w:pPr>
        <w:rPr>
          <w:b/>
        </w:rPr>
      </w:pPr>
    </w:p>
    <w:p w:rsidR="008C46D6" w:rsidRDefault="008C46D6" w:rsidP="008C46D6">
      <w:pPr>
        <w:rPr>
          <w:b/>
        </w:rPr>
      </w:pPr>
      <w:r>
        <w:t>ХАБАРОВСК</w:t>
      </w:r>
    </w:p>
    <w:p w:rsidR="008C46D6" w:rsidRDefault="00D93CB0" w:rsidP="00FD2CAA">
      <w:pPr>
        <w:rPr>
          <w:b/>
        </w:rPr>
      </w:pPr>
      <w:r>
        <w:t>2020</w:t>
      </w:r>
    </w:p>
    <w:p w:rsidR="008C46D6" w:rsidRDefault="008C46D6" w:rsidP="008C46D6">
      <w:pPr>
        <w:spacing w:line="276" w:lineRule="auto"/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lastRenderedPageBreak/>
        <w:t>МАУ</w:t>
      </w:r>
      <w:r w:rsidR="00682D47">
        <w:rPr>
          <w:rFonts w:eastAsiaTheme="minorEastAsia"/>
          <w:lang w:eastAsia="ru-RU"/>
        </w:rPr>
        <w:t xml:space="preserve"> ДО</w:t>
      </w:r>
      <w:r>
        <w:rPr>
          <w:rFonts w:eastAsiaTheme="minorEastAsia"/>
          <w:lang w:eastAsia="ru-RU"/>
        </w:rPr>
        <w:t xml:space="preserve"> ДЮЦ «ИМПУЛЬС» осуществляет свою деятельность на основе комплексного потенциала образовательного процесса – обучения, воспитания и развития детей и подростков в целях создания условий для развития творческого и интеллектуального потенциала ребенка через возможности развивающей среды средствами личностно-ориентированного образования.</w:t>
      </w:r>
    </w:p>
    <w:p w:rsidR="008C46D6" w:rsidRDefault="008C46D6" w:rsidP="008C46D6">
      <w:pPr>
        <w:spacing w:line="276" w:lineRule="auto"/>
        <w:ind w:firstLine="708"/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>При разработке учебного плана МАУ</w:t>
      </w:r>
      <w:r w:rsidR="00682D47">
        <w:rPr>
          <w:rFonts w:eastAsiaTheme="minorEastAsia"/>
          <w:lang w:eastAsia="ru-RU"/>
        </w:rPr>
        <w:t xml:space="preserve"> ДО</w:t>
      </w:r>
      <w:r>
        <w:rPr>
          <w:rFonts w:eastAsiaTheme="minorEastAsia"/>
          <w:lang w:eastAsia="ru-RU"/>
        </w:rPr>
        <w:t xml:space="preserve"> ДЮЦ «ИМПУЛЬС», реализующего дополнительные </w:t>
      </w:r>
      <w:r w:rsidR="00DB0E11">
        <w:rPr>
          <w:rFonts w:eastAsiaTheme="minorEastAsia"/>
          <w:lang w:eastAsia="ru-RU"/>
        </w:rPr>
        <w:t xml:space="preserve"> общеобразовательные </w:t>
      </w:r>
      <w:r>
        <w:rPr>
          <w:rFonts w:eastAsiaTheme="minorEastAsia"/>
          <w:lang w:eastAsia="ru-RU"/>
        </w:rPr>
        <w:t>общеразвивающие</w:t>
      </w:r>
      <w:r w:rsidR="00FE5741">
        <w:rPr>
          <w:rFonts w:eastAsiaTheme="minorEastAsia"/>
          <w:lang w:eastAsia="ru-RU"/>
        </w:rPr>
        <w:t xml:space="preserve"> платные </w:t>
      </w:r>
      <w:r>
        <w:rPr>
          <w:rFonts w:eastAsiaTheme="minorEastAsia"/>
          <w:lang w:eastAsia="ru-RU"/>
        </w:rPr>
        <w:t xml:space="preserve"> программы, использовались следующие документы:</w:t>
      </w:r>
    </w:p>
    <w:p w:rsidR="008C46D6" w:rsidRDefault="008C46D6" w:rsidP="008C46D6">
      <w:pPr>
        <w:numPr>
          <w:ilvl w:val="0"/>
          <w:numId w:val="1"/>
        </w:numPr>
        <w:spacing w:after="160" w:line="254" w:lineRule="auto"/>
        <w:contextualSpacing/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>Закон  Российской  Федерации  от  29  декабря  2012  года  №</w:t>
      </w:r>
      <w:r w:rsidR="00696B54"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 xml:space="preserve">273  ФЗ  «Об </w:t>
      </w:r>
      <w:r>
        <w:rPr>
          <w:rFonts w:eastAsiaTheme="minorEastAsia"/>
          <w:lang w:eastAsia="ru-RU"/>
        </w:rPr>
        <w:tab/>
        <w:t>образовании в Российской Федерации».</w:t>
      </w:r>
    </w:p>
    <w:p w:rsidR="008C46D6" w:rsidRDefault="008C46D6" w:rsidP="008C46D6">
      <w:pPr>
        <w:numPr>
          <w:ilvl w:val="0"/>
          <w:numId w:val="1"/>
        </w:numPr>
        <w:spacing w:after="160" w:line="254" w:lineRule="auto"/>
        <w:contextualSpacing/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Приказ  Министерства  образования  и  науки  Российской  Федерации  от </w:t>
      </w:r>
      <w:r w:rsidR="00696B54">
        <w:rPr>
          <w:rFonts w:eastAsiaTheme="minorEastAsia"/>
          <w:lang w:eastAsia="ru-RU"/>
        </w:rPr>
        <w:t>09.11.2018</w:t>
      </w:r>
      <w:r>
        <w:rPr>
          <w:rFonts w:eastAsiaTheme="minorEastAsia"/>
          <w:lang w:eastAsia="ru-RU"/>
        </w:rPr>
        <w:t xml:space="preserve"> №</w:t>
      </w:r>
      <w:r w:rsidR="00696B54">
        <w:rPr>
          <w:rFonts w:eastAsiaTheme="minorEastAsia"/>
          <w:lang w:eastAsia="ru-RU"/>
        </w:rPr>
        <w:t xml:space="preserve"> 196</w:t>
      </w:r>
      <w:r>
        <w:rPr>
          <w:rFonts w:eastAsiaTheme="minorEastAsia"/>
          <w:lang w:eastAsia="ru-RU"/>
        </w:rPr>
        <w:t xml:space="preserve"> «Об утверждении порядка организации и осуществления  образовательной  деятельности  по  дополнительным общеобразовательным программам».</w:t>
      </w:r>
    </w:p>
    <w:p w:rsidR="008C46D6" w:rsidRDefault="008C46D6" w:rsidP="008C46D6">
      <w:pPr>
        <w:numPr>
          <w:ilvl w:val="0"/>
          <w:numId w:val="1"/>
        </w:numPr>
        <w:spacing w:after="200" w:line="254" w:lineRule="auto"/>
        <w:contextualSpacing/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Санитарно-эпидемиологические  правила и нормативы СанПин 2.4.4.3172-14 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</w:t>
      </w:r>
      <w:proofErr w:type="gramStart"/>
      <w:r>
        <w:rPr>
          <w:rFonts w:eastAsiaTheme="minorEastAsia"/>
          <w:lang w:eastAsia="ru-RU"/>
        </w:rPr>
        <w:t xml:space="preserve">( </w:t>
      </w:r>
      <w:proofErr w:type="gramEnd"/>
      <w:r>
        <w:rPr>
          <w:rFonts w:eastAsiaTheme="minorEastAsia"/>
          <w:lang w:eastAsia="ru-RU"/>
        </w:rPr>
        <w:t>утв. Постановлением Главного государственного  санитарного врача РФ  от 04.06.2014 № 41)</w:t>
      </w:r>
    </w:p>
    <w:p w:rsidR="008C46D6" w:rsidRDefault="008C46D6" w:rsidP="008C46D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>Письмо Министерства образования и науки Российской Федерации от 20.03.2003г.  №28-51-391/16  «О  реализации  дополнительных образовательных  программ  в  учреждениях  дополнительного      образования детей».</w:t>
      </w:r>
    </w:p>
    <w:p w:rsidR="008C46D6" w:rsidRDefault="008C46D6" w:rsidP="008C46D6">
      <w:pPr>
        <w:numPr>
          <w:ilvl w:val="0"/>
          <w:numId w:val="1"/>
        </w:numPr>
        <w:spacing w:after="160" w:line="254" w:lineRule="auto"/>
        <w:contextualSpacing/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>Письмо Министерства образования и науки Российской Федерации от 11.12.2006г.  №06-1844  «О  примерных  требованиях  к  программам дополнительного образования детей».</w:t>
      </w:r>
    </w:p>
    <w:p w:rsidR="008C46D6" w:rsidRDefault="008C46D6" w:rsidP="008C46D6">
      <w:pPr>
        <w:numPr>
          <w:ilvl w:val="0"/>
          <w:numId w:val="1"/>
        </w:numPr>
        <w:spacing w:after="160" w:line="254" w:lineRule="auto"/>
        <w:contextualSpacing/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>Письмо Министерства образования и науки Российской   Федерации   от 26.03.2007г.  №06-636  «Об  образовательных  учреждениях  дополнительного образования детей».</w:t>
      </w:r>
    </w:p>
    <w:p w:rsidR="0003433C" w:rsidRDefault="008C46D6" w:rsidP="0003433C">
      <w:pPr>
        <w:numPr>
          <w:ilvl w:val="0"/>
          <w:numId w:val="1"/>
        </w:numPr>
        <w:spacing w:after="160" w:line="254" w:lineRule="auto"/>
        <w:contextualSpacing/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>Постановление Правительства Хабаровского края от 05.06.2012г. №177-пр</w:t>
      </w:r>
      <w:r w:rsidR="00696B54">
        <w:rPr>
          <w:rFonts w:eastAsiaTheme="minorEastAsia"/>
          <w:lang w:eastAsia="ru-RU"/>
        </w:rPr>
        <w:t xml:space="preserve"> (ред. от 04.07.2014)</w:t>
      </w:r>
      <w:r>
        <w:rPr>
          <w:rFonts w:eastAsiaTheme="minorEastAsia"/>
          <w:lang w:eastAsia="ru-RU"/>
        </w:rPr>
        <w:t xml:space="preserve"> о  реализации государственной целевой </w:t>
      </w:r>
      <w:r>
        <w:rPr>
          <w:rFonts w:asciiTheme="minorHAnsi" w:eastAsiaTheme="minorEastAsia" w:hAnsiTheme="minorHAnsi" w:cstheme="minorBidi"/>
          <w:sz w:val="22"/>
          <w:szCs w:val="22"/>
          <w:lang w:eastAsia="ru-RU"/>
        </w:rPr>
        <w:t>программы</w:t>
      </w:r>
      <w:r>
        <w:rPr>
          <w:rFonts w:eastAsiaTheme="minorEastAsia"/>
          <w:lang w:eastAsia="ru-RU"/>
        </w:rPr>
        <w:t xml:space="preserve"> Хабаровского края "Развитие образования и молодежной политики Хабаровского края".</w:t>
      </w:r>
    </w:p>
    <w:p w:rsidR="00A034CD" w:rsidRPr="0003433C" w:rsidRDefault="00A034CD" w:rsidP="0003433C">
      <w:pPr>
        <w:numPr>
          <w:ilvl w:val="0"/>
          <w:numId w:val="1"/>
        </w:numPr>
        <w:spacing w:after="160" w:line="254" w:lineRule="auto"/>
        <w:contextualSpacing/>
        <w:jc w:val="both"/>
        <w:rPr>
          <w:rFonts w:eastAsiaTheme="minorEastAsia"/>
          <w:b/>
          <w:lang w:eastAsia="ru-RU"/>
        </w:rPr>
      </w:pPr>
      <w:r w:rsidRPr="0003433C">
        <w:t xml:space="preserve">Федеральным законом от 24.07.1998 N 124-ФЗ (ред. от </w:t>
      </w:r>
      <w:r w:rsidR="00696B54">
        <w:t>27.12.2018</w:t>
      </w:r>
      <w:r w:rsidRPr="0003433C">
        <w:t>) "Об основных гарантиях прав ребенка в Российской Федерации"</w:t>
      </w:r>
    </w:p>
    <w:p w:rsidR="00A034CD" w:rsidRPr="00A034CD" w:rsidRDefault="00A034CD" w:rsidP="00A034CD">
      <w:pPr>
        <w:pStyle w:val="3"/>
        <w:numPr>
          <w:ilvl w:val="0"/>
          <w:numId w:val="1"/>
        </w:numPr>
        <w:shd w:val="clear" w:color="auto" w:fill="auto"/>
        <w:tabs>
          <w:tab w:val="left" w:pos="531"/>
        </w:tabs>
        <w:spacing w:line="269" w:lineRule="exact"/>
        <w:ind w:right="40"/>
        <w:jc w:val="both"/>
        <w:rPr>
          <w:b/>
          <w:sz w:val="24"/>
          <w:szCs w:val="24"/>
        </w:rPr>
      </w:pPr>
      <w:r w:rsidRPr="00A034CD">
        <w:rPr>
          <w:sz w:val="24"/>
          <w:szCs w:val="24"/>
        </w:rPr>
        <w:t xml:space="preserve">Гражданским кодексом от 30.11.94 N 51-ФЗ </w:t>
      </w:r>
      <w:r w:rsidR="00696B54">
        <w:rPr>
          <w:sz w:val="24"/>
          <w:szCs w:val="24"/>
        </w:rPr>
        <w:t xml:space="preserve"> часть первая </w:t>
      </w:r>
      <w:r w:rsidRPr="00A034CD">
        <w:rPr>
          <w:sz w:val="24"/>
          <w:szCs w:val="24"/>
        </w:rPr>
        <w:t xml:space="preserve">(ред. от </w:t>
      </w:r>
      <w:r w:rsidR="00696B54">
        <w:rPr>
          <w:sz w:val="24"/>
          <w:szCs w:val="24"/>
        </w:rPr>
        <w:t>18.07.2019</w:t>
      </w:r>
      <w:r w:rsidRPr="00A034CD">
        <w:rPr>
          <w:sz w:val="24"/>
          <w:szCs w:val="24"/>
        </w:rPr>
        <w:t>)</w:t>
      </w:r>
    </w:p>
    <w:p w:rsidR="00A034CD" w:rsidRPr="00A034CD" w:rsidRDefault="00A034CD" w:rsidP="00A034CD">
      <w:pPr>
        <w:pStyle w:val="3"/>
        <w:numPr>
          <w:ilvl w:val="0"/>
          <w:numId w:val="1"/>
        </w:numPr>
        <w:shd w:val="clear" w:color="auto" w:fill="auto"/>
        <w:tabs>
          <w:tab w:val="left" w:pos="271"/>
        </w:tabs>
        <w:spacing w:line="293" w:lineRule="exact"/>
        <w:jc w:val="both"/>
        <w:rPr>
          <w:b/>
          <w:sz w:val="24"/>
          <w:szCs w:val="24"/>
        </w:rPr>
      </w:pPr>
      <w:r w:rsidRPr="00A034CD">
        <w:rPr>
          <w:sz w:val="24"/>
          <w:szCs w:val="24"/>
        </w:rPr>
        <w:t xml:space="preserve">Законом РФ «О защите прав потребителей» от </w:t>
      </w:r>
      <w:r w:rsidR="00FD2CAA">
        <w:rPr>
          <w:sz w:val="24"/>
          <w:szCs w:val="24"/>
        </w:rPr>
        <w:t>07.02.1992 № 2300-1 (ред. 18.03.2019)</w:t>
      </w:r>
    </w:p>
    <w:p w:rsidR="00A034CD" w:rsidRPr="00A034CD" w:rsidRDefault="00A034CD" w:rsidP="00A034CD">
      <w:pPr>
        <w:pStyle w:val="3"/>
        <w:numPr>
          <w:ilvl w:val="0"/>
          <w:numId w:val="1"/>
        </w:numPr>
        <w:shd w:val="clear" w:color="auto" w:fill="auto"/>
        <w:tabs>
          <w:tab w:val="left" w:pos="449"/>
        </w:tabs>
        <w:spacing w:line="293" w:lineRule="exact"/>
        <w:jc w:val="both"/>
        <w:rPr>
          <w:b/>
          <w:sz w:val="24"/>
          <w:szCs w:val="24"/>
        </w:rPr>
      </w:pPr>
      <w:r w:rsidRPr="00A034CD">
        <w:rPr>
          <w:sz w:val="24"/>
          <w:szCs w:val="24"/>
        </w:rPr>
        <w:t>Постановлением Правительства Российской Федерации от 15 августа 2013 года №706</w:t>
      </w:r>
      <w:proofErr w:type="gramStart"/>
      <w:r w:rsidR="00696B54">
        <w:rPr>
          <w:sz w:val="24"/>
          <w:szCs w:val="24"/>
        </w:rPr>
        <w:t xml:space="preserve"> О</w:t>
      </w:r>
      <w:proofErr w:type="gramEnd"/>
      <w:r w:rsidR="00696B54">
        <w:rPr>
          <w:sz w:val="24"/>
          <w:szCs w:val="24"/>
        </w:rPr>
        <w:t>б утверждении «Правил  оказания платных образовательных услуг» (ред. от 29.11.2018)</w:t>
      </w:r>
    </w:p>
    <w:p w:rsidR="00A034CD" w:rsidRPr="00A034CD" w:rsidRDefault="00A034CD" w:rsidP="00A034CD">
      <w:pPr>
        <w:pStyle w:val="3"/>
        <w:numPr>
          <w:ilvl w:val="0"/>
          <w:numId w:val="1"/>
        </w:numPr>
        <w:shd w:val="clear" w:color="auto" w:fill="auto"/>
        <w:tabs>
          <w:tab w:val="left" w:pos="415"/>
        </w:tabs>
        <w:spacing w:line="293" w:lineRule="exact"/>
        <w:jc w:val="both"/>
        <w:rPr>
          <w:b/>
          <w:sz w:val="24"/>
          <w:szCs w:val="24"/>
        </w:rPr>
      </w:pPr>
      <w:r w:rsidRPr="00A034CD">
        <w:rPr>
          <w:sz w:val="24"/>
          <w:szCs w:val="24"/>
        </w:rPr>
        <w:t xml:space="preserve">Приказом Министерства образования РФ от </w:t>
      </w:r>
      <w:r w:rsidR="00696B54">
        <w:rPr>
          <w:sz w:val="24"/>
          <w:szCs w:val="24"/>
        </w:rPr>
        <w:t xml:space="preserve">25.10.2013 № 1185 «Об отвержении примерной формы договора об образовании на </w:t>
      </w:r>
      <w:proofErr w:type="gramStart"/>
      <w:r w:rsidR="00696B54">
        <w:rPr>
          <w:sz w:val="24"/>
          <w:szCs w:val="24"/>
        </w:rPr>
        <w:t>обучение</w:t>
      </w:r>
      <w:proofErr w:type="gramEnd"/>
      <w:r w:rsidR="00696B54">
        <w:rPr>
          <w:sz w:val="24"/>
          <w:szCs w:val="24"/>
        </w:rPr>
        <w:t xml:space="preserve"> по дополнительным образовательным программам»</w:t>
      </w:r>
    </w:p>
    <w:p w:rsidR="00A034CD" w:rsidRPr="00A034CD" w:rsidRDefault="00A034CD" w:rsidP="00A034CD">
      <w:pPr>
        <w:pStyle w:val="3"/>
        <w:numPr>
          <w:ilvl w:val="0"/>
          <w:numId w:val="1"/>
        </w:numPr>
        <w:shd w:val="clear" w:color="auto" w:fill="auto"/>
        <w:tabs>
          <w:tab w:val="left" w:pos="410"/>
        </w:tabs>
        <w:spacing w:line="293" w:lineRule="exact"/>
        <w:jc w:val="both"/>
        <w:rPr>
          <w:b/>
          <w:sz w:val="24"/>
          <w:szCs w:val="24"/>
        </w:rPr>
      </w:pPr>
      <w:r w:rsidRPr="00A034CD">
        <w:rPr>
          <w:sz w:val="24"/>
          <w:szCs w:val="24"/>
        </w:rPr>
        <w:t>Постановлением Мэра г. Хабаровска от 31.01.2003г. 159</w:t>
      </w:r>
      <w:proofErr w:type="gramStart"/>
      <w:r w:rsidR="00696B54">
        <w:rPr>
          <w:sz w:val="24"/>
          <w:szCs w:val="24"/>
        </w:rPr>
        <w:t xml:space="preserve"> О</w:t>
      </w:r>
      <w:proofErr w:type="gramEnd"/>
      <w:r w:rsidR="00696B54">
        <w:rPr>
          <w:sz w:val="24"/>
          <w:szCs w:val="24"/>
        </w:rPr>
        <w:t>б утверждении Положения «О порядке формирования, учета и экономического стимулирования развития платных услуг в г. Хабаровске» (ред. от 09.04.2014)</w:t>
      </w:r>
    </w:p>
    <w:p w:rsidR="00A034CD" w:rsidRDefault="00A034CD" w:rsidP="00A034CD">
      <w:pPr>
        <w:pStyle w:val="3"/>
        <w:numPr>
          <w:ilvl w:val="0"/>
          <w:numId w:val="1"/>
        </w:numPr>
        <w:shd w:val="clear" w:color="auto" w:fill="auto"/>
        <w:tabs>
          <w:tab w:val="left" w:pos="435"/>
        </w:tabs>
        <w:spacing w:line="274" w:lineRule="exact"/>
        <w:ind w:right="40"/>
        <w:jc w:val="both"/>
        <w:rPr>
          <w:b/>
          <w:sz w:val="24"/>
          <w:szCs w:val="24"/>
        </w:rPr>
      </w:pPr>
      <w:r w:rsidRPr="00A034CD">
        <w:rPr>
          <w:sz w:val="24"/>
          <w:szCs w:val="24"/>
        </w:rPr>
        <w:t>Решение Хабаровской городской думы № 53 от 22.03.2005</w:t>
      </w:r>
      <w:r w:rsidR="005860E9">
        <w:rPr>
          <w:sz w:val="24"/>
          <w:szCs w:val="24"/>
        </w:rPr>
        <w:t xml:space="preserve"> (измен от 21.05.2019) </w:t>
      </w:r>
      <w:r w:rsidRPr="00A034CD">
        <w:rPr>
          <w:sz w:val="24"/>
          <w:szCs w:val="24"/>
        </w:rPr>
        <w:t xml:space="preserve"> «О порядке установления (регулирования) цен и тарифов в городском округе г. Хабаровск</w:t>
      </w:r>
      <w:r w:rsidR="005860E9">
        <w:rPr>
          <w:sz w:val="24"/>
          <w:szCs w:val="24"/>
        </w:rPr>
        <w:t>»</w:t>
      </w:r>
    </w:p>
    <w:p w:rsidR="005C134D" w:rsidRPr="005C134D" w:rsidRDefault="005C134D" w:rsidP="005C134D">
      <w:pPr>
        <w:pStyle w:val="a7"/>
        <w:numPr>
          <w:ilvl w:val="0"/>
          <w:numId w:val="1"/>
        </w:numPr>
        <w:spacing w:line="274" w:lineRule="exact"/>
        <w:ind w:right="100"/>
        <w:jc w:val="both"/>
        <w:rPr>
          <w:b/>
          <w:sz w:val="22"/>
          <w:szCs w:val="22"/>
        </w:rPr>
      </w:pPr>
      <w:proofErr w:type="gramStart"/>
      <w:r w:rsidRPr="005C134D">
        <w:rPr>
          <w:sz w:val="22"/>
          <w:szCs w:val="22"/>
        </w:rPr>
        <w:lastRenderedPageBreak/>
        <w:t>Лицензия се</w:t>
      </w:r>
      <w:r w:rsidR="00FD2307">
        <w:rPr>
          <w:sz w:val="22"/>
          <w:szCs w:val="22"/>
        </w:rPr>
        <w:t>рии 27Л01 № 0001526, регистрационный № 2425 от 08 сентября 2016</w:t>
      </w:r>
      <w:r w:rsidRPr="005C134D">
        <w:rPr>
          <w:sz w:val="22"/>
          <w:szCs w:val="22"/>
        </w:rPr>
        <w:t xml:space="preserve"> года устанавливает, что муниципальное автономное учреждение дополнительного образования  г. Хабаровска «Детско – юношеский центр «Импульс» имеет право осуществления образовательной деятельности по Профессиональному обучению и Дополнительному образованию-подвид-Дополнительное образование детей и взрослых, указанным в приложении № 1 к настоящей лицензии, а именно программы художественной направленности, физкультурно-спортивной направленности, социально-педагогической направленности, технической направленности, программы профессионального обучения</w:t>
      </w:r>
      <w:proofErr w:type="gramEnd"/>
      <w:r w:rsidRPr="005C134D">
        <w:rPr>
          <w:sz w:val="22"/>
          <w:szCs w:val="22"/>
        </w:rPr>
        <w:t>, код 11442.</w:t>
      </w:r>
    </w:p>
    <w:p w:rsidR="00A034CD" w:rsidRPr="0003433C" w:rsidRDefault="00A034CD" w:rsidP="00A034CD">
      <w:pPr>
        <w:pStyle w:val="3"/>
        <w:numPr>
          <w:ilvl w:val="0"/>
          <w:numId w:val="1"/>
        </w:numPr>
        <w:shd w:val="clear" w:color="auto" w:fill="auto"/>
        <w:tabs>
          <w:tab w:val="left" w:pos="435"/>
        </w:tabs>
        <w:spacing w:line="274" w:lineRule="exact"/>
        <w:ind w:right="40"/>
        <w:jc w:val="both"/>
        <w:rPr>
          <w:b/>
          <w:sz w:val="24"/>
          <w:szCs w:val="24"/>
        </w:rPr>
      </w:pPr>
      <w:r w:rsidRPr="0003433C">
        <w:rPr>
          <w:sz w:val="24"/>
          <w:szCs w:val="24"/>
        </w:rPr>
        <w:t>Приказ</w:t>
      </w:r>
      <w:r w:rsidR="0003433C" w:rsidRPr="0003433C">
        <w:rPr>
          <w:sz w:val="24"/>
          <w:szCs w:val="24"/>
        </w:rPr>
        <w:t xml:space="preserve">ом управления образования № </w:t>
      </w:r>
      <w:r w:rsidR="00682D47">
        <w:rPr>
          <w:sz w:val="24"/>
          <w:szCs w:val="24"/>
        </w:rPr>
        <w:t>__</w:t>
      </w:r>
      <w:r w:rsidR="00D722CD">
        <w:rPr>
          <w:sz w:val="24"/>
          <w:szCs w:val="24"/>
          <w:u w:val="single"/>
        </w:rPr>
        <w:t>987</w:t>
      </w:r>
      <w:r w:rsidR="00682D47">
        <w:rPr>
          <w:sz w:val="24"/>
          <w:szCs w:val="24"/>
        </w:rPr>
        <w:t>_</w:t>
      </w:r>
      <w:r w:rsidR="0003433C" w:rsidRPr="0003433C">
        <w:rPr>
          <w:sz w:val="24"/>
          <w:szCs w:val="24"/>
        </w:rPr>
        <w:t xml:space="preserve"> от </w:t>
      </w:r>
      <w:r w:rsidR="00FD2307">
        <w:rPr>
          <w:sz w:val="24"/>
          <w:szCs w:val="24"/>
        </w:rPr>
        <w:t>«_</w:t>
      </w:r>
      <w:r w:rsidR="00D722CD">
        <w:rPr>
          <w:sz w:val="24"/>
          <w:szCs w:val="24"/>
          <w:u w:val="single"/>
        </w:rPr>
        <w:t>2</w:t>
      </w:r>
      <w:r w:rsidR="00CA002C">
        <w:rPr>
          <w:sz w:val="24"/>
          <w:szCs w:val="24"/>
          <w:u w:val="single"/>
        </w:rPr>
        <w:t>7</w:t>
      </w:r>
      <w:r w:rsidR="00FD2307">
        <w:rPr>
          <w:sz w:val="24"/>
          <w:szCs w:val="24"/>
        </w:rPr>
        <w:t>»__</w:t>
      </w:r>
      <w:r w:rsidR="00E9663B">
        <w:rPr>
          <w:sz w:val="24"/>
          <w:szCs w:val="24"/>
          <w:u w:val="single"/>
        </w:rPr>
        <w:t>августа</w:t>
      </w:r>
      <w:r w:rsidR="00D722CD">
        <w:rPr>
          <w:sz w:val="24"/>
          <w:szCs w:val="24"/>
        </w:rPr>
        <w:t>__2019</w:t>
      </w:r>
      <w:r w:rsidR="00682D47">
        <w:rPr>
          <w:sz w:val="24"/>
          <w:szCs w:val="24"/>
        </w:rPr>
        <w:t xml:space="preserve"> г. </w:t>
      </w:r>
      <w:r w:rsidRPr="0003433C">
        <w:rPr>
          <w:sz w:val="24"/>
          <w:szCs w:val="24"/>
        </w:rPr>
        <w:t xml:space="preserve"> «О предельных тарифах на платные услуги, оказываемые муниципальными учреждениями о</w:t>
      </w:r>
      <w:r w:rsidR="00CA002C">
        <w:rPr>
          <w:sz w:val="24"/>
          <w:szCs w:val="24"/>
        </w:rPr>
        <w:t>бразования г. Хабаровска на 201</w:t>
      </w:r>
      <w:r w:rsidR="00D722CD">
        <w:rPr>
          <w:sz w:val="24"/>
          <w:szCs w:val="24"/>
        </w:rPr>
        <w:t>9</w:t>
      </w:r>
      <w:r w:rsidR="00CA002C">
        <w:rPr>
          <w:sz w:val="24"/>
          <w:szCs w:val="24"/>
        </w:rPr>
        <w:t>-20</w:t>
      </w:r>
      <w:r w:rsidR="00D722CD">
        <w:rPr>
          <w:sz w:val="24"/>
          <w:szCs w:val="24"/>
        </w:rPr>
        <w:t>20</w:t>
      </w:r>
      <w:r w:rsidRPr="0003433C">
        <w:rPr>
          <w:sz w:val="24"/>
          <w:szCs w:val="24"/>
        </w:rPr>
        <w:t>»</w:t>
      </w:r>
    </w:p>
    <w:p w:rsidR="008C46D6" w:rsidRPr="0003433C" w:rsidRDefault="008C46D6" w:rsidP="008C46D6">
      <w:pPr>
        <w:spacing w:after="160" w:line="254" w:lineRule="auto"/>
        <w:ind w:left="644"/>
        <w:contextualSpacing/>
        <w:jc w:val="left"/>
        <w:rPr>
          <w:rFonts w:eastAsiaTheme="minorEastAsia"/>
          <w:b/>
          <w:lang w:eastAsia="ru-RU"/>
        </w:rPr>
      </w:pPr>
    </w:p>
    <w:p w:rsidR="008C46D6" w:rsidRDefault="008C46D6" w:rsidP="008C46D6">
      <w:pPr>
        <w:spacing w:after="160" w:line="254" w:lineRule="auto"/>
        <w:ind w:firstLine="644"/>
        <w:contextualSpacing/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>Учебный план состоит из трех частей: пояснительной записки, сетки учебных часов с разбивкой по направлениям (Приложение № 1) календарного учебного графика (Приложение № 2).</w:t>
      </w:r>
    </w:p>
    <w:p w:rsidR="008C46D6" w:rsidRDefault="008C46D6" w:rsidP="008C46D6">
      <w:pPr>
        <w:spacing w:after="160" w:line="254" w:lineRule="auto"/>
        <w:ind w:firstLine="644"/>
        <w:contextualSpacing/>
        <w:jc w:val="both"/>
        <w:rPr>
          <w:rFonts w:eastAsiaTheme="minorEastAsia"/>
          <w:b/>
          <w:lang w:eastAsia="ru-RU"/>
        </w:rPr>
      </w:pPr>
    </w:p>
    <w:p w:rsidR="008C46D6" w:rsidRDefault="008C46D6" w:rsidP="008C46D6">
      <w:pPr>
        <w:spacing w:after="160" w:line="254" w:lineRule="auto"/>
        <w:ind w:left="1364"/>
        <w:contextualSpacing/>
        <w:rPr>
          <w:rFonts w:eastAsiaTheme="minorEastAsia"/>
          <w:lang w:eastAsia="ru-RU"/>
        </w:rPr>
      </w:pPr>
      <w:r>
        <w:rPr>
          <w:rFonts w:eastAsiaTheme="minorEastAsia"/>
          <w:lang w:val="en-US" w:eastAsia="ru-RU"/>
        </w:rPr>
        <w:t>I</w:t>
      </w:r>
      <w:r>
        <w:rPr>
          <w:rFonts w:eastAsiaTheme="minorEastAsia"/>
          <w:lang w:eastAsia="ru-RU"/>
        </w:rPr>
        <w:t>.ПОЯСНИТЕЛЬНАЯ ЗАПИСКА</w:t>
      </w:r>
    </w:p>
    <w:p w:rsidR="008C46D6" w:rsidRDefault="008C46D6" w:rsidP="008C46D6">
      <w:pPr>
        <w:spacing w:line="276" w:lineRule="auto"/>
        <w:ind w:firstLine="708"/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>Учебный план МАУ</w:t>
      </w:r>
      <w:r w:rsidR="001B22E2">
        <w:rPr>
          <w:rFonts w:eastAsiaTheme="minorEastAsia"/>
          <w:lang w:eastAsia="ru-RU"/>
        </w:rPr>
        <w:t xml:space="preserve"> ДО</w:t>
      </w:r>
      <w:r>
        <w:rPr>
          <w:rFonts w:eastAsiaTheme="minorEastAsia"/>
          <w:lang w:eastAsia="ru-RU"/>
        </w:rPr>
        <w:t xml:space="preserve"> ДЮЦ  «Импульс» является нормативно-правовой основой, регламентирующей организацию и содержание образовательного процесса</w:t>
      </w:r>
      <w:r w:rsidR="00FE5741">
        <w:rPr>
          <w:rFonts w:eastAsiaTheme="minorEastAsia"/>
          <w:lang w:eastAsia="ru-RU"/>
        </w:rPr>
        <w:t xml:space="preserve"> по платным образовательным услугам.</w:t>
      </w:r>
    </w:p>
    <w:p w:rsidR="008C46D6" w:rsidRDefault="008C46D6" w:rsidP="008C46D6">
      <w:pPr>
        <w:spacing w:line="276" w:lineRule="auto"/>
        <w:ind w:firstLine="709"/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>Реализация учебного плана обеспечена необходимым количеством педагогических кадров соответствующей квалификации.</w:t>
      </w:r>
    </w:p>
    <w:p w:rsidR="008C46D6" w:rsidRDefault="008C46D6" w:rsidP="008C46D6">
      <w:pPr>
        <w:spacing w:line="276" w:lineRule="auto"/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ab/>
        <w:t xml:space="preserve">Сетка учебного плана распределяет количество групп, часов, контингента </w:t>
      </w:r>
      <w:r w:rsidR="0019467F">
        <w:rPr>
          <w:rFonts w:eastAsiaTheme="minorEastAsia"/>
          <w:lang w:eastAsia="ru-RU"/>
        </w:rPr>
        <w:t>учащихся</w:t>
      </w:r>
      <w:r>
        <w:rPr>
          <w:rFonts w:eastAsiaTheme="minorEastAsia"/>
          <w:lang w:eastAsia="ru-RU"/>
        </w:rPr>
        <w:t>. Количество часов, необходимое для проведения занятий определяется дополнительными общеобразовательными общеразвивающими программами педагогов.</w:t>
      </w:r>
    </w:p>
    <w:p w:rsidR="008C46D6" w:rsidRDefault="008C46D6" w:rsidP="008C46D6">
      <w:pPr>
        <w:spacing w:line="276" w:lineRule="auto"/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ab/>
        <w:t>При составлении учебного плана учитывалось:</w:t>
      </w:r>
    </w:p>
    <w:p w:rsidR="008C46D6" w:rsidRDefault="008C46D6" w:rsidP="008C46D6">
      <w:pPr>
        <w:spacing w:line="276" w:lineRule="auto"/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>- содержание дополнительных общеобразовательных общеразвивающих программ, разрабатываемых и реализуемых Центром самостоятельно на основе государственных типовых и модифицированных, а также авторских;</w:t>
      </w:r>
    </w:p>
    <w:p w:rsidR="008C46D6" w:rsidRDefault="008C46D6" w:rsidP="008C46D6">
      <w:pPr>
        <w:spacing w:line="276" w:lineRule="auto"/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>- учебная нагрузка в соответствии с нормами СанПиН.</w:t>
      </w:r>
    </w:p>
    <w:p w:rsidR="008C46D6" w:rsidRDefault="008C46D6" w:rsidP="008C46D6">
      <w:pPr>
        <w:spacing w:line="276" w:lineRule="auto"/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ab/>
        <w:t xml:space="preserve">Особенность построения учебного плана Центра в том, что он позволяет </w:t>
      </w:r>
      <w:r w:rsidR="00E43DA1">
        <w:rPr>
          <w:rFonts w:eastAsiaTheme="minorEastAsia"/>
          <w:lang w:eastAsia="ru-RU"/>
        </w:rPr>
        <w:t>с</w:t>
      </w:r>
      <w:r>
        <w:rPr>
          <w:rFonts w:eastAsiaTheme="minorEastAsia"/>
          <w:lang w:eastAsia="ru-RU"/>
        </w:rPr>
        <w:t xml:space="preserve">формировать устойчивый интерес </w:t>
      </w:r>
      <w:r w:rsidR="0019467F">
        <w:rPr>
          <w:rFonts w:eastAsiaTheme="minorEastAsia"/>
          <w:lang w:eastAsia="ru-RU"/>
        </w:rPr>
        <w:t>учащихся</w:t>
      </w:r>
      <w:r>
        <w:rPr>
          <w:rFonts w:eastAsiaTheme="minorEastAsia"/>
          <w:lang w:eastAsia="ru-RU"/>
        </w:rPr>
        <w:t xml:space="preserve"> к выбранному направлению деятельности  для продолжения образования и развития своих способностей.</w:t>
      </w:r>
    </w:p>
    <w:p w:rsidR="008C46D6" w:rsidRDefault="008C46D6" w:rsidP="008C46D6">
      <w:pPr>
        <w:spacing w:line="276" w:lineRule="auto"/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ab/>
        <w:t xml:space="preserve"> Занятия выстраиваются по принципу возрастающей сложности с учетом возрастных и психологических особенностей и возможностей </w:t>
      </w:r>
      <w:r w:rsidR="0019467F">
        <w:rPr>
          <w:rFonts w:eastAsiaTheme="minorEastAsia"/>
          <w:lang w:eastAsia="ru-RU"/>
        </w:rPr>
        <w:t>учащихся</w:t>
      </w:r>
      <w:r>
        <w:rPr>
          <w:rFonts w:eastAsiaTheme="minorEastAsia"/>
          <w:lang w:eastAsia="ru-RU"/>
        </w:rPr>
        <w:t>.</w:t>
      </w:r>
    </w:p>
    <w:p w:rsidR="008C46D6" w:rsidRDefault="008C46D6" w:rsidP="008C46D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lang w:eastAsia="ru-RU"/>
        </w:rPr>
      </w:pPr>
      <w:r>
        <w:rPr>
          <w:rFonts w:eastAsia="Calibri"/>
          <w:lang w:eastAsia="ru-RU"/>
        </w:rPr>
        <w:t>Продолжительность занятий устанавливается исходя из психофизиологической, педагогической и социально-экономической целесообразности, допустимой нагрузки учащихся.</w:t>
      </w:r>
    </w:p>
    <w:p w:rsidR="0019467F" w:rsidRPr="0019467F" w:rsidRDefault="0019467F" w:rsidP="0019467F">
      <w:pPr>
        <w:rPr>
          <w:b/>
        </w:rPr>
      </w:pPr>
      <w:r w:rsidRPr="0019467F">
        <w:t>Периодичность и продолжительность занятий</w:t>
      </w:r>
    </w:p>
    <w:p w:rsidR="0019467F" w:rsidRPr="0019467F" w:rsidRDefault="00CA002C" w:rsidP="0019467F">
      <w:pPr>
        <w:rPr>
          <w:b/>
        </w:rPr>
      </w:pPr>
      <w:r>
        <w:t>На 20</w:t>
      </w:r>
      <w:r w:rsidR="00D93CB0">
        <w:t>20</w:t>
      </w:r>
      <w:r>
        <w:t>-20</w:t>
      </w:r>
      <w:r w:rsidR="00D722CD">
        <w:t>2</w:t>
      </w:r>
      <w:r w:rsidR="00D93CB0">
        <w:t>1</w:t>
      </w:r>
      <w:r w:rsidR="0019467F" w:rsidRPr="0019467F">
        <w:t xml:space="preserve"> уч. год</w:t>
      </w:r>
    </w:p>
    <w:p w:rsidR="0019467F" w:rsidRPr="0019467F" w:rsidRDefault="0019467F" w:rsidP="0019467F">
      <w:pPr>
        <w:jc w:val="left"/>
        <w:rPr>
          <w:b/>
        </w:rPr>
      </w:pPr>
    </w:p>
    <w:p w:rsidR="007F40BA" w:rsidRPr="00703736" w:rsidRDefault="007F40BA" w:rsidP="007F40BA">
      <w:pPr>
        <w:jc w:val="left"/>
      </w:pPr>
      <w:r w:rsidRPr="00703736">
        <w:t>«</w:t>
      </w:r>
      <w:proofErr w:type="spellStart"/>
      <w:r>
        <w:t>Ритмикс</w:t>
      </w:r>
      <w:proofErr w:type="spellEnd"/>
      <w:r w:rsidRPr="00703736">
        <w:t>» (</w:t>
      </w:r>
      <w:r>
        <w:t>4</w:t>
      </w:r>
      <w:r w:rsidRPr="00703736">
        <w:t>-7 лет)</w:t>
      </w:r>
    </w:p>
    <w:p w:rsidR="007F40BA" w:rsidRPr="00703736" w:rsidRDefault="007F40BA" w:rsidP="007F40BA">
      <w:pPr>
        <w:jc w:val="left"/>
        <w:rPr>
          <w:b/>
        </w:rPr>
      </w:pPr>
      <w:r w:rsidRPr="00703736">
        <w:t>Занятия проводятся 2 раза в неделю.</w:t>
      </w:r>
    </w:p>
    <w:p w:rsidR="007F40BA" w:rsidRPr="00703736" w:rsidRDefault="007F40BA" w:rsidP="007F40BA">
      <w:pPr>
        <w:jc w:val="left"/>
        <w:rPr>
          <w:b/>
        </w:rPr>
      </w:pPr>
      <w:r w:rsidRPr="00703736">
        <w:t xml:space="preserve">Общее </w:t>
      </w:r>
      <w:r w:rsidRPr="00703736">
        <w:rPr>
          <w:b/>
        </w:rPr>
        <w:t xml:space="preserve">астрономическое </w:t>
      </w:r>
      <w:r w:rsidRPr="00703736">
        <w:t xml:space="preserve">время 1 час. </w:t>
      </w:r>
    </w:p>
    <w:p w:rsidR="007F40BA" w:rsidRPr="00703736" w:rsidRDefault="007F40BA" w:rsidP="007F40BA">
      <w:pPr>
        <w:jc w:val="left"/>
        <w:rPr>
          <w:b/>
        </w:rPr>
      </w:pPr>
      <w:r w:rsidRPr="00703736">
        <w:rPr>
          <w:b/>
        </w:rPr>
        <w:t>А</w:t>
      </w:r>
      <w:r w:rsidRPr="00703736">
        <w:t xml:space="preserve">кадемический час </w:t>
      </w:r>
      <w:r w:rsidRPr="00703736">
        <w:rPr>
          <w:b/>
        </w:rPr>
        <w:t>- 25 мин.</w:t>
      </w:r>
    </w:p>
    <w:p w:rsidR="007F40BA" w:rsidRPr="00703736" w:rsidRDefault="007F40BA" w:rsidP="007F40BA">
      <w:pPr>
        <w:jc w:val="left"/>
        <w:rPr>
          <w:b/>
        </w:rPr>
      </w:pPr>
      <w:r w:rsidRPr="00703736">
        <w:t>Состоит из 2-х занятий (2 академических часа), между занятиями перемена (динамическая пауза) равна 10 минутам.</w:t>
      </w:r>
    </w:p>
    <w:p w:rsidR="007F40BA" w:rsidRPr="00703736" w:rsidRDefault="007F40BA" w:rsidP="007F40BA">
      <w:pPr>
        <w:jc w:val="left"/>
        <w:rPr>
          <w:b/>
        </w:rPr>
      </w:pPr>
      <w:r w:rsidRPr="00703736">
        <w:t xml:space="preserve">1 занятие - 25 мин. </w:t>
      </w:r>
    </w:p>
    <w:p w:rsidR="007F40BA" w:rsidRPr="00703736" w:rsidRDefault="007F40BA" w:rsidP="007F40BA">
      <w:pPr>
        <w:jc w:val="left"/>
        <w:rPr>
          <w:b/>
        </w:rPr>
      </w:pPr>
      <w:r w:rsidRPr="00703736">
        <w:lastRenderedPageBreak/>
        <w:t>перемена (дин</w:t>
      </w:r>
      <w:proofErr w:type="gramStart"/>
      <w:r w:rsidRPr="00703736">
        <w:t>.</w:t>
      </w:r>
      <w:proofErr w:type="gramEnd"/>
      <w:r w:rsidRPr="00703736">
        <w:t xml:space="preserve"> </w:t>
      </w:r>
      <w:proofErr w:type="gramStart"/>
      <w:r w:rsidRPr="00703736">
        <w:t>п</w:t>
      </w:r>
      <w:proofErr w:type="gramEnd"/>
      <w:r w:rsidRPr="00703736">
        <w:t>ауза)10 мин.</w:t>
      </w:r>
    </w:p>
    <w:p w:rsidR="007F40BA" w:rsidRPr="00703736" w:rsidRDefault="007F40BA" w:rsidP="007F40BA">
      <w:pPr>
        <w:jc w:val="left"/>
        <w:rPr>
          <w:b/>
        </w:rPr>
      </w:pPr>
      <w:r w:rsidRPr="00703736">
        <w:t>2 занятие – 25 мин.</w:t>
      </w:r>
    </w:p>
    <w:p w:rsidR="007F40BA" w:rsidRPr="00703736" w:rsidRDefault="007F40BA" w:rsidP="007F40BA">
      <w:pPr>
        <w:jc w:val="left"/>
        <w:rPr>
          <w:b/>
        </w:rPr>
      </w:pPr>
    </w:p>
    <w:p w:rsidR="007F40BA" w:rsidRPr="00703736" w:rsidRDefault="007F40BA" w:rsidP="007F40BA">
      <w:pPr>
        <w:jc w:val="left"/>
      </w:pPr>
      <w:r>
        <w:t xml:space="preserve"> </w:t>
      </w:r>
      <w:r w:rsidRPr="00703736">
        <w:t>«</w:t>
      </w:r>
      <w:proofErr w:type="spellStart"/>
      <w:r>
        <w:t>Ритмикс</w:t>
      </w:r>
      <w:proofErr w:type="spellEnd"/>
      <w:r w:rsidRPr="00703736">
        <w:t>» (</w:t>
      </w:r>
      <w:r>
        <w:t>7-15</w:t>
      </w:r>
      <w:r w:rsidRPr="00703736">
        <w:t xml:space="preserve"> лет)</w:t>
      </w:r>
    </w:p>
    <w:p w:rsidR="007F40BA" w:rsidRPr="00703736" w:rsidRDefault="007F40BA" w:rsidP="007F40BA">
      <w:pPr>
        <w:jc w:val="left"/>
        <w:rPr>
          <w:b/>
        </w:rPr>
      </w:pPr>
      <w:r w:rsidRPr="00703736">
        <w:t>Занятия проводятся 2 раза в неделю.</w:t>
      </w:r>
    </w:p>
    <w:p w:rsidR="007F40BA" w:rsidRPr="00703736" w:rsidRDefault="007F40BA" w:rsidP="007F40BA">
      <w:pPr>
        <w:jc w:val="left"/>
        <w:rPr>
          <w:b/>
        </w:rPr>
      </w:pPr>
      <w:r w:rsidRPr="00703736">
        <w:t xml:space="preserve">Общее </w:t>
      </w:r>
      <w:r w:rsidRPr="00703736">
        <w:rPr>
          <w:b/>
        </w:rPr>
        <w:t xml:space="preserve">астрономическое </w:t>
      </w:r>
      <w:r w:rsidRPr="00703736">
        <w:t xml:space="preserve">время 1 час. </w:t>
      </w:r>
      <w:r>
        <w:t>40 мин.</w:t>
      </w:r>
    </w:p>
    <w:p w:rsidR="007F40BA" w:rsidRPr="00703736" w:rsidRDefault="007F40BA" w:rsidP="007F40BA">
      <w:pPr>
        <w:jc w:val="left"/>
        <w:rPr>
          <w:b/>
        </w:rPr>
      </w:pPr>
      <w:r w:rsidRPr="00703736">
        <w:rPr>
          <w:b/>
        </w:rPr>
        <w:t>А</w:t>
      </w:r>
      <w:r w:rsidRPr="00703736">
        <w:t xml:space="preserve">кадемический час </w:t>
      </w:r>
      <w:r w:rsidRPr="00703736">
        <w:rPr>
          <w:b/>
        </w:rPr>
        <w:t xml:space="preserve">- </w:t>
      </w:r>
      <w:r>
        <w:rPr>
          <w:b/>
        </w:rPr>
        <w:t>45</w:t>
      </w:r>
      <w:r w:rsidRPr="00703736">
        <w:rPr>
          <w:b/>
        </w:rPr>
        <w:t xml:space="preserve"> мин.</w:t>
      </w:r>
    </w:p>
    <w:p w:rsidR="007F40BA" w:rsidRPr="00703736" w:rsidRDefault="007F40BA" w:rsidP="007F40BA">
      <w:pPr>
        <w:jc w:val="left"/>
        <w:rPr>
          <w:b/>
        </w:rPr>
      </w:pPr>
      <w:r w:rsidRPr="00703736">
        <w:t>Состоит из 2-х занятий (2 академических часа), между занятиями перемена (динамическая пауза) равна 10 минутам.</w:t>
      </w:r>
    </w:p>
    <w:p w:rsidR="007F40BA" w:rsidRPr="00703736" w:rsidRDefault="007F40BA" w:rsidP="007F40BA">
      <w:pPr>
        <w:jc w:val="left"/>
        <w:rPr>
          <w:b/>
        </w:rPr>
      </w:pPr>
      <w:r w:rsidRPr="00703736">
        <w:t xml:space="preserve">1 занятие - </w:t>
      </w:r>
      <w:r>
        <w:t>45</w:t>
      </w:r>
      <w:r w:rsidRPr="00703736">
        <w:t xml:space="preserve"> мин. </w:t>
      </w:r>
    </w:p>
    <w:p w:rsidR="007F40BA" w:rsidRPr="00703736" w:rsidRDefault="007F40BA" w:rsidP="007F40BA">
      <w:pPr>
        <w:jc w:val="left"/>
        <w:rPr>
          <w:b/>
        </w:rPr>
      </w:pPr>
      <w:r w:rsidRPr="00703736">
        <w:t>перемена (дин</w:t>
      </w:r>
      <w:proofErr w:type="gramStart"/>
      <w:r w:rsidRPr="00703736">
        <w:t>.</w:t>
      </w:r>
      <w:proofErr w:type="gramEnd"/>
      <w:r w:rsidRPr="00703736">
        <w:t xml:space="preserve"> </w:t>
      </w:r>
      <w:proofErr w:type="gramStart"/>
      <w:r w:rsidRPr="00703736">
        <w:t>п</w:t>
      </w:r>
      <w:proofErr w:type="gramEnd"/>
      <w:r w:rsidRPr="00703736">
        <w:t>ауза)10 мин.</w:t>
      </w:r>
    </w:p>
    <w:p w:rsidR="007F40BA" w:rsidRPr="00703736" w:rsidRDefault="007F40BA" w:rsidP="007F40BA">
      <w:pPr>
        <w:jc w:val="left"/>
        <w:rPr>
          <w:b/>
        </w:rPr>
      </w:pPr>
      <w:r w:rsidRPr="00703736">
        <w:t xml:space="preserve">2 занятие – </w:t>
      </w:r>
      <w:r>
        <w:t>45</w:t>
      </w:r>
      <w:r w:rsidRPr="00703736">
        <w:t xml:space="preserve"> мин.</w:t>
      </w:r>
    </w:p>
    <w:p w:rsidR="007F40BA" w:rsidRPr="00703736" w:rsidRDefault="007F40BA" w:rsidP="007F40BA">
      <w:pPr>
        <w:jc w:val="left"/>
        <w:rPr>
          <w:b/>
        </w:rPr>
      </w:pPr>
    </w:p>
    <w:p w:rsidR="007F40BA" w:rsidRPr="00703736" w:rsidRDefault="007F40BA" w:rsidP="007F40BA">
      <w:pPr>
        <w:jc w:val="left"/>
        <w:rPr>
          <w:b/>
        </w:rPr>
      </w:pPr>
      <w:r>
        <w:t>Черноножкина С.Д.</w:t>
      </w:r>
      <w:r w:rsidRPr="00703736">
        <w:t xml:space="preserve"> «Непоседы»(4-5 лет)</w:t>
      </w:r>
    </w:p>
    <w:p w:rsidR="007F40BA" w:rsidRPr="00703736" w:rsidRDefault="007F40BA" w:rsidP="007F40BA">
      <w:pPr>
        <w:jc w:val="left"/>
        <w:rPr>
          <w:b/>
        </w:rPr>
      </w:pPr>
      <w:r w:rsidRPr="00703736">
        <w:t>Занятия проводятся 2 раза в неделю.</w:t>
      </w:r>
    </w:p>
    <w:p w:rsidR="007F40BA" w:rsidRPr="00703736" w:rsidRDefault="007F40BA" w:rsidP="007F40BA">
      <w:pPr>
        <w:jc w:val="left"/>
        <w:rPr>
          <w:b/>
        </w:rPr>
      </w:pPr>
      <w:r w:rsidRPr="00703736">
        <w:t xml:space="preserve">Общее </w:t>
      </w:r>
      <w:r w:rsidRPr="00703736">
        <w:rPr>
          <w:b/>
        </w:rPr>
        <w:t xml:space="preserve">астрономическое </w:t>
      </w:r>
      <w:r w:rsidRPr="00703736">
        <w:t xml:space="preserve"> время 1 час 20 минут. </w:t>
      </w:r>
    </w:p>
    <w:p w:rsidR="007F40BA" w:rsidRPr="00703736" w:rsidRDefault="007F40BA" w:rsidP="007F40BA">
      <w:pPr>
        <w:jc w:val="left"/>
        <w:rPr>
          <w:b/>
        </w:rPr>
      </w:pPr>
      <w:r w:rsidRPr="00703736">
        <w:rPr>
          <w:b/>
        </w:rPr>
        <w:t>А</w:t>
      </w:r>
      <w:r w:rsidRPr="00703736">
        <w:t>к</w:t>
      </w:r>
      <w:r w:rsidRPr="00703736">
        <w:rPr>
          <w:b/>
        </w:rPr>
        <w:t>адемический час равен 20 мин.</w:t>
      </w:r>
    </w:p>
    <w:p w:rsidR="007F40BA" w:rsidRPr="00703736" w:rsidRDefault="007F40BA" w:rsidP="007F40BA">
      <w:pPr>
        <w:jc w:val="left"/>
        <w:rPr>
          <w:b/>
        </w:rPr>
      </w:pPr>
      <w:r w:rsidRPr="00703736">
        <w:t>Состоит из 3-х заня</w:t>
      </w:r>
      <w:r>
        <w:t>тий (3 академических часа), где</w:t>
      </w:r>
      <w:r w:rsidRPr="00703736">
        <w:t xml:space="preserve"> между занятиями перемена (динамическая пауза) равна 10 минутам.</w:t>
      </w:r>
    </w:p>
    <w:p w:rsidR="007F40BA" w:rsidRPr="00703736" w:rsidRDefault="007F40BA" w:rsidP="007F40BA">
      <w:pPr>
        <w:jc w:val="left"/>
        <w:rPr>
          <w:b/>
        </w:rPr>
      </w:pPr>
      <w:r w:rsidRPr="00703736">
        <w:t xml:space="preserve">1 занятие - 20 мин. </w:t>
      </w:r>
    </w:p>
    <w:p w:rsidR="007F40BA" w:rsidRPr="00703736" w:rsidRDefault="007F40BA" w:rsidP="007F40BA">
      <w:pPr>
        <w:jc w:val="left"/>
        <w:rPr>
          <w:b/>
        </w:rPr>
      </w:pPr>
      <w:r w:rsidRPr="00703736">
        <w:t>перемена (дин</w:t>
      </w:r>
      <w:proofErr w:type="gramStart"/>
      <w:r w:rsidRPr="00703736">
        <w:t>.</w:t>
      </w:r>
      <w:proofErr w:type="gramEnd"/>
      <w:r w:rsidRPr="00703736">
        <w:t xml:space="preserve"> </w:t>
      </w:r>
      <w:proofErr w:type="gramStart"/>
      <w:r w:rsidRPr="00703736">
        <w:t>п</w:t>
      </w:r>
      <w:proofErr w:type="gramEnd"/>
      <w:r w:rsidRPr="00703736">
        <w:t>ауза) 10 мин.</w:t>
      </w:r>
    </w:p>
    <w:p w:rsidR="007F40BA" w:rsidRPr="00703736" w:rsidRDefault="007F40BA" w:rsidP="007F40BA">
      <w:pPr>
        <w:jc w:val="left"/>
        <w:rPr>
          <w:b/>
        </w:rPr>
      </w:pPr>
      <w:r w:rsidRPr="00703736">
        <w:t>2 занятие – 20 мин.</w:t>
      </w:r>
    </w:p>
    <w:p w:rsidR="007F40BA" w:rsidRPr="00703736" w:rsidRDefault="007F40BA" w:rsidP="007F40BA">
      <w:pPr>
        <w:jc w:val="left"/>
        <w:rPr>
          <w:b/>
        </w:rPr>
      </w:pPr>
      <w:r w:rsidRPr="00703736">
        <w:t>перемена (дин</w:t>
      </w:r>
      <w:proofErr w:type="gramStart"/>
      <w:r w:rsidRPr="00703736">
        <w:t>.</w:t>
      </w:r>
      <w:proofErr w:type="gramEnd"/>
      <w:r w:rsidRPr="00703736">
        <w:t xml:space="preserve"> </w:t>
      </w:r>
      <w:proofErr w:type="gramStart"/>
      <w:r w:rsidRPr="00703736">
        <w:t>п</w:t>
      </w:r>
      <w:proofErr w:type="gramEnd"/>
      <w:r w:rsidRPr="00703736">
        <w:t>ауза) 10 мин</w:t>
      </w:r>
    </w:p>
    <w:p w:rsidR="007F40BA" w:rsidRPr="00703736" w:rsidRDefault="007F40BA" w:rsidP="007F40BA">
      <w:pPr>
        <w:jc w:val="left"/>
        <w:rPr>
          <w:b/>
        </w:rPr>
      </w:pPr>
      <w:r w:rsidRPr="00703736">
        <w:t>2 занятие – 20 мин.</w:t>
      </w:r>
    </w:p>
    <w:p w:rsidR="007F40BA" w:rsidRPr="00703736" w:rsidRDefault="007F40BA" w:rsidP="007F40BA">
      <w:pPr>
        <w:jc w:val="left"/>
        <w:rPr>
          <w:b/>
        </w:rPr>
      </w:pPr>
    </w:p>
    <w:p w:rsidR="007F40BA" w:rsidRPr="00703736" w:rsidRDefault="007F40BA" w:rsidP="007F40BA">
      <w:pPr>
        <w:jc w:val="left"/>
      </w:pPr>
      <w:r w:rsidRPr="00703736">
        <w:t>Черноножкина С.Д. «Умники и Умницы» (5 лет).</w:t>
      </w:r>
    </w:p>
    <w:p w:rsidR="007F40BA" w:rsidRPr="00703736" w:rsidRDefault="007F40BA" w:rsidP="007F40BA">
      <w:pPr>
        <w:jc w:val="left"/>
        <w:rPr>
          <w:b/>
        </w:rPr>
      </w:pPr>
      <w:r w:rsidRPr="00703736">
        <w:t>Занятия проводятся – 2 раза в неделю.</w:t>
      </w:r>
    </w:p>
    <w:p w:rsidR="007F40BA" w:rsidRPr="00703736" w:rsidRDefault="007F40BA" w:rsidP="007F40BA">
      <w:pPr>
        <w:jc w:val="left"/>
        <w:rPr>
          <w:b/>
        </w:rPr>
      </w:pPr>
      <w:r w:rsidRPr="00703736">
        <w:t xml:space="preserve">Общее </w:t>
      </w:r>
      <w:r w:rsidRPr="00703736">
        <w:rPr>
          <w:b/>
        </w:rPr>
        <w:t xml:space="preserve">астрономическое </w:t>
      </w:r>
      <w:r w:rsidRPr="00703736">
        <w:t xml:space="preserve">время 1 час 35 минут. </w:t>
      </w:r>
    </w:p>
    <w:p w:rsidR="007F40BA" w:rsidRPr="00703736" w:rsidRDefault="007F40BA" w:rsidP="007F40BA">
      <w:pPr>
        <w:jc w:val="left"/>
        <w:rPr>
          <w:b/>
        </w:rPr>
      </w:pPr>
      <w:r w:rsidRPr="00703736">
        <w:rPr>
          <w:b/>
        </w:rPr>
        <w:t>А</w:t>
      </w:r>
      <w:r w:rsidRPr="00703736">
        <w:t>к</w:t>
      </w:r>
      <w:r w:rsidRPr="00703736">
        <w:rPr>
          <w:b/>
        </w:rPr>
        <w:t>адемический час равен 25 мин.</w:t>
      </w:r>
    </w:p>
    <w:p w:rsidR="007F40BA" w:rsidRPr="00703736" w:rsidRDefault="007F40BA" w:rsidP="007F40BA">
      <w:pPr>
        <w:jc w:val="left"/>
        <w:rPr>
          <w:b/>
        </w:rPr>
      </w:pPr>
      <w:r w:rsidRPr="00703736">
        <w:t>Состоит из 3-х занятий (3 академических часа), между занятиями перемена (динамическая пауза) равна 10 минутам.</w:t>
      </w:r>
    </w:p>
    <w:p w:rsidR="007F40BA" w:rsidRPr="00703736" w:rsidRDefault="007F40BA" w:rsidP="007F40BA">
      <w:pPr>
        <w:jc w:val="left"/>
        <w:rPr>
          <w:b/>
        </w:rPr>
      </w:pPr>
      <w:r w:rsidRPr="00703736">
        <w:t xml:space="preserve">1 занятие - 25 мин. </w:t>
      </w:r>
    </w:p>
    <w:p w:rsidR="007F40BA" w:rsidRPr="00703736" w:rsidRDefault="007F40BA" w:rsidP="007F40BA">
      <w:pPr>
        <w:jc w:val="left"/>
        <w:rPr>
          <w:b/>
        </w:rPr>
      </w:pPr>
      <w:r w:rsidRPr="00703736">
        <w:t>перемена (дин</w:t>
      </w:r>
      <w:proofErr w:type="gramStart"/>
      <w:r w:rsidRPr="00703736">
        <w:t>.</w:t>
      </w:r>
      <w:proofErr w:type="gramEnd"/>
      <w:r w:rsidRPr="00703736">
        <w:t xml:space="preserve"> </w:t>
      </w:r>
      <w:proofErr w:type="gramStart"/>
      <w:r w:rsidRPr="00703736">
        <w:t>п</w:t>
      </w:r>
      <w:proofErr w:type="gramEnd"/>
      <w:r w:rsidRPr="00703736">
        <w:t>ауза) 10 мин.</w:t>
      </w:r>
    </w:p>
    <w:p w:rsidR="007F40BA" w:rsidRPr="00703736" w:rsidRDefault="007F40BA" w:rsidP="007F40BA">
      <w:pPr>
        <w:jc w:val="left"/>
        <w:rPr>
          <w:b/>
        </w:rPr>
      </w:pPr>
      <w:r w:rsidRPr="00703736">
        <w:t>2 занятие – 25 мин.</w:t>
      </w:r>
    </w:p>
    <w:p w:rsidR="007F40BA" w:rsidRPr="00703736" w:rsidRDefault="007F40BA" w:rsidP="007F40BA">
      <w:pPr>
        <w:jc w:val="left"/>
        <w:rPr>
          <w:b/>
        </w:rPr>
      </w:pPr>
      <w:r w:rsidRPr="00703736">
        <w:t>перемена (дин</w:t>
      </w:r>
      <w:proofErr w:type="gramStart"/>
      <w:r w:rsidRPr="00703736">
        <w:t>.</w:t>
      </w:r>
      <w:proofErr w:type="gramEnd"/>
      <w:r w:rsidRPr="00703736">
        <w:t xml:space="preserve"> </w:t>
      </w:r>
      <w:proofErr w:type="gramStart"/>
      <w:r w:rsidRPr="00703736">
        <w:t>п</w:t>
      </w:r>
      <w:proofErr w:type="gramEnd"/>
      <w:r w:rsidRPr="00703736">
        <w:t>ауза) 10 мин</w:t>
      </w:r>
    </w:p>
    <w:p w:rsidR="007F40BA" w:rsidRPr="00703736" w:rsidRDefault="007F40BA" w:rsidP="007F40BA">
      <w:pPr>
        <w:jc w:val="left"/>
        <w:rPr>
          <w:b/>
        </w:rPr>
      </w:pPr>
      <w:r w:rsidRPr="00703736">
        <w:t>3 занятие – 25 мин.</w:t>
      </w:r>
    </w:p>
    <w:p w:rsidR="007F40BA" w:rsidRPr="00703736" w:rsidRDefault="007F40BA" w:rsidP="007F40BA">
      <w:pPr>
        <w:jc w:val="left"/>
        <w:rPr>
          <w:b/>
        </w:rPr>
      </w:pPr>
    </w:p>
    <w:p w:rsidR="007F40BA" w:rsidRPr="00703736" w:rsidRDefault="007F40BA" w:rsidP="007F40BA">
      <w:pPr>
        <w:jc w:val="left"/>
      </w:pPr>
      <w:r w:rsidRPr="00703736">
        <w:t>Черноножкина С.Д. «Умники и Умницы» (6 лет).</w:t>
      </w:r>
    </w:p>
    <w:p w:rsidR="007F40BA" w:rsidRPr="00703736" w:rsidRDefault="007F40BA" w:rsidP="007F40BA">
      <w:pPr>
        <w:jc w:val="left"/>
        <w:rPr>
          <w:b/>
        </w:rPr>
      </w:pPr>
      <w:r w:rsidRPr="00703736">
        <w:t>Занятия проводятся – 2 раза в неделю.</w:t>
      </w:r>
    </w:p>
    <w:p w:rsidR="007F40BA" w:rsidRPr="00703736" w:rsidRDefault="007F40BA" w:rsidP="007F40BA">
      <w:pPr>
        <w:jc w:val="left"/>
        <w:rPr>
          <w:b/>
        </w:rPr>
      </w:pPr>
      <w:r w:rsidRPr="00703736">
        <w:t xml:space="preserve">Общее </w:t>
      </w:r>
      <w:r w:rsidRPr="00703736">
        <w:rPr>
          <w:b/>
        </w:rPr>
        <w:t xml:space="preserve">астрономическое </w:t>
      </w:r>
      <w:r w:rsidRPr="00703736">
        <w:t xml:space="preserve">время 1 час 50 минут. </w:t>
      </w:r>
    </w:p>
    <w:p w:rsidR="007F40BA" w:rsidRPr="00703736" w:rsidRDefault="007F40BA" w:rsidP="007F40BA">
      <w:pPr>
        <w:jc w:val="left"/>
        <w:rPr>
          <w:b/>
        </w:rPr>
      </w:pPr>
      <w:r w:rsidRPr="00703736">
        <w:rPr>
          <w:b/>
        </w:rPr>
        <w:t>А</w:t>
      </w:r>
      <w:r w:rsidRPr="00703736">
        <w:t>к</w:t>
      </w:r>
      <w:r w:rsidRPr="00703736">
        <w:rPr>
          <w:b/>
        </w:rPr>
        <w:t>адемический час равен 30 мин.</w:t>
      </w:r>
    </w:p>
    <w:p w:rsidR="007F40BA" w:rsidRPr="00703736" w:rsidRDefault="007F40BA" w:rsidP="007F40BA">
      <w:pPr>
        <w:jc w:val="left"/>
        <w:rPr>
          <w:b/>
        </w:rPr>
      </w:pPr>
      <w:r w:rsidRPr="00703736">
        <w:t>Состоит из 3-х занятий (3 академических часа), между занятиями перемена (динамическая пауза) равна 10 минутам.</w:t>
      </w:r>
    </w:p>
    <w:p w:rsidR="007F40BA" w:rsidRPr="00703736" w:rsidRDefault="007F40BA" w:rsidP="007F40BA">
      <w:pPr>
        <w:jc w:val="left"/>
        <w:rPr>
          <w:b/>
        </w:rPr>
      </w:pPr>
      <w:r w:rsidRPr="00703736">
        <w:t xml:space="preserve">1 занятие - 30 мин. </w:t>
      </w:r>
    </w:p>
    <w:p w:rsidR="007F40BA" w:rsidRPr="00703736" w:rsidRDefault="007F40BA" w:rsidP="007F40BA">
      <w:pPr>
        <w:jc w:val="left"/>
        <w:rPr>
          <w:b/>
        </w:rPr>
      </w:pPr>
      <w:r w:rsidRPr="00703736">
        <w:t>перемена (дин</w:t>
      </w:r>
      <w:proofErr w:type="gramStart"/>
      <w:r w:rsidRPr="00703736">
        <w:t>.</w:t>
      </w:r>
      <w:proofErr w:type="gramEnd"/>
      <w:r w:rsidRPr="00703736">
        <w:t xml:space="preserve"> </w:t>
      </w:r>
      <w:proofErr w:type="gramStart"/>
      <w:r w:rsidRPr="00703736">
        <w:t>п</w:t>
      </w:r>
      <w:proofErr w:type="gramEnd"/>
      <w:r w:rsidRPr="00703736">
        <w:t>ауза)10 мин.</w:t>
      </w:r>
    </w:p>
    <w:p w:rsidR="007F40BA" w:rsidRPr="00703736" w:rsidRDefault="007F40BA" w:rsidP="007F40BA">
      <w:pPr>
        <w:jc w:val="left"/>
        <w:rPr>
          <w:b/>
        </w:rPr>
      </w:pPr>
      <w:r w:rsidRPr="00703736">
        <w:t>2 занятие – 30 мин.</w:t>
      </w:r>
    </w:p>
    <w:p w:rsidR="007F40BA" w:rsidRPr="00703736" w:rsidRDefault="007F40BA" w:rsidP="007F40BA">
      <w:pPr>
        <w:jc w:val="left"/>
        <w:rPr>
          <w:b/>
        </w:rPr>
      </w:pPr>
      <w:r w:rsidRPr="00703736">
        <w:t>перемена (дин</w:t>
      </w:r>
      <w:proofErr w:type="gramStart"/>
      <w:r w:rsidRPr="00703736">
        <w:t>.</w:t>
      </w:r>
      <w:proofErr w:type="gramEnd"/>
      <w:r w:rsidRPr="00703736">
        <w:t xml:space="preserve"> </w:t>
      </w:r>
      <w:proofErr w:type="gramStart"/>
      <w:r w:rsidRPr="00703736">
        <w:t>п</w:t>
      </w:r>
      <w:proofErr w:type="gramEnd"/>
      <w:r w:rsidRPr="00703736">
        <w:t>ауза)10 мин</w:t>
      </w:r>
    </w:p>
    <w:p w:rsidR="007F40BA" w:rsidRPr="00703736" w:rsidRDefault="007F40BA" w:rsidP="007F40BA">
      <w:pPr>
        <w:jc w:val="left"/>
        <w:rPr>
          <w:b/>
        </w:rPr>
      </w:pPr>
      <w:r w:rsidRPr="00703736">
        <w:t>3 занятие – 30 мин.</w:t>
      </w:r>
    </w:p>
    <w:p w:rsidR="007F40BA" w:rsidRPr="00703736" w:rsidRDefault="007F40BA" w:rsidP="007F40BA">
      <w:pPr>
        <w:jc w:val="left"/>
        <w:rPr>
          <w:b/>
        </w:rPr>
      </w:pPr>
    </w:p>
    <w:p w:rsidR="007F40BA" w:rsidRPr="00703736" w:rsidRDefault="007F40BA" w:rsidP="007F40BA">
      <w:pPr>
        <w:jc w:val="left"/>
      </w:pPr>
      <w:proofErr w:type="spellStart"/>
      <w:r>
        <w:t>Макина</w:t>
      </w:r>
      <w:proofErr w:type="spellEnd"/>
      <w:r>
        <w:t xml:space="preserve"> О.О.</w:t>
      </w:r>
      <w:r w:rsidRPr="00703736">
        <w:t xml:space="preserve"> «Багира» (18 и старше)</w:t>
      </w:r>
    </w:p>
    <w:p w:rsidR="007F40BA" w:rsidRPr="00703736" w:rsidRDefault="007F40BA" w:rsidP="007F40BA">
      <w:pPr>
        <w:jc w:val="left"/>
        <w:rPr>
          <w:b/>
        </w:rPr>
      </w:pPr>
      <w:r w:rsidRPr="00703736">
        <w:t xml:space="preserve">Общее </w:t>
      </w:r>
      <w:r w:rsidRPr="00703736">
        <w:rPr>
          <w:b/>
        </w:rPr>
        <w:t xml:space="preserve">астрономическое </w:t>
      </w:r>
      <w:r w:rsidRPr="00703736">
        <w:t xml:space="preserve">время </w:t>
      </w:r>
      <w:r>
        <w:t>45</w:t>
      </w:r>
      <w:r w:rsidRPr="00703736">
        <w:t xml:space="preserve"> минут. </w:t>
      </w:r>
    </w:p>
    <w:p w:rsidR="007F40BA" w:rsidRPr="00703736" w:rsidRDefault="007F40BA" w:rsidP="007F40BA">
      <w:pPr>
        <w:jc w:val="left"/>
        <w:rPr>
          <w:b/>
        </w:rPr>
      </w:pPr>
      <w:r w:rsidRPr="00703736">
        <w:rPr>
          <w:b/>
        </w:rPr>
        <w:t>Академический час равен 45 мин.</w:t>
      </w:r>
    </w:p>
    <w:p w:rsidR="007F40BA" w:rsidRPr="00703736" w:rsidRDefault="007F40BA" w:rsidP="007F40BA">
      <w:pPr>
        <w:jc w:val="left"/>
        <w:rPr>
          <w:b/>
        </w:rPr>
      </w:pPr>
      <w:r w:rsidRPr="00703736">
        <w:rPr>
          <w:b/>
        </w:rPr>
        <w:lastRenderedPageBreak/>
        <w:t>З</w:t>
      </w:r>
      <w:r w:rsidRPr="00703736">
        <w:t xml:space="preserve">анятия проводятся 2 раза в неделю –  по 1 </w:t>
      </w:r>
      <w:proofErr w:type="spellStart"/>
      <w:r w:rsidRPr="00703736">
        <w:rPr>
          <w:b/>
        </w:rPr>
        <w:t>академ</w:t>
      </w:r>
      <w:proofErr w:type="spellEnd"/>
      <w:r w:rsidRPr="00703736">
        <w:rPr>
          <w:b/>
        </w:rPr>
        <w:t>. час</w:t>
      </w:r>
      <w:r w:rsidRPr="00703736">
        <w:t>.</w:t>
      </w:r>
    </w:p>
    <w:p w:rsidR="007F40BA" w:rsidRPr="00703736" w:rsidRDefault="007F40BA" w:rsidP="007F40BA">
      <w:pPr>
        <w:jc w:val="left"/>
        <w:rPr>
          <w:b/>
        </w:rPr>
      </w:pPr>
    </w:p>
    <w:p w:rsidR="007F40BA" w:rsidRPr="00703736" w:rsidRDefault="007F40BA" w:rsidP="007F40BA">
      <w:pPr>
        <w:jc w:val="left"/>
      </w:pPr>
      <w:r w:rsidRPr="00703736">
        <w:t>Язков С.В.  «Барс» (7-18 лет)</w:t>
      </w:r>
    </w:p>
    <w:p w:rsidR="007F40BA" w:rsidRPr="00703736" w:rsidRDefault="007F40BA" w:rsidP="007F40BA">
      <w:pPr>
        <w:jc w:val="left"/>
        <w:rPr>
          <w:b/>
        </w:rPr>
      </w:pPr>
      <w:r w:rsidRPr="00703736">
        <w:t>Занятия проводятся 2 раза в неделю.</w:t>
      </w:r>
    </w:p>
    <w:p w:rsidR="007F40BA" w:rsidRPr="00703736" w:rsidRDefault="007F40BA" w:rsidP="007F40BA">
      <w:pPr>
        <w:jc w:val="left"/>
        <w:rPr>
          <w:b/>
        </w:rPr>
      </w:pPr>
      <w:r w:rsidRPr="00703736">
        <w:t xml:space="preserve">Общее </w:t>
      </w:r>
      <w:r w:rsidRPr="00703736">
        <w:rPr>
          <w:b/>
        </w:rPr>
        <w:t xml:space="preserve">астрономическое </w:t>
      </w:r>
      <w:r w:rsidRPr="00703736">
        <w:t xml:space="preserve">время: 2 часа 25 минут в неделю </w:t>
      </w:r>
    </w:p>
    <w:p w:rsidR="007F40BA" w:rsidRPr="00703736" w:rsidRDefault="007F40BA" w:rsidP="007F40BA">
      <w:pPr>
        <w:jc w:val="left"/>
        <w:rPr>
          <w:b/>
        </w:rPr>
      </w:pPr>
      <w:r w:rsidRPr="00703736">
        <w:rPr>
          <w:b/>
        </w:rPr>
        <w:t>А</w:t>
      </w:r>
      <w:r w:rsidRPr="00703736">
        <w:t>кадемический час равен 45 ми</w:t>
      </w:r>
      <w:r w:rsidRPr="00703736">
        <w:rPr>
          <w:b/>
        </w:rPr>
        <w:t>н.</w:t>
      </w:r>
      <w:r w:rsidRPr="00703736">
        <w:br/>
        <w:t xml:space="preserve">из них: </w:t>
      </w:r>
    </w:p>
    <w:p w:rsidR="007F40BA" w:rsidRPr="00703736" w:rsidRDefault="007F40BA" w:rsidP="007F40BA">
      <w:pPr>
        <w:jc w:val="left"/>
        <w:rPr>
          <w:b/>
        </w:rPr>
      </w:pPr>
      <w:r w:rsidRPr="00703736">
        <w:t xml:space="preserve">1 раз в неделю  – 45 мин; </w:t>
      </w:r>
    </w:p>
    <w:p w:rsidR="007F40BA" w:rsidRPr="00703736" w:rsidRDefault="007F40BA" w:rsidP="007F40BA">
      <w:pPr>
        <w:jc w:val="left"/>
        <w:rPr>
          <w:b/>
        </w:rPr>
      </w:pPr>
      <w:r w:rsidRPr="00703736">
        <w:rPr>
          <w:b/>
        </w:rPr>
        <w:t>1</w:t>
      </w:r>
      <w:r w:rsidRPr="00703736">
        <w:t>раз  в неделю  – 2 занятия по 45 мин.,  между занятиями - перемена равна 10 минутам.</w:t>
      </w:r>
    </w:p>
    <w:p w:rsidR="007F40BA" w:rsidRPr="00703736" w:rsidRDefault="007F40BA" w:rsidP="007F40BA">
      <w:pPr>
        <w:jc w:val="left"/>
        <w:rPr>
          <w:b/>
        </w:rPr>
      </w:pPr>
      <w:r w:rsidRPr="00703736">
        <w:t xml:space="preserve">1 занятие - 45 мин. </w:t>
      </w:r>
    </w:p>
    <w:p w:rsidR="007F40BA" w:rsidRPr="00703736" w:rsidRDefault="007F40BA" w:rsidP="007F40BA">
      <w:pPr>
        <w:jc w:val="left"/>
        <w:rPr>
          <w:b/>
        </w:rPr>
      </w:pPr>
      <w:r w:rsidRPr="00703736">
        <w:t>перемена - 10 мин.</w:t>
      </w:r>
    </w:p>
    <w:p w:rsidR="007F40BA" w:rsidRPr="00703736" w:rsidRDefault="007F40BA" w:rsidP="007F40BA">
      <w:pPr>
        <w:jc w:val="left"/>
        <w:rPr>
          <w:b/>
        </w:rPr>
      </w:pPr>
      <w:r w:rsidRPr="00703736">
        <w:t>2 занятие – 45 мин.</w:t>
      </w:r>
    </w:p>
    <w:p w:rsidR="007F40BA" w:rsidRPr="00703736" w:rsidRDefault="007F40BA" w:rsidP="007F40BA">
      <w:pPr>
        <w:jc w:val="left"/>
        <w:rPr>
          <w:b/>
          <w:color w:val="FF0000"/>
        </w:rPr>
      </w:pPr>
    </w:p>
    <w:p w:rsidR="007F40BA" w:rsidRPr="00703736" w:rsidRDefault="007F40BA" w:rsidP="007F40BA">
      <w:pPr>
        <w:jc w:val="left"/>
      </w:pPr>
      <w:r w:rsidRPr="00703736">
        <w:t xml:space="preserve"> «Роботех» (</w:t>
      </w:r>
      <w:r>
        <w:t>7</w:t>
      </w:r>
      <w:r w:rsidRPr="00703736">
        <w:t>-10 лет)</w:t>
      </w:r>
    </w:p>
    <w:p w:rsidR="007F40BA" w:rsidRPr="00703736" w:rsidRDefault="007F40BA" w:rsidP="007F40BA">
      <w:pPr>
        <w:jc w:val="left"/>
        <w:rPr>
          <w:b/>
        </w:rPr>
      </w:pPr>
      <w:r w:rsidRPr="00703736">
        <w:t>Занятия проводятся 1 раз в неделю</w:t>
      </w:r>
    </w:p>
    <w:p w:rsidR="007F40BA" w:rsidRPr="00703736" w:rsidRDefault="007F40BA" w:rsidP="007F40BA">
      <w:pPr>
        <w:jc w:val="left"/>
        <w:rPr>
          <w:b/>
        </w:rPr>
      </w:pPr>
      <w:r w:rsidRPr="00703736">
        <w:t>Общее</w:t>
      </w:r>
      <w:r w:rsidRPr="00703736">
        <w:rPr>
          <w:b/>
        </w:rPr>
        <w:t xml:space="preserve"> астрономическое время 1час 35 мин.</w:t>
      </w:r>
    </w:p>
    <w:p w:rsidR="007F40BA" w:rsidRPr="00703736" w:rsidRDefault="007F40BA" w:rsidP="007F40BA">
      <w:pPr>
        <w:jc w:val="left"/>
        <w:rPr>
          <w:b/>
        </w:rPr>
      </w:pPr>
      <w:r w:rsidRPr="00703736">
        <w:rPr>
          <w:b/>
        </w:rPr>
        <w:t>А</w:t>
      </w:r>
      <w:r w:rsidRPr="00703736">
        <w:t>к</w:t>
      </w:r>
      <w:r w:rsidRPr="00703736">
        <w:rPr>
          <w:b/>
        </w:rPr>
        <w:t>адемический час равен 30 мин.</w:t>
      </w:r>
    </w:p>
    <w:p w:rsidR="007F40BA" w:rsidRPr="00703736" w:rsidRDefault="007F40BA" w:rsidP="007F40BA">
      <w:pPr>
        <w:jc w:val="left"/>
        <w:rPr>
          <w:b/>
        </w:rPr>
      </w:pPr>
      <w:r w:rsidRPr="00703736">
        <w:t>1 раз  по</w:t>
      </w:r>
      <w:r>
        <w:t xml:space="preserve"> </w:t>
      </w:r>
      <w:r w:rsidRPr="00703736">
        <w:rPr>
          <w:b/>
        </w:rPr>
        <w:t>2 часа</w:t>
      </w:r>
      <w:r w:rsidRPr="00703736">
        <w:t>,  между занятиями перемена (динамическая пауза) равна 10 минутам.</w:t>
      </w:r>
    </w:p>
    <w:p w:rsidR="007F40BA" w:rsidRPr="00703736" w:rsidRDefault="007F40BA" w:rsidP="007F40BA">
      <w:pPr>
        <w:jc w:val="left"/>
        <w:rPr>
          <w:b/>
        </w:rPr>
      </w:pPr>
      <w:r w:rsidRPr="00703736">
        <w:t xml:space="preserve">1 занятие - 30 мин. </w:t>
      </w:r>
    </w:p>
    <w:p w:rsidR="007F40BA" w:rsidRPr="00703736" w:rsidRDefault="007F40BA" w:rsidP="007F40BA">
      <w:pPr>
        <w:jc w:val="left"/>
        <w:rPr>
          <w:b/>
        </w:rPr>
      </w:pPr>
      <w:r w:rsidRPr="00703736">
        <w:t>перемена (дин</w:t>
      </w:r>
      <w:proofErr w:type="gramStart"/>
      <w:r w:rsidRPr="00703736">
        <w:t>.</w:t>
      </w:r>
      <w:proofErr w:type="gramEnd"/>
      <w:r w:rsidRPr="00703736">
        <w:t xml:space="preserve"> </w:t>
      </w:r>
      <w:proofErr w:type="gramStart"/>
      <w:r w:rsidRPr="00703736">
        <w:t>п</w:t>
      </w:r>
      <w:proofErr w:type="gramEnd"/>
      <w:r w:rsidRPr="00703736">
        <w:t>ауза)10 мин.</w:t>
      </w:r>
    </w:p>
    <w:p w:rsidR="007F40BA" w:rsidRPr="00703736" w:rsidRDefault="007F40BA" w:rsidP="007F40BA">
      <w:pPr>
        <w:jc w:val="left"/>
        <w:rPr>
          <w:b/>
        </w:rPr>
      </w:pPr>
      <w:r w:rsidRPr="00703736">
        <w:t>2 занятие – 30 мин.</w:t>
      </w:r>
    </w:p>
    <w:p w:rsidR="007F40BA" w:rsidRPr="00703736" w:rsidRDefault="007F40BA" w:rsidP="007F40BA">
      <w:pPr>
        <w:jc w:val="left"/>
        <w:rPr>
          <w:b/>
        </w:rPr>
      </w:pPr>
      <w:r w:rsidRPr="00703736">
        <w:t>перемена (дин</w:t>
      </w:r>
      <w:proofErr w:type="gramStart"/>
      <w:r w:rsidRPr="00703736">
        <w:t>.</w:t>
      </w:r>
      <w:proofErr w:type="gramEnd"/>
      <w:r w:rsidRPr="00703736">
        <w:t xml:space="preserve"> </w:t>
      </w:r>
      <w:proofErr w:type="gramStart"/>
      <w:r w:rsidRPr="00703736">
        <w:t>п</w:t>
      </w:r>
      <w:proofErr w:type="gramEnd"/>
      <w:r w:rsidRPr="00703736">
        <w:t>ауза)10 мин.</w:t>
      </w:r>
    </w:p>
    <w:p w:rsidR="007F40BA" w:rsidRPr="00703736" w:rsidRDefault="007F40BA" w:rsidP="007F40BA">
      <w:pPr>
        <w:jc w:val="left"/>
        <w:rPr>
          <w:b/>
        </w:rPr>
      </w:pPr>
      <w:r w:rsidRPr="00703736">
        <w:t>3 занятие выставка работ – 15 мин.</w:t>
      </w:r>
    </w:p>
    <w:p w:rsidR="007F40BA" w:rsidRPr="00703736" w:rsidRDefault="007F40BA" w:rsidP="007F40BA">
      <w:pPr>
        <w:jc w:val="left"/>
        <w:rPr>
          <w:b/>
        </w:rPr>
      </w:pPr>
    </w:p>
    <w:p w:rsidR="007F40BA" w:rsidRPr="00703736" w:rsidRDefault="007F40BA" w:rsidP="007F40BA">
      <w:pPr>
        <w:jc w:val="left"/>
      </w:pPr>
      <w:r w:rsidRPr="00703736">
        <w:t xml:space="preserve"> «Роботех» (1</w:t>
      </w:r>
      <w:r>
        <w:t>0</w:t>
      </w:r>
      <w:r w:rsidRPr="00703736">
        <w:t>-13 лет)</w:t>
      </w:r>
    </w:p>
    <w:p w:rsidR="007F40BA" w:rsidRPr="00703736" w:rsidRDefault="007F40BA" w:rsidP="007F40BA">
      <w:pPr>
        <w:jc w:val="left"/>
        <w:rPr>
          <w:b/>
        </w:rPr>
      </w:pPr>
      <w:r w:rsidRPr="00703736">
        <w:t>Занятия проводятся 1 раз в неделю</w:t>
      </w:r>
    </w:p>
    <w:p w:rsidR="007F40BA" w:rsidRPr="00703736" w:rsidRDefault="007F40BA" w:rsidP="007F40BA">
      <w:pPr>
        <w:jc w:val="left"/>
        <w:rPr>
          <w:b/>
        </w:rPr>
      </w:pPr>
      <w:r w:rsidRPr="00703736">
        <w:t xml:space="preserve">Общее </w:t>
      </w:r>
      <w:r w:rsidRPr="00703736">
        <w:rPr>
          <w:b/>
        </w:rPr>
        <w:t xml:space="preserve">астрономическое </w:t>
      </w:r>
      <w:r w:rsidRPr="00703736">
        <w:t>время 2 час 12,5 мин</w:t>
      </w:r>
      <w:r w:rsidRPr="00703736">
        <w:rPr>
          <w:b/>
        </w:rPr>
        <w:t>.</w:t>
      </w:r>
    </w:p>
    <w:p w:rsidR="007F40BA" w:rsidRPr="00703736" w:rsidRDefault="007F40BA" w:rsidP="007F40BA">
      <w:pPr>
        <w:jc w:val="left"/>
        <w:rPr>
          <w:b/>
        </w:rPr>
      </w:pPr>
      <w:r w:rsidRPr="00703736">
        <w:rPr>
          <w:b/>
        </w:rPr>
        <w:t>А</w:t>
      </w:r>
      <w:r w:rsidRPr="00703736">
        <w:t>кадемический час равен 45 мин</w:t>
      </w:r>
      <w:r w:rsidRPr="00703736">
        <w:rPr>
          <w:b/>
        </w:rPr>
        <w:t>.</w:t>
      </w:r>
    </w:p>
    <w:p w:rsidR="007F40BA" w:rsidRPr="00703736" w:rsidRDefault="007F40BA" w:rsidP="007F40BA">
      <w:pPr>
        <w:jc w:val="left"/>
        <w:rPr>
          <w:b/>
        </w:rPr>
      </w:pPr>
      <w:r w:rsidRPr="00703736">
        <w:t xml:space="preserve"> 1 раз  по 2</w:t>
      </w:r>
      <w:r w:rsidRPr="00703736">
        <w:rPr>
          <w:b/>
        </w:rPr>
        <w:t>акад</w:t>
      </w:r>
      <w:proofErr w:type="gramStart"/>
      <w:r w:rsidRPr="00703736">
        <w:rPr>
          <w:b/>
        </w:rPr>
        <w:t>.ч</w:t>
      </w:r>
      <w:proofErr w:type="gramEnd"/>
      <w:r w:rsidRPr="00703736">
        <w:rPr>
          <w:b/>
        </w:rPr>
        <w:t>аса</w:t>
      </w:r>
      <w:r w:rsidRPr="00703736">
        <w:t>, между занятиями перемена (динамическая пауза) равна 10 минутам.</w:t>
      </w:r>
    </w:p>
    <w:p w:rsidR="007F40BA" w:rsidRPr="00703736" w:rsidRDefault="007F40BA" w:rsidP="007F40BA">
      <w:pPr>
        <w:jc w:val="left"/>
        <w:rPr>
          <w:b/>
        </w:rPr>
      </w:pPr>
      <w:r w:rsidRPr="00703736">
        <w:t xml:space="preserve">1 занятие - 45 мин. </w:t>
      </w:r>
    </w:p>
    <w:p w:rsidR="007F40BA" w:rsidRPr="00703736" w:rsidRDefault="007F40BA" w:rsidP="007F40BA">
      <w:pPr>
        <w:jc w:val="left"/>
        <w:rPr>
          <w:b/>
        </w:rPr>
      </w:pPr>
      <w:r w:rsidRPr="00703736">
        <w:t>перемена (дин</w:t>
      </w:r>
      <w:proofErr w:type="gramStart"/>
      <w:r w:rsidRPr="00703736">
        <w:t>.</w:t>
      </w:r>
      <w:proofErr w:type="gramEnd"/>
      <w:r w:rsidRPr="00703736">
        <w:t xml:space="preserve"> </w:t>
      </w:r>
      <w:proofErr w:type="gramStart"/>
      <w:r w:rsidRPr="00703736">
        <w:t>п</w:t>
      </w:r>
      <w:proofErr w:type="gramEnd"/>
      <w:r w:rsidRPr="00703736">
        <w:t>ауза)10 мин.</w:t>
      </w:r>
    </w:p>
    <w:p w:rsidR="007F40BA" w:rsidRPr="00703736" w:rsidRDefault="007F40BA" w:rsidP="007F40BA">
      <w:pPr>
        <w:jc w:val="left"/>
        <w:rPr>
          <w:b/>
        </w:rPr>
      </w:pPr>
      <w:r w:rsidRPr="00703736">
        <w:t>2 занятие – 45 мин.</w:t>
      </w:r>
    </w:p>
    <w:p w:rsidR="007F40BA" w:rsidRPr="00703736" w:rsidRDefault="007F40BA" w:rsidP="007F40BA">
      <w:pPr>
        <w:jc w:val="left"/>
        <w:rPr>
          <w:b/>
        </w:rPr>
      </w:pPr>
      <w:r w:rsidRPr="00703736">
        <w:t>перемена (дин</w:t>
      </w:r>
      <w:proofErr w:type="gramStart"/>
      <w:r w:rsidRPr="00703736">
        <w:t>.</w:t>
      </w:r>
      <w:proofErr w:type="gramEnd"/>
      <w:r w:rsidRPr="00703736">
        <w:t xml:space="preserve"> </w:t>
      </w:r>
      <w:proofErr w:type="gramStart"/>
      <w:r w:rsidRPr="00703736">
        <w:t>п</w:t>
      </w:r>
      <w:proofErr w:type="gramEnd"/>
      <w:r w:rsidRPr="00703736">
        <w:t>ауза)10 мин.</w:t>
      </w:r>
    </w:p>
    <w:p w:rsidR="007F40BA" w:rsidRPr="00703736" w:rsidRDefault="007F40BA" w:rsidP="007F40BA">
      <w:pPr>
        <w:jc w:val="left"/>
        <w:rPr>
          <w:b/>
        </w:rPr>
      </w:pPr>
      <w:r w:rsidRPr="00703736">
        <w:t>3 занятие – 22,5 мин.</w:t>
      </w:r>
    </w:p>
    <w:p w:rsidR="007F40BA" w:rsidRPr="00703736" w:rsidRDefault="007F40BA" w:rsidP="007F40BA">
      <w:pPr>
        <w:jc w:val="left"/>
        <w:rPr>
          <w:b/>
        </w:rPr>
      </w:pPr>
    </w:p>
    <w:p w:rsidR="007F40BA" w:rsidRPr="00703736" w:rsidRDefault="007F40BA" w:rsidP="007F40BA">
      <w:pPr>
        <w:jc w:val="left"/>
      </w:pPr>
      <w:r w:rsidRPr="00703736">
        <w:t>Антипина Н.А. «Визирь» (5-13 лет)</w:t>
      </w:r>
    </w:p>
    <w:p w:rsidR="007F40BA" w:rsidRPr="00703736" w:rsidRDefault="007F40BA" w:rsidP="007F40BA">
      <w:pPr>
        <w:jc w:val="left"/>
      </w:pPr>
      <w:r w:rsidRPr="00703736">
        <w:t>академический час равен 45 мин.</w:t>
      </w:r>
    </w:p>
    <w:p w:rsidR="007F40BA" w:rsidRDefault="007F40BA" w:rsidP="007F40BA">
      <w:pPr>
        <w:jc w:val="left"/>
      </w:pPr>
      <w:r w:rsidRPr="00703736">
        <w:t>Занятия проводятся 1 раз в неделю: 1 раз  по 2 часа (академическое время), между занятиями перемена (динамическая пауза) равна 10 минутам.</w:t>
      </w:r>
    </w:p>
    <w:p w:rsidR="007F40BA" w:rsidRPr="00703736" w:rsidRDefault="007F40BA" w:rsidP="007F40BA">
      <w:pPr>
        <w:jc w:val="left"/>
        <w:rPr>
          <w:b/>
        </w:rPr>
      </w:pPr>
      <w:r w:rsidRPr="00703736">
        <w:t xml:space="preserve">1 занятие - 45 мин. </w:t>
      </w:r>
    </w:p>
    <w:p w:rsidR="007F40BA" w:rsidRPr="00703736" w:rsidRDefault="007F40BA" w:rsidP="007F40BA">
      <w:pPr>
        <w:jc w:val="left"/>
        <w:rPr>
          <w:b/>
        </w:rPr>
      </w:pPr>
      <w:r w:rsidRPr="00703736">
        <w:t>перемена (дин</w:t>
      </w:r>
      <w:proofErr w:type="gramStart"/>
      <w:r w:rsidRPr="00703736">
        <w:t>.</w:t>
      </w:r>
      <w:proofErr w:type="gramEnd"/>
      <w:r w:rsidRPr="00703736">
        <w:t xml:space="preserve"> </w:t>
      </w:r>
      <w:proofErr w:type="gramStart"/>
      <w:r w:rsidRPr="00703736">
        <w:t>п</w:t>
      </w:r>
      <w:proofErr w:type="gramEnd"/>
      <w:r w:rsidRPr="00703736">
        <w:t>ауза)10 мин.</w:t>
      </w:r>
    </w:p>
    <w:p w:rsidR="007F40BA" w:rsidRPr="00703736" w:rsidRDefault="007F40BA" w:rsidP="007F40BA">
      <w:pPr>
        <w:jc w:val="left"/>
        <w:rPr>
          <w:b/>
        </w:rPr>
      </w:pPr>
      <w:r w:rsidRPr="00703736">
        <w:t>2 занятие – 45 мин.</w:t>
      </w:r>
    </w:p>
    <w:p w:rsidR="007F40BA" w:rsidRPr="00703736" w:rsidRDefault="007F40BA" w:rsidP="007F40BA">
      <w:pPr>
        <w:jc w:val="left"/>
        <w:rPr>
          <w:b/>
        </w:rPr>
      </w:pPr>
      <w:r w:rsidRPr="00703736">
        <w:t>Если дошкольник входит в разновозрастную группу, где занятие длиться 45 минут, то по истечении 30 минут – дополнительный перерыв 10 минут.</w:t>
      </w:r>
    </w:p>
    <w:p w:rsidR="007F40BA" w:rsidRPr="00703736" w:rsidRDefault="007F40BA" w:rsidP="007F40BA">
      <w:pPr>
        <w:jc w:val="left"/>
        <w:rPr>
          <w:b/>
        </w:rPr>
      </w:pPr>
    </w:p>
    <w:p w:rsidR="007F40BA" w:rsidRPr="00703736" w:rsidRDefault="007F40BA" w:rsidP="007F40BA">
      <w:pPr>
        <w:jc w:val="left"/>
      </w:pPr>
      <w:r>
        <w:t xml:space="preserve"> «Репетитор» (Английский язык) </w:t>
      </w:r>
      <w:r w:rsidRPr="00703736">
        <w:t>(7-18 лет)</w:t>
      </w:r>
    </w:p>
    <w:p w:rsidR="007F40BA" w:rsidRDefault="007F40BA" w:rsidP="007F40BA">
      <w:pPr>
        <w:jc w:val="left"/>
      </w:pPr>
      <w:r w:rsidRPr="00703736">
        <w:t>Занятия проводятся 2 раза в неделю: 1 раз  по 2 часа (в том числе 10 минут перемена), где академический час равен 45 минутам.</w:t>
      </w:r>
    </w:p>
    <w:p w:rsidR="007F40BA" w:rsidRPr="00703736" w:rsidRDefault="007F40BA" w:rsidP="007F40BA">
      <w:pPr>
        <w:jc w:val="left"/>
        <w:rPr>
          <w:b/>
        </w:rPr>
      </w:pPr>
      <w:r w:rsidRPr="00703736">
        <w:t xml:space="preserve">1 занятие - 45 мин. </w:t>
      </w:r>
    </w:p>
    <w:p w:rsidR="007F40BA" w:rsidRPr="00703736" w:rsidRDefault="007F40BA" w:rsidP="007F40BA">
      <w:pPr>
        <w:jc w:val="left"/>
        <w:rPr>
          <w:b/>
        </w:rPr>
      </w:pPr>
      <w:r w:rsidRPr="00703736">
        <w:t>перемена (дин</w:t>
      </w:r>
      <w:proofErr w:type="gramStart"/>
      <w:r w:rsidRPr="00703736">
        <w:t>.</w:t>
      </w:r>
      <w:proofErr w:type="gramEnd"/>
      <w:r w:rsidRPr="00703736">
        <w:t xml:space="preserve"> </w:t>
      </w:r>
      <w:proofErr w:type="gramStart"/>
      <w:r w:rsidRPr="00703736">
        <w:t>п</w:t>
      </w:r>
      <w:proofErr w:type="gramEnd"/>
      <w:r w:rsidRPr="00703736">
        <w:t>ауза)10 мин.</w:t>
      </w:r>
    </w:p>
    <w:p w:rsidR="007F40BA" w:rsidRPr="00703736" w:rsidRDefault="007F40BA" w:rsidP="007F40BA">
      <w:pPr>
        <w:jc w:val="left"/>
        <w:rPr>
          <w:b/>
        </w:rPr>
      </w:pPr>
      <w:r w:rsidRPr="00703736">
        <w:t>2 занятие – 45 мин.</w:t>
      </w:r>
    </w:p>
    <w:p w:rsidR="007F40BA" w:rsidRPr="00703736" w:rsidRDefault="007F40BA" w:rsidP="007F40BA">
      <w:pPr>
        <w:jc w:val="left"/>
        <w:rPr>
          <w:b/>
        </w:rPr>
      </w:pPr>
    </w:p>
    <w:p w:rsidR="007F40BA" w:rsidRPr="00703736" w:rsidRDefault="007F40BA" w:rsidP="007F40BA">
      <w:pPr>
        <w:jc w:val="left"/>
      </w:pPr>
      <w:r>
        <w:lastRenderedPageBreak/>
        <w:t xml:space="preserve"> «Репетитор» (</w:t>
      </w:r>
      <w:r w:rsidR="00B77314">
        <w:t>Восточный</w:t>
      </w:r>
      <w:r>
        <w:t xml:space="preserve"> язык) </w:t>
      </w:r>
      <w:r w:rsidRPr="00703736">
        <w:t>(7-18 лет)</w:t>
      </w:r>
    </w:p>
    <w:p w:rsidR="007F40BA" w:rsidRDefault="007F40BA" w:rsidP="007F40BA">
      <w:pPr>
        <w:jc w:val="left"/>
      </w:pPr>
      <w:r w:rsidRPr="00703736">
        <w:t>Занятия проводятся 2 раза в неделю: 1 раз  по 2 часа (в том числе 10 минут перемена), где академический час равен 45 минутам.</w:t>
      </w:r>
    </w:p>
    <w:p w:rsidR="007F40BA" w:rsidRPr="00703736" w:rsidRDefault="007F40BA" w:rsidP="007F40BA">
      <w:pPr>
        <w:jc w:val="left"/>
        <w:rPr>
          <w:b/>
        </w:rPr>
      </w:pPr>
      <w:r w:rsidRPr="00703736">
        <w:t xml:space="preserve">1 занятие - 45 мин. </w:t>
      </w:r>
    </w:p>
    <w:p w:rsidR="007F40BA" w:rsidRPr="00703736" w:rsidRDefault="007F40BA" w:rsidP="007F40BA">
      <w:pPr>
        <w:jc w:val="left"/>
        <w:rPr>
          <w:b/>
        </w:rPr>
      </w:pPr>
      <w:r w:rsidRPr="00703736">
        <w:t>перемена (дин</w:t>
      </w:r>
      <w:proofErr w:type="gramStart"/>
      <w:r w:rsidRPr="00703736">
        <w:t>.</w:t>
      </w:r>
      <w:proofErr w:type="gramEnd"/>
      <w:r w:rsidRPr="00703736">
        <w:t xml:space="preserve"> </w:t>
      </w:r>
      <w:proofErr w:type="gramStart"/>
      <w:r w:rsidRPr="00703736">
        <w:t>п</w:t>
      </w:r>
      <w:proofErr w:type="gramEnd"/>
      <w:r w:rsidRPr="00703736">
        <w:t>ауза)10 мин.</w:t>
      </w:r>
    </w:p>
    <w:p w:rsidR="007F40BA" w:rsidRPr="00703736" w:rsidRDefault="007F40BA" w:rsidP="007F40BA">
      <w:pPr>
        <w:jc w:val="left"/>
        <w:rPr>
          <w:b/>
        </w:rPr>
      </w:pPr>
      <w:r w:rsidRPr="00703736">
        <w:t>2 занятие – 45 мин.</w:t>
      </w:r>
    </w:p>
    <w:p w:rsidR="007F40BA" w:rsidRPr="00703736" w:rsidRDefault="007F40BA" w:rsidP="007F40BA">
      <w:pPr>
        <w:jc w:val="left"/>
        <w:rPr>
          <w:b/>
        </w:rPr>
      </w:pPr>
    </w:p>
    <w:p w:rsidR="007F40BA" w:rsidRPr="00703736" w:rsidRDefault="007F40BA" w:rsidP="007F40BA">
      <w:pPr>
        <w:jc w:val="left"/>
      </w:pPr>
      <w:proofErr w:type="spellStart"/>
      <w:r w:rsidRPr="00703736">
        <w:t>Ханько</w:t>
      </w:r>
      <w:proofErr w:type="spellEnd"/>
      <w:r w:rsidRPr="00703736">
        <w:t xml:space="preserve"> Н.М. «</w:t>
      </w:r>
      <w:r>
        <w:t>Лингвистика</w:t>
      </w:r>
      <w:r w:rsidRPr="00703736">
        <w:t>» (индивидуально) (7-18 лет)</w:t>
      </w:r>
    </w:p>
    <w:p w:rsidR="007F40BA" w:rsidRPr="00703736" w:rsidRDefault="007F40BA" w:rsidP="007F40BA">
      <w:pPr>
        <w:jc w:val="left"/>
        <w:rPr>
          <w:b/>
        </w:rPr>
      </w:pPr>
      <w:r w:rsidRPr="00703736">
        <w:t>Занятия проводятся по соглашению сторон, при расчете стоимости оказания услуг, где  академический час равен 45 минутам (в том числе 10 минут перемена)</w:t>
      </w:r>
    </w:p>
    <w:p w:rsidR="007F40BA" w:rsidRDefault="007F40BA" w:rsidP="007F40BA">
      <w:pPr>
        <w:jc w:val="left"/>
      </w:pPr>
    </w:p>
    <w:p w:rsidR="007F40BA" w:rsidRPr="00703736" w:rsidRDefault="007F40BA" w:rsidP="007F40BA">
      <w:pPr>
        <w:jc w:val="left"/>
      </w:pPr>
      <w:r w:rsidRPr="00703736">
        <w:t xml:space="preserve"> «</w:t>
      </w:r>
      <w:r>
        <w:t>Репетитор</w:t>
      </w:r>
      <w:r w:rsidRPr="00703736">
        <w:t>»</w:t>
      </w:r>
      <w:r>
        <w:t xml:space="preserve"> «</w:t>
      </w:r>
      <w:r w:rsidR="00B77314">
        <w:t>Восточный</w:t>
      </w:r>
      <w:r>
        <w:t xml:space="preserve"> язык</w:t>
      </w:r>
      <w:r w:rsidRPr="00703736">
        <w:t xml:space="preserve"> (индивидуально) (7-18 лет)</w:t>
      </w:r>
    </w:p>
    <w:p w:rsidR="007F40BA" w:rsidRPr="00703736" w:rsidRDefault="007F40BA" w:rsidP="007F40BA">
      <w:pPr>
        <w:jc w:val="left"/>
        <w:rPr>
          <w:b/>
        </w:rPr>
      </w:pPr>
      <w:r w:rsidRPr="00703736">
        <w:t>Занятия проводятся по соглашению сторон, при расчете стоимости оказания услуг, где  академический час равен 45 минутам (в том числе 10 минут перемена)</w:t>
      </w:r>
    </w:p>
    <w:p w:rsidR="007F40BA" w:rsidRPr="00703736" w:rsidRDefault="007F40BA" w:rsidP="007F40BA">
      <w:pPr>
        <w:jc w:val="left"/>
        <w:rPr>
          <w:b/>
        </w:rPr>
      </w:pPr>
    </w:p>
    <w:p w:rsidR="007F40BA" w:rsidRPr="00703736" w:rsidRDefault="007F40BA" w:rsidP="007F40BA">
      <w:pPr>
        <w:jc w:val="left"/>
        <w:rPr>
          <w:b/>
        </w:rPr>
      </w:pPr>
      <w:proofErr w:type="spellStart"/>
      <w:r w:rsidRPr="00703736">
        <w:t>Макина</w:t>
      </w:r>
      <w:proofErr w:type="spellEnd"/>
      <w:r w:rsidRPr="00703736">
        <w:t xml:space="preserve"> О.О. «В стране правильной речи» (Консультация, занятия логопеда) (с 3 лет и старше)</w:t>
      </w:r>
    </w:p>
    <w:p w:rsidR="007F40BA" w:rsidRPr="00703736" w:rsidRDefault="007F40BA" w:rsidP="007F40BA">
      <w:pPr>
        <w:jc w:val="left"/>
        <w:rPr>
          <w:b/>
        </w:rPr>
      </w:pPr>
      <w:r w:rsidRPr="00703736">
        <w:t>Занятия проводятся по соглашению сторон, при расчете стоимости оказания услуг, продолжительность занятий зависит от возраста учащихся,   между занятиями перемена (динамическая пауза) равна 10 минутам.</w:t>
      </w:r>
    </w:p>
    <w:p w:rsidR="007F40BA" w:rsidRPr="00703736" w:rsidRDefault="007F40BA" w:rsidP="007F40BA">
      <w:pPr>
        <w:jc w:val="left"/>
      </w:pPr>
    </w:p>
    <w:p w:rsidR="007F40BA" w:rsidRPr="00703736" w:rsidRDefault="007F40BA" w:rsidP="007F40BA">
      <w:pPr>
        <w:jc w:val="left"/>
      </w:pPr>
      <w:r>
        <w:t xml:space="preserve"> «К урокам готов» (Продленка) </w:t>
      </w:r>
      <w:r w:rsidRPr="00703736">
        <w:t>(7-1</w:t>
      </w:r>
      <w:r>
        <w:t>1</w:t>
      </w:r>
      <w:r w:rsidRPr="00703736">
        <w:t xml:space="preserve"> лет)</w:t>
      </w:r>
    </w:p>
    <w:p w:rsidR="007F40BA" w:rsidRDefault="007F40BA" w:rsidP="007F40BA">
      <w:pPr>
        <w:jc w:val="left"/>
      </w:pPr>
      <w:r w:rsidRPr="00703736">
        <w:t xml:space="preserve">Занятия проводятся </w:t>
      </w:r>
      <w:r>
        <w:t>каждый рабочий день</w:t>
      </w:r>
      <w:r w:rsidRPr="00703736">
        <w:t xml:space="preserve"> по </w:t>
      </w:r>
      <w:r>
        <w:t>4</w:t>
      </w:r>
      <w:r w:rsidRPr="00703736">
        <w:t xml:space="preserve"> часа (в том числе 10 минут перемена), где академический час равен 45 минутам.</w:t>
      </w:r>
    </w:p>
    <w:p w:rsidR="007F40BA" w:rsidRPr="00703736" w:rsidRDefault="007F40BA" w:rsidP="007F40BA">
      <w:pPr>
        <w:jc w:val="left"/>
        <w:rPr>
          <w:b/>
        </w:rPr>
      </w:pPr>
      <w:r w:rsidRPr="00703736">
        <w:t xml:space="preserve">1 занятие - 45 мин. </w:t>
      </w:r>
    </w:p>
    <w:p w:rsidR="007F40BA" w:rsidRPr="00703736" w:rsidRDefault="007F40BA" w:rsidP="007F40BA">
      <w:pPr>
        <w:jc w:val="left"/>
        <w:rPr>
          <w:b/>
        </w:rPr>
      </w:pPr>
      <w:r w:rsidRPr="00703736">
        <w:t>перемена (дин</w:t>
      </w:r>
      <w:proofErr w:type="gramStart"/>
      <w:r w:rsidRPr="00703736">
        <w:t>.</w:t>
      </w:r>
      <w:proofErr w:type="gramEnd"/>
      <w:r w:rsidRPr="00703736">
        <w:t xml:space="preserve"> </w:t>
      </w:r>
      <w:proofErr w:type="gramStart"/>
      <w:r w:rsidRPr="00703736">
        <w:t>п</w:t>
      </w:r>
      <w:proofErr w:type="gramEnd"/>
      <w:r w:rsidRPr="00703736">
        <w:t>ауза)10 мин.</w:t>
      </w:r>
    </w:p>
    <w:p w:rsidR="007F40BA" w:rsidRDefault="007F40BA" w:rsidP="007F40BA">
      <w:pPr>
        <w:jc w:val="left"/>
      </w:pPr>
      <w:r w:rsidRPr="00703736">
        <w:t>2 занятие – 45 мин.</w:t>
      </w:r>
    </w:p>
    <w:p w:rsidR="007F40BA" w:rsidRDefault="007F40BA" w:rsidP="007F40BA">
      <w:pPr>
        <w:jc w:val="left"/>
      </w:pPr>
      <w:r w:rsidRPr="00703736">
        <w:t>перемена (дин</w:t>
      </w:r>
      <w:proofErr w:type="gramStart"/>
      <w:r w:rsidRPr="00703736">
        <w:t>.</w:t>
      </w:r>
      <w:proofErr w:type="gramEnd"/>
      <w:r w:rsidRPr="00703736">
        <w:t xml:space="preserve"> </w:t>
      </w:r>
      <w:proofErr w:type="gramStart"/>
      <w:r w:rsidRPr="00703736">
        <w:t>п</w:t>
      </w:r>
      <w:proofErr w:type="gramEnd"/>
      <w:r w:rsidRPr="00703736">
        <w:t>ауза)10 мин</w:t>
      </w:r>
    </w:p>
    <w:p w:rsidR="007F40BA" w:rsidRPr="00703736" w:rsidRDefault="007F40BA" w:rsidP="007F40BA">
      <w:pPr>
        <w:jc w:val="left"/>
        <w:rPr>
          <w:b/>
        </w:rPr>
      </w:pPr>
      <w:r>
        <w:t>3</w:t>
      </w:r>
      <w:r w:rsidRPr="00703736">
        <w:t xml:space="preserve"> занятие - 45 мин. </w:t>
      </w:r>
    </w:p>
    <w:p w:rsidR="007F40BA" w:rsidRPr="00703736" w:rsidRDefault="007F40BA" w:rsidP="007F40BA">
      <w:pPr>
        <w:jc w:val="left"/>
        <w:rPr>
          <w:b/>
        </w:rPr>
      </w:pPr>
      <w:r w:rsidRPr="00703736">
        <w:t>перемена (дин</w:t>
      </w:r>
      <w:proofErr w:type="gramStart"/>
      <w:r w:rsidRPr="00703736">
        <w:t>.</w:t>
      </w:r>
      <w:proofErr w:type="gramEnd"/>
      <w:r w:rsidRPr="00703736">
        <w:t xml:space="preserve"> </w:t>
      </w:r>
      <w:proofErr w:type="gramStart"/>
      <w:r w:rsidRPr="00703736">
        <w:t>п</w:t>
      </w:r>
      <w:proofErr w:type="gramEnd"/>
      <w:r w:rsidRPr="00703736">
        <w:t>ауза)10 мин.</w:t>
      </w:r>
    </w:p>
    <w:p w:rsidR="007F40BA" w:rsidRPr="00703736" w:rsidRDefault="007F40BA" w:rsidP="007F40BA">
      <w:pPr>
        <w:jc w:val="left"/>
        <w:rPr>
          <w:b/>
        </w:rPr>
      </w:pPr>
      <w:r>
        <w:t>4</w:t>
      </w:r>
      <w:r w:rsidRPr="00703736">
        <w:t xml:space="preserve"> занятие - 45 мин. </w:t>
      </w:r>
    </w:p>
    <w:p w:rsidR="007F40BA" w:rsidRDefault="007F40BA" w:rsidP="007F40BA">
      <w:pPr>
        <w:jc w:val="left"/>
        <w:rPr>
          <w:sz w:val="28"/>
          <w:szCs w:val="28"/>
        </w:rPr>
      </w:pPr>
    </w:p>
    <w:p w:rsidR="007F40BA" w:rsidRPr="00703736" w:rsidRDefault="007F40BA" w:rsidP="007F40BA">
      <w:pPr>
        <w:jc w:val="left"/>
      </w:pPr>
      <w:r>
        <w:t xml:space="preserve"> «Коллекция идей» («Лоскуток»)  </w:t>
      </w:r>
      <w:r w:rsidRPr="00703736">
        <w:t>(7лет</w:t>
      </w:r>
      <w:r>
        <w:t xml:space="preserve"> и старше</w:t>
      </w:r>
      <w:r w:rsidRPr="00703736">
        <w:t>)</w:t>
      </w:r>
    </w:p>
    <w:p w:rsidR="007F40BA" w:rsidRDefault="007F40BA" w:rsidP="007F40BA">
      <w:pPr>
        <w:jc w:val="left"/>
      </w:pPr>
      <w:r w:rsidRPr="00703736">
        <w:t>Занятия проводятся 2 раза в неделю: 1 раз  по 2 часа (в том числе 10 минут перемена), где академический час равен 45 минутам.</w:t>
      </w:r>
    </w:p>
    <w:p w:rsidR="007F40BA" w:rsidRPr="00703736" w:rsidRDefault="007F40BA" w:rsidP="007F40BA">
      <w:pPr>
        <w:jc w:val="left"/>
        <w:rPr>
          <w:b/>
        </w:rPr>
      </w:pPr>
      <w:r w:rsidRPr="00703736">
        <w:t xml:space="preserve">1 занятие - 45 мин. </w:t>
      </w:r>
    </w:p>
    <w:p w:rsidR="007F40BA" w:rsidRPr="00703736" w:rsidRDefault="007F40BA" w:rsidP="007F40BA">
      <w:pPr>
        <w:jc w:val="left"/>
        <w:rPr>
          <w:b/>
        </w:rPr>
      </w:pPr>
      <w:r w:rsidRPr="00703736">
        <w:t>перемена (дин</w:t>
      </w:r>
      <w:proofErr w:type="gramStart"/>
      <w:r w:rsidRPr="00703736">
        <w:t>.</w:t>
      </w:r>
      <w:proofErr w:type="gramEnd"/>
      <w:r w:rsidRPr="00703736">
        <w:t xml:space="preserve"> </w:t>
      </w:r>
      <w:proofErr w:type="gramStart"/>
      <w:r w:rsidRPr="00703736">
        <w:t>п</w:t>
      </w:r>
      <w:proofErr w:type="gramEnd"/>
      <w:r w:rsidRPr="00703736">
        <w:t>ауза)10 мин.</w:t>
      </w:r>
    </w:p>
    <w:p w:rsidR="007F40BA" w:rsidRPr="00703736" w:rsidRDefault="007F40BA" w:rsidP="007F40BA">
      <w:pPr>
        <w:jc w:val="left"/>
        <w:rPr>
          <w:b/>
        </w:rPr>
      </w:pPr>
      <w:r w:rsidRPr="00703736">
        <w:t>2 занятие – 45 мин.</w:t>
      </w:r>
    </w:p>
    <w:p w:rsidR="007F40BA" w:rsidRDefault="007F40BA" w:rsidP="007F40BA">
      <w:pPr>
        <w:jc w:val="left"/>
        <w:rPr>
          <w:sz w:val="28"/>
          <w:szCs w:val="28"/>
        </w:rPr>
      </w:pPr>
    </w:p>
    <w:p w:rsidR="007F40BA" w:rsidRPr="00703736" w:rsidRDefault="007F40BA" w:rsidP="007F40BA">
      <w:pPr>
        <w:jc w:val="left"/>
      </w:pPr>
      <w:r>
        <w:t xml:space="preserve"> «Коллекция идей» </w:t>
      </w:r>
      <w:proofErr w:type="gramStart"/>
      <w:r>
        <w:t xml:space="preserve">( </w:t>
      </w:r>
      <w:proofErr w:type="gramEnd"/>
      <w:r>
        <w:t xml:space="preserve">«Коллекция идей») </w:t>
      </w:r>
      <w:r w:rsidRPr="00703736">
        <w:t>(7лет</w:t>
      </w:r>
      <w:r>
        <w:t xml:space="preserve"> и старше</w:t>
      </w:r>
      <w:r w:rsidRPr="00703736">
        <w:t>)</w:t>
      </w:r>
    </w:p>
    <w:p w:rsidR="007F40BA" w:rsidRDefault="007F40BA" w:rsidP="007F40BA">
      <w:pPr>
        <w:jc w:val="left"/>
      </w:pPr>
      <w:r w:rsidRPr="00703736">
        <w:t>Занятия проводятся 2 раза в неделю: 1 раз  по 2 часа (в том числе 10 минут перемена), где академический час равен 45 минутам.</w:t>
      </w:r>
    </w:p>
    <w:p w:rsidR="007F40BA" w:rsidRPr="00703736" w:rsidRDefault="007F40BA" w:rsidP="007F40BA">
      <w:pPr>
        <w:jc w:val="left"/>
        <w:rPr>
          <w:b/>
        </w:rPr>
      </w:pPr>
      <w:r w:rsidRPr="00703736">
        <w:t xml:space="preserve">1 занятие - 45 мин. </w:t>
      </w:r>
    </w:p>
    <w:p w:rsidR="007F40BA" w:rsidRPr="00703736" w:rsidRDefault="007F40BA" w:rsidP="007F40BA">
      <w:pPr>
        <w:jc w:val="left"/>
        <w:rPr>
          <w:b/>
        </w:rPr>
      </w:pPr>
      <w:r w:rsidRPr="00703736">
        <w:t>перемена (дин</w:t>
      </w:r>
      <w:proofErr w:type="gramStart"/>
      <w:r w:rsidRPr="00703736">
        <w:t>.</w:t>
      </w:r>
      <w:proofErr w:type="gramEnd"/>
      <w:r w:rsidRPr="00703736">
        <w:t xml:space="preserve"> </w:t>
      </w:r>
      <w:proofErr w:type="gramStart"/>
      <w:r w:rsidRPr="00703736">
        <w:t>п</w:t>
      </w:r>
      <w:proofErr w:type="gramEnd"/>
      <w:r w:rsidRPr="00703736">
        <w:t>ауза)10 мин.</w:t>
      </w:r>
    </w:p>
    <w:p w:rsidR="007F40BA" w:rsidRPr="00703736" w:rsidRDefault="007F40BA" w:rsidP="007F40BA">
      <w:pPr>
        <w:jc w:val="left"/>
        <w:rPr>
          <w:b/>
        </w:rPr>
      </w:pPr>
      <w:r w:rsidRPr="00703736">
        <w:t>2 занятие – 45 мин.</w:t>
      </w:r>
    </w:p>
    <w:p w:rsidR="007F40BA" w:rsidRDefault="007F40BA" w:rsidP="007F40BA">
      <w:pPr>
        <w:jc w:val="left"/>
        <w:rPr>
          <w:sz w:val="28"/>
          <w:szCs w:val="28"/>
        </w:rPr>
      </w:pPr>
    </w:p>
    <w:p w:rsidR="007F40BA" w:rsidRPr="00703736" w:rsidRDefault="007F40BA" w:rsidP="007F40BA">
      <w:pPr>
        <w:jc w:val="left"/>
      </w:pPr>
      <w:r>
        <w:t xml:space="preserve"> «Юный вокалист» («</w:t>
      </w:r>
      <w:proofErr w:type="spellStart"/>
      <w:r>
        <w:t>Домисоль</w:t>
      </w:r>
      <w:proofErr w:type="spellEnd"/>
      <w:r>
        <w:t xml:space="preserve">») </w:t>
      </w:r>
      <w:r w:rsidRPr="00703736">
        <w:t>(7лет</w:t>
      </w:r>
      <w:r>
        <w:t xml:space="preserve"> и старше</w:t>
      </w:r>
      <w:r w:rsidRPr="00703736">
        <w:t>)</w:t>
      </w:r>
    </w:p>
    <w:p w:rsidR="007F40BA" w:rsidRDefault="007F40BA" w:rsidP="007F40BA">
      <w:pPr>
        <w:jc w:val="left"/>
      </w:pPr>
      <w:r w:rsidRPr="00703736">
        <w:t>Занятия проводятся 2 раза в неделю: 1 раз  по 2 часа (в том числе 10 минут перемена), где академический час равен 45 минутам.</w:t>
      </w:r>
    </w:p>
    <w:p w:rsidR="007F40BA" w:rsidRPr="00703736" w:rsidRDefault="007F40BA" w:rsidP="007F40BA">
      <w:pPr>
        <w:jc w:val="left"/>
        <w:rPr>
          <w:b/>
        </w:rPr>
      </w:pPr>
      <w:r w:rsidRPr="00703736">
        <w:t xml:space="preserve">1 занятие - 45 мин. </w:t>
      </w:r>
    </w:p>
    <w:p w:rsidR="007F40BA" w:rsidRPr="00703736" w:rsidRDefault="007F40BA" w:rsidP="007F40BA">
      <w:pPr>
        <w:jc w:val="left"/>
        <w:rPr>
          <w:b/>
        </w:rPr>
      </w:pPr>
      <w:r w:rsidRPr="00703736">
        <w:t>перемена (дин</w:t>
      </w:r>
      <w:proofErr w:type="gramStart"/>
      <w:r w:rsidRPr="00703736">
        <w:t>.</w:t>
      </w:r>
      <w:proofErr w:type="gramEnd"/>
      <w:r w:rsidRPr="00703736">
        <w:t xml:space="preserve"> </w:t>
      </w:r>
      <w:proofErr w:type="gramStart"/>
      <w:r w:rsidRPr="00703736">
        <w:t>п</w:t>
      </w:r>
      <w:proofErr w:type="gramEnd"/>
      <w:r w:rsidRPr="00703736">
        <w:t>ауза)10 мин.</w:t>
      </w:r>
    </w:p>
    <w:p w:rsidR="007F40BA" w:rsidRPr="00703736" w:rsidRDefault="007F40BA" w:rsidP="007F40BA">
      <w:pPr>
        <w:jc w:val="left"/>
        <w:rPr>
          <w:b/>
        </w:rPr>
      </w:pPr>
      <w:r w:rsidRPr="00703736">
        <w:t>2 занятие – 45 мин.</w:t>
      </w:r>
    </w:p>
    <w:p w:rsidR="007F40BA" w:rsidRDefault="007F40BA" w:rsidP="007F40BA">
      <w:pPr>
        <w:jc w:val="left"/>
        <w:rPr>
          <w:sz w:val="28"/>
          <w:szCs w:val="28"/>
        </w:rPr>
      </w:pPr>
    </w:p>
    <w:p w:rsidR="007F40BA" w:rsidRPr="00703736" w:rsidRDefault="007F40BA" w:rsidP="007F40BA">
      <w:pPr>
        <w:jc w:val="left"/>
      </w:pPr>
      <w:r>
        <w:t xml:space="preserve"> «Юный вокалист» («</w:t>
      </w:r>
      <w:proofErr w:type="spellStart"/>
      <w:r>
        <w:t>Домисоль</w:t>
      </w:r>
      <w:proofErr w:type="spellEnd"/>
      <w:r>
        <w:t xml:space="preserve">») </w:t>
      </w:r>
      <w:r w:rsidRPr="00703736">
        <w:t>(7лет</w:t>
      </w:r>
      <w:r>
        <w:t xml:space="preserve"> и старше</w:t>
      </w:r>
      <w:r w:rsidRPr="00703736">
        <w:t>)</w:t>
      </w:r>
      <w:r>
        <w:t xml:space="preserve"> индивидуально</w:t>
      </w:r>
    </w:p>
    <w:p w:rsidR="007F40BA" w:rsidRPr="00703736" w:rsidRDefault="007F40BA" w:rsidP="007F40BA">
      <w:pPr>
        <w:jc w:val="left"/>
        <w:rPr>
          <w:b/>
        </w:rPr>
      </w:pPr>
      <w:r w:rsidRPr="00703736">
        <w:t>Занятия проводятся по соглашению сторон, при расчете стоимости оказания услуг, где  академический час равен 45 минутам (в том числе 10 минут перемена)</w:t>
      </w:r>
    </w:p>
    <w:p w:rsidR="007F40BA" w:rsidRDefault="007F40BA" w:rsidP="007F40BA">
      <w:pPr>
        <w:jc w:val="left"/>
        <w:rPr>
          <w:sz w:val="28"/>
          <w:szCs w:val="28"/>
        </w:rPr>
      </w:pPr>
    </w:p>
    <w:p w:rsidR="007F40BA" w:rsidRDefault="007F40BA" w:rsidP="007F40BA">
      <w:pPr>
        <w:jc w:val="both"/>
        <w:rPr>
          <w:sz w:val="28"/>
          <w:szCs w:val="28"/>
        </w:rPr>
      </w:pPr>
    </w:p>
    <w:p w:rsidR="00E758ED" w:rsidRDefault="00E758ED" w:rsidP="00E758ED">
      <w:pPr>
        <w:jc w:val="left"/>
      </w:pPr>
    </w:p>
    <w:p w:rsidR="00E758ED" w:rsidRPr="00013DA6" w:rsidRDefault="00E758ED" w:rsidP="00013DA6">
      <w:pPr>
        <w:jc w:val="left"/>
        <w:rPr>
          <w:b/>
        </w:rPr>
      </w:pPr>
    </w:p>
    <w:p w:rsidR="008C46D6" w:rsidRDefault="008C46D6" w:rsidP="00320262">
      <w:pPr>
        <w:spacing w:line="276" w:lineRule="auto"/>
        <w:ind w:firstLine="709"/>
        <w:jc w:val="both"/>
        <w:rPr>
          <w:rFonts w:eastAsia="Calibri"/>
          <w:b/>
          <w:lang w:eastAsia="ru-RU"/>
        </w:rPr>
      </w:pPr>
      <w:proofErr w:type="gramStart"/>
      <w:r w:rsidRPr="00CA002C">
        <w:rPr>
          <w:rFonts w:eastAsia="Calibri"/>
          <w:lang w:eastAsia="ru-RU"/>
        </w:rPr>
        <w:t xml:space="preserve">Численный состав объединений определяется педагогическими работниками в соответствии с </w:t>
      </w:r>
      <w:r w:rsidR="00320262" w:rsidRPr="00904DA7">
        <w:rPr>
          <w:rFonts w:eastAsia="Calibri"/>
          <w:lang w:eastAsia="ru-RU"/>
        </w:rPr>
        <w:t>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</w:r>
      <w:r w:rsidRPr="00904DA7">
        <w:rPr>
          <w:rFonts w:eastAsia="Calibri"/>
          <w:lang w:eastAsia="ru-RU"/>
        </w:rPr>
        <w:t xml:space="preserve">, </w:t>
      </w:r>
      <w:r w:rsidR="00320262" w:rsidRPr="00904DA7">
        <w:rPr>
          <w:rFonts w:eastAsia="Calibri"/>
          <w:lang w:eastAsia="ru-RU"/>
        </w:rPr>
        <w:t xml:space="preserve">СанПиН 2.4.1.3049-13 "Санитарно-эпидемиологические требования к устройству, содержанию и организации режима работы дошкольных образовательных организаций" и </w:t>
      </w:r>
      <w:r w:rsidRPr="00904DA7">
        <w:rPr>
          <w:rFonts w:eastAsia="Calibri"/>
          <w:lang w:eastAsia="ru-RU"/>
        </w:rPr>
        <w:t>характером деятельности, возрастом детей, условиями работы,</w:t>
      </w:r>
      <w:r>
        <w:rPr>
          <w:rFonts w:eastAsia="Calibri"/>
          <w:lang w:eastAsia="ru-RU"/>
        </w:rPr>
        <w:t xml:space="preserve"> программой самого учреждения и образовательной программой объединения, утверждается администрацией. </w:t>
      </w:r>
      <w:proofErr w:type="gramEnd"/>
    </w:p>
    <w:p w:rsidR="008C46D6" w:rsidRDefault="00CA002C" w:rsidP="008C46D6">
      <w:pPr>
        <w:spacing w:line="276" w:lineRule="auto"/>
        <w:ind w:firstLine="709"/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В </w:t>
      </w:r>
      <w:r w:rsidR="00D93CB0">
        <w:rPr>
          <w:rFonts w:eastAsiaTheme="minorEastAsia"/>
          <w:lang w:eastAsia="ru-RU"/>
        </w:rPr>
        <w:t>2020</w:t>
      </w:r>
      <w:r>
        <w:rPr>
          <w:rFonts w:eastAsiaTheme="minorEastAsia"/>
          <w:lang w:eastAsia="ru-RU"/>
        </w:rPr>
        <w:t>-20</w:t>
      </w:r>
      <w:r w:rsidR="00E758ED">
        <w:rPr>
          <w:rFonts w:eastAsiaTheme="minorEastAsia"/>
          <w:lang w:eastAsia="ru-RU"/>
        </w:rPr>
        <w:t>2</w:t>
      </w:r>
      <w:r w:rsidR="00D93CB0">
        <w:rPr>
          <w:rFonts w:eastAsiaTheme="minorEastAsia"/>
          <w:lang w:eastAsia="ru-RU"/>
        </w:rPr>
        <w:t>1</w:t>
      </w:r>
      <w:r w:rsidR="008C46D6">
        <w:rPr>
          <w:rFonts w:eastAsiaTheme="minorEastAsia"/>
          <w:lang w:eastAsia="ru-RU"/>
        </w:rPr>
        <w:t xml:space="preserve"> учебном году учебный план обеспечен  дополнительными общеобразовательными общеразвивающими</w:t>
      </w:r>
      <w:r w:rsidR="00641D1F">
        <w:rPr>
          <w:rFonts w:eastAsiaTheme="minorEastAsia"/>
          <w:lang w:eastAsia="ru-RU"/>
        </w:rPr>
        <w:t xml:space="preserve"> программами</w:t>
      </w:r>
      <w:r w:rsidR="00016386">
        <w:rPr>
          <w:rFonts w:eastAsiaTheme="minorEastAsia"/>
          <w:lang w:eastAsia="ru-RU"/>
        </w:rPr>
        <w:t xml:space="preserve">, </w:t>
      </w:r>
      <w:r w:rsidR="00320262" w:rsidRPr="00904DA7">
        <w:rPr>
          <w:rFonts w:eastAsiaTheme="minorEastAsia"/>
          <w:lang w:eastAsia="ru-RU"/>
        </w:rPr>
        <w:t>образовательной</w:t>
      </w:r>
      <w:r w:rsidR="00E758ED">
        <w:rPr>
          <w:rFonts w:eastAsiaTheme="minorEastAsia"/>
          <w:lang w:eastAsia="ru-RU"/>
        </w:rPr>
        <w:t xml:space="preserve"> </w:t>
      </w:r>
      <w:r w:rsidR="00641D1F">
        <w:rPr>
          <w:rFonts w:eastAsiaTheme="minorEastAsia"/>
          <w:lang w:eastAsia="ru-RU"/>
        </w:rPr>
        <w:t>программой</w:t>
      </w:r>
      <w:r w:rsidR="008C46D6">
        <w:rPr>
          <w:rFonts w:eastAsiaTheme="minorEastAsia"/>
          <w:lang w:eastAsia="ru-RU"/>
        </w:rPr>
        <w:t xml:space="preserve">  по 4 направлениям с разными сроками обучения.</w:t>
      </w:r>
    </w:p>
    <w:p w:rsidR="008C46D6" w:rsidRPr="00320262" w:rsidRDefault="008C46D6" w:rsidP="008C46D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EastAsia"/>
          <w:b/>
          <w:lang w:eastAsia="ru-RU"/>
        </w:rPr>
      </w:pPr>
      <w:r w:rsidRPr="00320262">
        <w:rPr>
          <w:rFonts w:eastAsiaTheme="minorEastAsia"/>
          <w:lang w:eastAsia="ru-RU"/>
        </w:rPr>
        <w:t>Художест</w:t>
      </w:r>
      <w:r w:rsidR="00016386" w:rsidRPr="00320262">
        <w:rPr>
          <w:rFonts w:eastAsiaTheme="minorEastAsia"/>
          <w:lang w:eastAsia="ru-RU"/>
        </w:rPr>
        <w:t>венно</w:t>
      </w:r>
      <w:r w:rsidR="009549A7" w:rsidRPr="00320262">
        <w:rPr>
          <w:rFonts w:eastAsiaTheme="minorEastAsia"/>
          <w:lang w:eastAsia="ru-RU"/>
        </w:rPr>
        <w:t>е  направление –</w:t>
      </w:r>
      <w:r w:rsidR="000B4B5F">
        <w:rPr>
          <w:rFonts w:eastAsiaTheme="minorEastAsia"/>
          <w:lang w:eastAsia="ru-RU"/>
        </w:rPr>
        <w:t xml:space="preserve"> </w:t>
      </w:r>
      <w:r w:rsidR="004A7857">
        <w:rPr>
          <w:rFonts w:eastAsiaTheme="minorEastAsia"/>
          <w:lang w:eastAsia="ru-RU"/>
        </w:rPr>
        <w:t>5</w:t>
      </w:r>
      <w:r w:rsidR="00E758ED">
        <w:rPr>
          <w:rFonts w:eastAsiaTheme="minorEastAsia"/>
          <w:lang w:eastAsia="ru-RU"/>
        </w:rPr>
        <w:t xml:space="preserve"> </w:t>
      </w:r>
      <w:r w:rsidRPr="00320262">
        <w:rPr>
          <w:rFonts w:eastAsiaTheme="minorEastAsia"/>
          <w:lang w:eastAsia="ru-RU"/>
        </w:rPr>
        <w:t>программ (</w:t>
      </w:r>
      <w:r w:rsidR="000B4B5F">
        <w:rPr>
          <w:rFonts w:eastAsiaTheme="minorEastAsia"/>
          <w:lang w:eastAsia="ru-RU"/>
        </w:rPr>
        <w:t>Ритмическая гимнастика</w:t>
      </w:r>
      <w:r w:rsidR="004A7857">
        <w:rPr>
          <w:rFonts w:eastAsiaTheme="minorEastAsia"/>
          <w:lang w:eastAsia="ru-RU"/>
        </w:rPr>
        <w:t xml:space="preserve"> («</w:t>
      </w:r>
      <w:proofErr w:type="spellStart"/>
      <w:r w:rsidR="004A7857">
        <w:rPr>
          <w:rFonts w:eastAsiaTheme="minorEastAsia"/>
          <w:lang w:eastAsia="ru-RU"/>
        </w:rPr>
        <w:t>Ритмикс</w:t>
      </w:r>
      <w:proofErr w:type="spellEnd"/>
      <w:r w:rsidR="004A7857">
        <w:rPr>
          <w:rFonts w:eastAsiaTheme="minorEastAsia"/>
          <w:lang w:eastAsia="ru-RU"/>
        </w:rPr>
        <w:t>», «Багира»),</w:t>
      </w:r>
      <w:r w:rsidR="000268D2">
        <w:rPr>
          <w:rFonts w:eastAsiaTheme="minorEastAsia"/>
          <w:lang w:eastAsia="ru-RU"/>
        </w:rPr>
        <w:t xml:space="preserve"> </w:t>
      </w:r>
      <w:r w:rsidR="004A7857">
        <w:rPr>
          <w:rFonts w:eastAsiaTheme="minorEastAsia"/>
          <w:lang w:eastAsia="ru-RU"/>
        </w:rPr>
        <w:t xml:space="preserve"> Коллекция идей («Коллекция идей», «Лоскуток») </w:t>
      </w:r>
      <w:r w:rsidR="000B4B5F">
        <w:rPr>
          <w:rFonts w:eastAsiaTheme="minorEastAsia"/>
          <w:lang w:eastAsia="ru-RU"/>
        </w:rPr>
        <w:t xml:space="preserve"> Юный вокалист</w:t>
      </w:r>
      <w:r w:rsidR="004A7857">
        <w:rPr>
          <w:rFonts w:eastAsiaTheme="minorEastAsia"/>
          <w:lang w:eastAsia="ru-RU"/>
        </w:rPr>
        <w:t xml:space="preserve"> («</w:t>
      </w:r>
      <w:proofErr w:type="spellStart"/>
      <w:r w:rsidR="004A7857">
        <w:rPr>
          <w:rFonts w:eastAsiaTheme="minorEastAsia"/>
          <w:lang w:eastAsia="ru-RU"/>
        </w:rPr>
        <w:t>Домисоль</w:t>
      </w:r>
      <w:proofErr w:type="spellEnd"/>
      <w:r w:rsidR="004A7857">
        <w:rPr>
          <w:rFonts w:eastAsiaTheme="minorEastAsia"/>
          <w:lang w:eastAsia="ru-RU"/>
        </w:rPr>
        <w:t>»)</w:t>
      </w:r>
      <w:r w:rsidRPr="00320262">
        <w:rPr>
          <w:rFonts w:eastAsiaTheme="minorEastAsia"/>
          <w:lang w:eastAsia="ru-RU"/>
        </w:rPr>
        <w:t>);</w:t>
      </w:r>
    </w:p>
    <w:p w:rsidR="008C46D6" w:rsidRPr="00320262" w:rsidRDefault="008C46D6" w:rsidP="008C46D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EastAsia"/>
          <w:b/>
          <w:lang w:eastAsia="ru-RU"/>
        </w:rPr>
      </w:pPr>
      <w:r w:rsidRPr="00320262">
        <w:rPr>
          <w:rFonts w:eastAsiaTheme="minorEastAsia"/>
          <w:lang w:eastAsia="ru-RU"/>
        </w:rPr>
        <w:t>Физкуль</w:t>
      </w:r>
      <w:r w:rsidR="00170E84" w:rsidRPr="00320262">
        <w:rPr>
          <w:rFonts w:eastAsiaTheme="minorEastAsia"/>
          <w:lang w:eastAsia="ru-RU"/>
        </w:rPr>
        <w:t xml:space="preserve">турно-спортивное направление – </w:t>
      </w:r>
      <w:r w:rsidR="000B4B5F">
        <w:rPr>
          <w:rFonts w:eastAsiaTheme="minorEastAsia"/>
          <w:lang w:eastAsia="ru-RU"/>
        </w:rPr>
        <w:t>2</w:t>
      </w:r>
      <w:r w:rsidRPr="00320262">
        <w:rPr>
          <w:rFonts w:eastAsiaTheme="minorEastAsia"/>
          <w:lang w:eastAsia="ru-RU"/>
        </w:rPr>
        <w:t xml:space="preserve"> программ</w:t>
      </w:r>
      <w:r w:rsidR="00016386" w:rsidRPr="00320262">
        <w:rPr>
          <w:rFonts w:eastAsiaTheme="minorEastAsia"/>
          <w:lang w:eastAsia="ru-RU"/>
        </w:rPr>
        <w:t xml:space="preserve">ы </w:t>
      </w:r>
      <w:r w:rsidR="000B4B5F">
        <w:rPr>
          <w:rFonts w:eastAsiaTheme="minorEastAsia"/>
          <w:lang w:eastAsia="ru-RU"/>
        </w:rPr>
        <w:t>(таэквон-до</w:t>
      </w:r>
      <w:proofErr w:type="gramStart"/>
      <w:r w:rsidR="000B4B5F">
        <w:rPr>
          <w:rFonts w:eastAsiaTheme="minorEastAsia"/>
          <w:lang w:eastAsia="ru-RU"/>
        </w:rPr>
        <w:t>,</w:t>
      </w:r>
      <w:r w:rsidR="004A7857">
        <w:rPr>
          <w:rFonts w:eastAsiaTheme="minorEastAsia"/>
          <w:lang w:eastAsia="ru-RU"/>
        </w:rPr>
        <w:t>(</w:t>
      </w:r>
      <w:proofErr w:type="gramEnd"/>
      <w:r w:rsidR="004A7857">
        <w:rPr>
          <w:rFonts w:eastAsiaTheme="minorEastAsia"/>
          <w:lang w:eastAsia="ru-RU"/>
        </w:rPr>
        <w:t>«Барс»),</w:t>
      </w:r>
      <w:r w:rsidR="000B4B5F">
        <w:rPr>
          <w:rFonts w:eastAsiaTheme="minorEastAsia"/>
          <w:lang w:eastAsia="ru-RU"/>
        </w:rPr>
        <w:t xml:space="preserve"> </w:t>
      </w:r>
      <w:r w:rsidR="00170E84" w:rsidRPr="00320262">
        <w:rPr>
          <w:rFonts w:eastAsiaTheme="minorEastAsia"/>
          <w:lang w:eastAsia="ru-RU"/>
        </w:rPr>
        <w:t>шахматы</w:t>
      </w:r>
      <w:r w:rsidR="004A7857">
        <w:rPr>
          <w:rFonts w:eastAsiaTheme="minorEastAsia"/>
          <w:lang w:eastAsia="ru-RU"/>
        </w:rPr>
        <w:t xml:space="preserve"> («Визирь»)</w:t>
      </w:r>
      <w:r w:rsidRPr="00320262">
        <w:rPr>
          <w:rFonts w:eastAsiaTheme="minorEastAsia"/>
          <w:lang w:eastAsia="ru-RU"/>
        </w:rPr>
        <w:t>);</w:t>
      </w:r>
    </w:p>
    <w:p w:rsidR="008C46D6" w:rsidRPr="00320262" w:rsidRDefault="008C46D6" w:rsidP="008C46D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EastAsia"/>
          <w:b/>
          <w:lang w:eastAsia="ru-RU"/>
        </w:rPr>
      </w:pPr>
      <w:r w:rsidRPr="00320262">
        <w:rPr>
          <w:rFonts w:eastAsiaTheme="minorEastAsia"/>
          <w:lang w:eastAsia="ru-RU"/>
        </w:rPr>
        <w:t>Техническое</w:t>
      </w:r>
      <w:r w:rsidR="001B22E2" w:rsidRPr="00320262">
        <w:rPr>
          <w:rFonts w:eastAsiaTheme="minorEastAsia"/>
          <w:lang w:eastAsia="ru-RU"/>
        </w:rPr>
        <w:t xml:space="preserve"> направление –</w:t>
      </w:r>
      <w:r w:rsidR="000B4B5F">
        <w:rPr>
          <w:rFonts w:eastAsiaTheme="minorEastAsia"/>
          <w:lang w:eastAsia="ru-RU"/>
        </w:rPr>
        <w:t xml:space="preserve"> </w:t>
      </w:r>
      <w:r w:rsidR="004A7857">
        <w:rPr>
          <w:rFonts w:eastAsiaTheme="minorEastAsia"/>
          <w:lang w:eastAsia="ru-RU"/>
        </w:rPr>
        <w:t>2</w:t>
      </w:r>
      <w:r w:rsidR="000B4B5F">
        <w:rPr>
          <w:rFonts w:eastAsiaTheme="minorEastAsia"/>
          <w:lang w:eastAsia="ru-RU"/>
        </w:rPr>
        <w:t xml:space="preserve"> </w:t>
      </w:r>
      <w:r w:rsidRPr="00320262">
        <w:rPr>
          <w:rFonts w:eastAsiaTheme="minorEastAsia"/>
          <w:lang w:eastAsia="ru-RU"/>
        </w:rPr>
        <w:t>программ</w:t>
      </w:r>
      <w:r w:rsidR="004A7857">
        <w:rPr>
          <w:rFonts w:eastAsiaTheme="minorEastAsia"/>
          <w:lang w:eastAsia="ru-RU"/>
        </w:rPr>
        <w:t>ы</w:t>
      </w:r>
      <w:r w:rsidRPr="00320262">
        <w:rPr>
          <w:rFonts w:eastAsiaTheme="minorEastAsia"/>
          <w:lang w:eastAsia="ru-RU"/>
        </w:rPr>
        <w:t xml:space="preserve"> (</w:t>
      </w:r>
      <w:r w:rsidR="001B22E2" w:rsidRPr="00320262">
        <w:rPr>
          <w:rFonts w:eastAsiaTheme="minorEastAsia"/>
          <w:lang w:eastAsia="ru-RU"/>
        </w:rPr>
        <w:t>«Робототехника»</w:t>
      </w:r>
      <w:r w:rsidR="004A7857">
        <w:rPr>
          <w:rFonts w:eastAsiaTheme="minorEastAsia"/>
          <w:lang w:eastAsia="ru-RU"/>
        </w:rPr>
        <w:t xml:space="preserve"> («Роботех»)</w:t>
      </w:r>
      <w:r w:rsidR="001B22E2" w:rsidRPr="00320262">
        <w:rPr>
          <w:rFonts w:eastAsiaTheme="minorEastAsia"/>
          <w:lang w:eastAsia="ru-RU"/>
        </w:rPr>
        <w:t xml:space="preserve">, </w:t>
      </w:r>
      <w:r w:rsidRPr="00320262">
        <w:rPr>
          <w:rFonts w:eastAsiaTheme="minorEastAsia"/>
          <w:lang w:eastAsia="ru-RU"/>
        </w:rPr>
        <w:t>подготовка водителей тра</w:t>
      </w:r>
      <w:r w:rsidR="00016386" w:rsidRPr="00320262">
        <w:rPr>
          <w:rFonts w:eastAsiaTheme="minorEastAsia"/>
          <w:lang w:eastAsia="ru-RU"/>
        </w:rPr>
        <w:t>нспортных средств категории «В»</w:t>
      </w:r>
      <w:r w:rsidRPr="00320262">
        <w:rPr>
          <w:rFonts w:eastAsiaTheme="minorEastAsia"/>
          <w:lang w:eastAsia="ru-RU"/>
        </w:rPr>
        <w:t>);</w:t>
      </w:r>
    </w:p>
    <w:p w:rsidR="008C46D6" w:rsidRPr="00320262" w:rsidRDefault="008C46D6" w:rsidP="008C46D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EastAsia"/>
          <w:b/>
          <w:lang w:eastAsia="ru-RU"/>
        </w:rPr>
      </w:pPr>
      <w:r w:rsidRPr="00320262">
        <w:rPr>
          <w:rFonts w:eastAsiaTheme="minorEastAsia"/>
          <w:lang w:eastAsia="ru-RU"/>
        </w:rPr>
        <w:t xml:space="preserve"> Социально</w:t>
      </w:r>
      <w:r w:rsidR="00D14B3B" w:rsidRPr="00320262">
        <w:rPr>
          <w:rFonts w:eastAsiaTheme="minorEastAsia"/>
          <w:lang w:eastAsia="ru-RU"/>
        </w:rPr>
        <w:t xml:space="preserve"> - педагогическое  направление</w:t>
      </w:r>
      <w:r w:rsidR="00E758ED">
        <w:rPr>
          <w:rFonts w:eastAsiaTheme="minorEastAsia"/>
          <w:lang w:eastAsia="ru-RU"/>
        </w:rPr>
        <w:t xml:space="preserve"> </w:t>
      </w:r>
      <w:r w:rsidR="004A7857">
        <w:rPr>
          <w:rFonts w:eastAsiaTheme="minorEastAsia"/>
          <w:lang w:eastAsia="ru-RU"/>
        </w:rPr>
        <w:t>8</w:t>
      </w:r>
      <w:r w:rsidR="00E758ED">
        <w:rPr>
          <w:rFonts w:eastAsiaTheme="minorEastAsia"/>
          <w:lang w:eastAsia="ru-RU"/>
        </w:rPr>
        <w:t xml:space="preserve"> программ</w:t>
      </w:r>
      <w:r w:rsidR="00016386" w:rsidRPr="00320262">
        <w:rPr>
          <w:rFonts w:eastAsiaTheme="minorEastAsia"/>
          <w:lang w:eastAsia="ru-RU"/>
        </w:rPr>
        <w:t xml:space="preserve">  (группы  творческого развития детей дошкольного возраста</w:t>
      </w:r>
      <w:proofErr w:type="gramStart"/>
      <w:r w:rsidR="00CA002C" w:rsidRPr="00320262">
        <w:rPr>
          <w:rFonts w:eastAsiaTheme="minorEastAsia"/>
          <w:lang w:eastAsia="ru-RU"/>
        </w:rPr>
        <w:t>,</w:t>
      </w:r>
      <w:r w:rsidR="004A7857">
        <w:rPr>
          <w:rFonts w:eastAsiaTheme="minorEastAsia"/>
          <w:lang w:eastAsia="ru-RU"/>
        </w:rPr>
        <w:t>(</w:t>
      </w:r>
      <w:proofErr w:type="gramEnd"/>
      <w:r w:rsidR="004A7857">
        <w:rPr>
          <w:rFonts w:eastAsiaTheme="minorEastAsia"/>
          <w:lang w:eastAsia="ru-RU"/>
        </w:rPr>
        <w:t>«Умники и Умницы» 5-6 лет, 6-7 лет, «Непоседы» 4-5 лет),</w:t>
      </w:r>
      <w:r w:rsidR="00CA002C" w:rsidRPr="00320262">
        <w:rPr>
          <w:rFonts w:eastAsiaTheme="minorEastAsia"/>
          <w:lang w:eastAsia="ru-RU"/>
        </w:rPr>
        <w:t xml:space="preserve"> </w:t>
      </w:r>
      <w:r w:rsidR="004A7857">
        <w:rPr>
          <w:rFonts w:eastAsiaTheme="minorEastAsia"/>
          <w:lang w:eastAsia="ru-RU"/>
        </w:rPr>
        <w:t xml:space="preserve">Лингвистика («Русский язык»), </w:t>
      </w:r>
      <w:r w:rsidR="000B4B5F">
        <w:rPr>
          <w:rFonts w:eastAsiaTheme="minorEastAsia"/>
          <w:lang w:eastAsia="ru-RU"/>
        </w:rPr>
        <w:t xml:space="preserve"> Репетитор</w:t>
      </w:r>
      <w:r w:rsidR="004A7857">
        <w:rPr>
          <w:rFonts w:eastAsiaTheme="minorEastAsia"/>
          <w:lang w:eastAsia="ru-RU"/>
        </w:rPr>
        <w:t xml:space="preserve"> («Английский язык», «</w:t>
      </w:r>
      <w:r w:rsidR="00B77314">
        <w:rPr>
          <w:rFonts w:eastAsiaTheme="minorEastAsia"/>
          <w:lang w:eastAsia="ru-RU"/>
        </w:rPr>
        <w:t>Восточный</w:t>
      </w:r>
      <w:bookmarkStart w:id="0" w:name="_GoBack"/>
      <w:bookmarkEnd w:id="0"/>
      <w:r w:rsidR="004A7857">
        <w:rPr>
          <w:rFonts w:eastAsiaTheme="minorEastAsia"/>
          <w:lang w:eastAsia="ru-RU"/>
        </w:rPr>
        <w:t xml:space="preserve"> язык»)</w:t>
      </w:r>
      <w:r w:rsidR="000B4B5F">
        <w:rPr>
          <w:rFonts w:eastAsiaTheme="minorEastAsia"/>
          <w:lang w:eastAsia="ru-RU"/>
        </w:rPr>
        <w:t>,</w:t>
      </w:r>
      <w:r w:rsidR="00787D0C">
        <w:rPr>
          <w:rFonts w:eastAsiaTheme="minorEastAsia"/>
          <w:lang w:eastAsia="ru-RU"/>
        </w:rPr>
        <w:t xml:space="preserve"> </w:t>
      </w:r>
      <w:r w:rsidR="000B4B5F">
        <w:rPr>
          <w:rFonts w:eastAsiaTheme="minorEastAsia"/>
          <w:lang w:eastAsia="ru-RU"/>
        </w:rPr>
        <w:t>К урокам готов</w:t>
      </w:r>
      <w:r w:rsidR="004A7857">
        <w:rPr>
          <w:rFonts w:eastAsiaTheme="minorEastAsia"/>
          <w:lang w:eastAsia="ru-RU"/>
        </w:rPr>
        <w:t xml:space="preserve"> («Продленка»)</w:t>
      </w:r>
      <w:r w:rsidR="000B4B5F">
        <w:rPr>
          <w:rFonts w:eastAsiaTheme="minorEastAsia"/>
          <w:lang w:eastAsia="ru-RU"/>
        </w:rPr>
        <w:t xml:space="preserve">, </w:t>
      </w:r>
      <w:r w:rsidR="00CA002C" w:rsidRPr="00320262">
        <w:rPr>
          <w:rFonts w:eastAsiaTheme="minorEastAsia"/>
          <w:lang w:eastAsia="ru-RU"/>
        </w:rPr>
        <w:t>Консультации, занятия с логопедом</w:t>
      </w:r>
      <w:r w:rsidRPr="00320262">
        <w:rPr>
          <w:rFonts w:eastAsiaTheme="minorEastAsia"/>
          <w:lang w:eastAsia="ru-RU"/>
        </w:rPr>
        <w:t>)</w:t>
      </w:r>
    </w:p>
    <w:p w:rsidR="00787D0C" w:rsidRDefault="00787D0C">
      <w:pPr>
        <w:rPr>
          <w:rFonts w:eastAsia="Times New Roman" w:cstheme="minorBidi"/>
          <w:spacing w:val="-6"/>
          <w:lang w:eastAsia="ru-RU"/>
        </w:rPr>
      </w:pPr>
      <w:r>
        <w:rPr>
          <w:rFonts w:eastAsia="Times New Roman" w:cstheme="minorBidi"/>
          <w:spacing w:val="-6"/>
          <w:lang w:eastAsia="ru-RU"/>
        </w:rPr>
        <w:br w:type="page"/>
      </w:r>
    </w:p>
    <w:p w:rsidR="008C46D6" w:rsidRDefault="008C46D6" w:rsidP="008C46D6">
      <w:pPr>
        <w:rPr>
          <w:rFonts w:eastAsia="Times New Roman" w:cstheme="minorBidi"/>
          <w:spacing w:val="-6"/>
          <w:lang w:eastAsia="ru-RU"/>
        </w:rPr>
      </w:pPr>
      <w:r>
        <w:rPr>
          <w:rFonts w:eastAsia="Times New Roman" w:cstheme="minorBidi"/>
          <w:spacing w:val="-6"/>
          <w:lang w:eastAsia="ru-RU"/>
        </w:rPr>
        <w:lastRenderedPageBreak/>
        <w:t xml:space="preserve">Программно-методическое обеспечение образовательной деятельности </w:t>
      </w:r>
    </w:p>
    <w:p w:rsidR="008C46D6" w:rsidRDefault="008C46D6" w:rsidP="008C46D6">
      <w:pPr>
        <w:rPr>
          <w:rFonts w:eastAsia="Times New Roman" w:cstheme="minorBidi"/>
          <w:spacing w:val="-6"/>
          <w:lang w:eastAsia="ru-RU"/>
        </w:rPr>
      </w:pPr>
      <w:r>
        <w:rPr>
          <w:rFonts w:eastAsiaTheme="minorEastAsia"/>
          <w:lang w:eastAsia="ru-RU"/>
        </w:rPr>
        <w:t>МАУ</w:t>
      </w:r>
      <w:r w:rsidR="001B22E2">
        <w:rPr>
          <w:rFonts w:eastAsiaTheme="minorEastAsia"/>
          <w:lang w:eastAsia="ru-RU"/>
        </w:rPr>
        <w:t xml:space="preserve"> ДО</w:t>
      </w:r>
      <w:r>
        <w:rPr>
          <w:rFonts w:eastAsiaTheme="minorEastAsia"/>
          <w:lang w:eastAsia="ru-RU"/>
        </w:rPr>
        <w:t xml:space="preserve"> ДЮЦ  «Импульс» </w:t>
      </w:r>
      <w:r w:rsidR="00A74730">
        <w:rPr>
          <w:rFonts w:eastAsia="Times New Roman" w:cstheme="minorBidi"/>
          <w:spacing w:val="-6"/>
          <w:lang w:eastAsia="ru-RU"/>
        </w:rPr>
        <w:t>на 20</w:t>
      </w:r>
      <w:r w:rsidR="004A7857">
        <w:rPr>
          <w:rFonts w:eastAsia="Times New Roman" w:cstheme="minorBidi"/>
          <w:spacing w:val="-6"/>
          <w:lang w:eastAsia="ru-RU"/>
        </w:rPr>
        <w:t>20</w:t>
      </w:r>
      <w:r w:rsidR="00A74730">
        <w:rPr>
          <w:rFonts w:eastAsia="Times New Roman" w:cstheme="minorBidi"/>
          <w:spacing w:val="-6"/>
          <w:lang w:eastAsia="ru-RU"/>
        </w:rPr>
        <w:t>-20</w:t>
      </w:r>
      <w:r w:rsidR="000B4B5F">
        <w:rPr>
          <w:rFonts w:eastAsia="Times New Roman" w:cstheme="minorBidi"/>
          <w:spacing w:val="-6"/>
          <w:lang w:eastAsia="ru-RU"/>
        </w:rPr>
        <w:t>2</w:t>
      </w:r>
      <w:r w:rsidR="004A7857">
        <w:rPr>
          <w:rFonts w:eastAsia="Times New Roman" w:cstheme="minorBidi"/>
          <w:spacing w:val="-6"/>
          <w:lang w:eastAsia="ru-RU"/>
        </w:rPr>
        <w:t>1</w:t>
      </w:r>
      <w:r>
        <w:rPr>
          <w:rFonts w:eastAsia="Times New Roman" w:cstheme="minorBidi"/>
          <w:spacing w:val="-6"/>
          <w:lang w:eastAsia="ru-RU"/>
        </w:rPr>
        <w:t xml:space="preserve"> учебный год</w:t>
      </w:r>
    </w:p>
    <w:p w:rsidR="008C46D6" w:rsidRDefault="008C46D6" w:rsidP="008C46D6">
      <w:pPr>
        <w:rPr>
          <w:rFonts w:eastAsia="Times New Roman" w:cstheme="minorBidi"/>
          <w:spacing w:val="-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2986"/>
        <w:gridCol w:w="100"/>
        <w:gridCol w:w="100"/>
        <w:gridCol w:w="1954"/>
        <w:gridCol w:w="1783"/>
        <w:gridCol w:w="119"/>
        <w:gridCol w:w="118"/>
        <w:gridCol w:w="889"/>
        <w:gridCol w:w="931"/>
      </w:tblGrid>
      <w:tr w:rsidR="00C671DA" w:rsidTr="00C615E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6" w:rsidRDefault="008C46D6" w:rsidP="00AA4C85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№</w:t>
            </w:r>
          </w:p>
          <w:p w:rsidR="008C46D6" w:rsidRDefault="008C46D6" w:rsidP="00AA4C85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п/п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6" w:rsidRDefault="008C46D6" w:rsidP="00AA4C85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Название типовой программы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6" w:rsidRDefault="008C46D6" w:rsidP="00AA4C85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Название программы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6" w:rsidRDefault="008C46D6" w:rsidP="00AA4C85">
            <w:pPr>
              <w:rPr>
                <w:rFonts w:eastAsia="Times New Roman" w:cstheme="minorBidi"/>
                <w:b/>
                <w:spacing w:val="-6"/>
                <w:sz w:val="22"/>
                <w:szCs w:val="22"/>
                <w:lang w:eastAsia="ru-RU"/>
              </w:rPr>
            </w:pPr>
            <w:r>
              <w:rPr>
                <w:rFonts w:eastAsia="Times New Roman" w:cstheme="minorBidi"/>
                <w:spacing w:val="-6"/>
                <w:sz w:val="22"/>
                <w:szCs w:val="22"/>
                <w:lang w:eastAsia="ru-RU"/>
              </w:rPr>
              <w:t>Вид программы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6" w:rsidRDefault="008C46D6" w:rsidP="00AA4C85">
            <w:pPr>
              <w:rPr>
                <w:rFonts w:eastAsia="Times New Roman" w:cstheme="minorBidi"/>
                <w:b/>
                <w:spacing w:val="-6"/>
                <w:sz w:val="22"/>
                <w:szCs w:val="22"/>
                <w:lang w:eastAsia="ru-RU"/>
              </w:rPr>
            </w:pPr>
            <w:r>
              <w:rPr>
                <w:rFonts w:eastAsia="Times New Roman" w:cstheme="minorBidi"/>
                <w:spacing w:val="-6"/>
                <w:sz w:val="22"/>
                <w:szCs w:val="22"/>
                <w:lang w:eastAsia="ru-RU"/>
              </w:rPr>
              <w:t>Срок реализации</w:t>
            </w:r>
          </w:p>
          <w:p w:rsidR="008C46D6" w:rsidRDefault="008C46D6" w:rsidP="00AA4C85">
            <w:pPr>
              <w:rPr>
                <w:rFonts w:eastAsia="Times New Roman" w:cstheme="minorBidi"/>
                <w:b/>
                <w:spacing w:val="-6"/>
                <w:sz w:val="22"/>
                <w:szCs w:val="22"/>
                <w:lang w:eastAsia="ru-RU"/>
              </w:rPr>
            </w:pPr>
            <w:r>
              <w:rPr>
                <w:rFonts w:eastAsia="Times New Roman" w:cstheme="minorBidi"/>
                <w:spacing w:val="-6"/>
                <w:sz w:val="22"/>
                <w:szCs w:val="22"/>
                <w:lang w:eastAsia="ru-RU"/>
              </w:rPr>
              <w:t>программы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6" w:rsidRDefault="008C46D6" w:rsidP="00AA4C85">
            <w:pPr>
              <w:rPr>
                <w:rFonts w:eastAsia="Times New Roman" w:cstheme="minorBidi"/>
                <w:b/>
                <w:spacing w:val="-6"/>
                <w:sz w:val="22"/>
                <w:szCs w:val="22"/>
                <w:lang w:eastAsia="ru-RU"/>
              </w:rPr>
            </w:pPr>
            <w:r>
              <w:rPr>
                <w:rFonts w:eastAsia="Times New Roman" w:cstheme="minorBidi"/>
                <w:spacing w:val="-6"/>
                <w:sz w:val="22"/>
                <w:szCs w:val="22"/>
                <w:lang w:eastAsia="ru-RU"/>
              </w:rPr>
              <w:t>Возраст учащихся</w:t>
            </w:r>
          </w:p>
        </w:tc>
      </w:tr>
      <w:tr w:rsidR="008C46D6" w:rsidTr="008C46D6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6" w:rsidRDefault="008C46D6">
            <w:pPr>
              <w:rPr>
                <w:rFonts w:eastAsia="Times New Roman" w:cstheme="minorBidi"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Физкультурно-спортивная направленность</w:t>
            </w:r>
          </w:p>
        </w:tc>
      </w:tr>
      <w:tr w:rsidR="00C671DA" w:rsidTr="00C615E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6" w:rsidRDefault="008C46D6" w:rsidP="000B4B5F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1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E9" w:rsidRPr="002023A0" w:rsidRDefault="004923E9" w:rsidP="004923E9">
            <w:pPr>
              <w:jc w:val="left"/>
              <w:rPr>
                <w:sz w:val="22"/>
                <w:szCs w:val="22"/>
              </w:rPr>
            </w:pPr>
            <w:r w:rsidRPr="002023A0">
              <w:rPr>
                <w:sz w:val="22"/>
                <w:szCs w:val="22"/>
              </w:rPr>
              <w:t>ПРИКАЗ Министерство спорта Российской Федерации</w:t>
            </w:r>
          </w:p>
          <w:p w:rsidR="004923E9" w:rsidRPr="002023A0" w:rsidRDefault="004923E9" w:rsidP="004923E9">
            <w:pPr>
              <w:jc w:val="left"/>
              <w:rPr>
                <w:sz w:val="22"/>
                <w:szCs w:val="22"/>
              </w:rPr>
            </w:pPr>
            <w:r w:rsidRPr="002023A0">
              <w:rPr>
                <w:sz w:val="22"/>
                <w:szCs w:val="22"/>
              </w:rPr>
              <w:t>от 19 января 2018 года N 36 "Об утверждении федерального стандарта спортивной подготовки по виду спорта "тхэквондо"</w:t>
            </w:r>
          </w:p>
          <w:p w:rsidR="008C46D6" w:rsidRPr="002023A0" w:rsidRDefault="008C46D6" w:rsidP="003422EE">
            <w:pPr>
              <w:jc w:val="left"/>
              <w:rPr>
                <w:rFonts w:eastAsia="Times New Roman" w:cstheme="minorBidi"/>
                <w:b/>
                <w:spacing w:val="-6"/>
                <w:sz w:val="22"/>
                <w:szCs w:val="22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6" w:rsidRPr="002023A0" w:rsidRDefault="008C46D6">
            <w:pPr>
              <w:jc w:val="left"/>
              <w:rPr>
                <w:rFonts w:eastAsia="Times New Roman" w:cstheme="minorBidi"/>
                <w:b/>
                <w:spacing w:val="-6"/>
                <w:lang w:eastAsia="ru-RU"/>
              </w:rPr>
            </w:pPr>
            <w:r w:rsidRPr="002023A0">
              <w:rPr>
                <w:rFonts w:eastAsia="Times New Roman" w:cstheme="minorBidi"/>
                <w:spacing w:val="-6"/>
                <w:lang w:eastAsia="ru-RU"/>
              </w:rPr>
              <w:t>Дополнительная общеобразовательная общеразвивающая программа  «Таэквон-до»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18" w:rsidRPr="002023A0" w:rsidRDefault="00DC7518" w:rsidP="00425F89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proofErr w:type="spellStart"/>
            <w:r w:rsidRPr="002023A0">
              <w:rPr>
                <w:rFonts w:eastAsia="Times New Roman" w:cstheme="minorBidi"/>
                <w:spacing w:val="-6"/>
                <w:lang w:eastAsia="ru-RU"/>
              </w:rPr>
              <w:t>Модифи</w:t>
            </w:r>
            <w:proofErr w:type="spellEnd"/>
          </w:p>
          <w:p w:rsidR="008C46D6" w:rsidRPr="002023A0" w:rsidRDefault="00DC7518" w:rsidP="00425F89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proofErr w:type="spellStart"/>
            <w:r w:rsidRPr="002023A0">
              <w:rPr>
                <w:rFonts w:eastAsia="Times New Roman" w:cstheme="minorBidi"/>
                <w:spacing w:val="-6"/>
                <w:lang w:eastAsia="ru-RU"/>
              </w:rPr>
              <w:t>цированная</w:t>
            </w:r>
            <w:proofErr w:type="spellEnd"/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6" w:rsidRPr="002023A0" w:rsidRDefault="00016386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 w:rsidRPr="002023A0">
              <w:rPr>
                <w:rFonts w:eastAsia="Times New Roman" w:cstheme="minorBidi"/>
                <w:spacing w:val="-6"/>
                <w:lang w:eastAsia="ru-RU"/>
              </w:rPr>
              <w:t>1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6" w:rsidRPr="005C134D" w:rsidRDefault="00B749E4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7-</w:t>
            </w:r>
            <w:r w:rsidR="003422EE" w:rsidRPr="005C134D">
              <w:rPr>
                <w:rFonts w:eastAsia="Times New Roman" w:cstheme="minorBidi"/>
                <w:spacing w:val="-6"/>
                <w:lang w:eastAsia="ru-RU"/>
              </w:rPr>
              <w:t>18 лет</w:t>
            </w:r>
          </w:p>
        </w:tc>
      </w:tr>
      <w:tr w:rsidR="00C671DA" w:rsidTr="00C615E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EE" w:rsidRDefault="000B4B5F" w:rsidP="003422EE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2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EE" w:rsidRPr="00787D0C" w:rsidRDefault="00BC0C87" w:rsidP="003422EE">
            <w:pPr>
              <w:jc w:val="left"/>
              <w:rPr>
                <w:sz w:val="22"/>
                <w:szCs w:val="22"/>
              </w:rPr>
            </w:pPr>
            <w:r w:rsidRPr="00787D0C">
              <w:rPr>
                <w:bCs/>
                <w:sz w:val="22"/>
                <w:szCs w:val="22"/>
              </w:rPr>
              <w:t>Типовая</w:t>
            </w:r>
            <w:r w:rsidRPr="00787D0C">
              <w:rPr>
                <w:sz w:val="22"/>
                <w:szCs w:val="22"/>
              </w:rPr>
              <w:t> </w:t>
            </w:r>
            <w:r w:rsidRPr="00787D0C">
              <w:rPr>
                <w:bCs/>
                <w:sz w:val="22"/>
                <w:szCs w:val="22"/>
              </w:rPr>
              <w:t>программа</w:t>
            </w:r>
            <w:r w:rsidRPr="00787D0C">
              <w:rPr>
                <w:sz w:val="22"/>
                <w:szCs w:val="22"/>
              </w:rPr>
              <w:t> по </w:t>
            </w:r>
            <w:r w:rsidRPr="00787D0C">
              <w:rPr>
                <w:bCs/>
                <w:sz w:val="22"/>
                <w:szCs w:val="22"/>
              </w:rPr>
              <w:t>шахматам</w:t>
            </w:r>
            <w:r w:rsidRPr="00787D0C">
              <w:rPr>
                <w:sz w:val="22"/>
                <w:szCs w:val="22"/>
              </w:rPr>
              <w:t xml:space="preserve"> для внешкольных учреждений под редакцией А. Н. </w:t>
            </w:r>
            <w:proofErr w:type="spellStart"/>
            <w:r w:rsidRPr="00787D0C">
              <w:rPr>
                <w:sz w:val="22"/>
                <w:szCs w:val="22"/>
              </w:rPr>
              <w:t>Костьева</w:t>
            </w:r>
            <w:proofErr w:type="spellEnd"/>
            <w:r w:rsidRPr="00787D0C">
              <w:rPr>
                <w:sz w:val="22"/>
                <w:szCs w:val="22"/>
              </w:rPr>
              <w:t>, утвержденная Министерством просвещения СССР,1986г.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E" w:rsidRDefault="003422EE" w:rsidP="003422EE">
            <w:pPr>
              <w:jc w:val="left"/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Дополнительная общеобразовательная общеразвивающая программа  «Шахматы»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EE" w:rsidRPr="002023A0" w:rsidRDefault="002023A0" w:rsidP="003422EE">
            <w:pPr>
              <w:rPr>
                <w:rFonts w:eastAsia="Times New Roman" w:cstheme="minorBidi"/>
                <w:spacing w:val="-6"/>
                <w:lang w:eastAsia="ru-RU"/>
              </w:rPr>
            </w:pPr>
            <w:r w:rsidRPr="002023A0">
              <w:rPr>
                <w:rFonts w:eastAsia="Times New Roman" w:cstheme="minorBidi"/>
                <w:spacing w:val="-6"/>
                <w:lang w:eastAsia="ru-RU"/>
              </w:rPr>
              <w:t>модифицированная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EE" w:rsidRPr="005C134D" w:rsidRDefault="003422EE" w:rsidP="003422EE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 w:rsidRPr="005C134D">
              <w:rPr>
                <w:rFonts w:eastAsia="Times New Roman" w:cstheme="minorBidi"/>
                <w:spacing w:val="-6"/>
                <w:lang w:eastAsia="ru-RU"/>
              </w:rPr>
              <w:t>1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EE" w:rsidRPr="005C134D" w:rsidRDefault="007C6139" w:rsidP="003422EE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5-13</w:t>
            </w:r>
            <w:r w:rsidR="005C134D" w:rsidRPr="005C134D">
              <w:rPr>
                <w:rFonts w:eastAsia="Times New Roman" w:cstheme="minorBidi"/>
                <w:spacing w:val="-6"/>
                <w:lang w:eastAsia="ru-RU"/>
              </w:rPr>
              <w:t xml:space="preserve"> лет</w:t>
            </w:r>
          </w:p>
        </w:tc>
      </w:tr>
      <w:tr w:rsidR="003422EE" w:rsidTr="00C615E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E" w:rsidRDefault="003422EE" w:rsidP="003422EE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</w:p>
        </w:tc>
        <w:tc>
          <w:tcPr>
            <w:tcW w:w="8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5F" w:rsidRDefault="003422EE" w:rsidP="000B4B5F">
            <w:pPr>
              <w:rPr>
                <w:rFonts w:eastAsia="Times New Roman" w:cstheme="minorBidi"/>
                <w:spacing w:val="-6"/>
                <w:lang w:eastAsia="ru-RU"/>
              </w:rPr>
            </w:pPr>
            <w:proofErr w:type="gramStart"/>
            <w:r>
              <w:rPr>
                <w:rFonts w:eastAsia="Times New Roman" w:cstheme="minorBidi"/>
                <w:spacing w:val="-6"/>
                <w:lang w:eastAsia="ru-RU"/>
              </w:rPr>
              <w:t>Техническая</w:t>
            </w:r>
            <w:proofErr w:type="gramEnd"/>
            <w:r>
              <w:rPr>
                <w:rFonts w:eastAsia="Times New Roman" w:cstheme="minorBidi"/>
                <w:spacing w:val="-6"/>
                <w:lang w:eastAsia="ru-RU"/>
              </w:rPr>
              <w:t xml:space="preserve"> направленнос</w:t>
            </w:r>
            <w:r w:rsidR="000B4B5F">
              <w:rPr>
                <w:rFonts w:eastAsia="Times New Roman" w:cstheme="minorBidi"/>
                <w:spacing w:val="-6"/>
                <w:lang w:eastAsia="ru-RU"/>
              </w:rPr>
              <w:t>ти</w:t>
            </w:r>
          </w:p>
        </w:tc>
      </w:tr>
      <w:tr w:rsidR="00C671DA" w:rsidTr="00C615EB">
        <w:trPr>
          <w:trHeight w:val="282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EE" w:rsidRDefault="003422EE" w:rsidP="003422EE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1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EE" w:rsidRDefault="003422EE" w:rsidP="003422EE">
            <w:pPr>
              <w:tabs>
                <w:tab w:val="left" w:pos="4245"/>
              </w:tabs>
              <w:jc w:val="left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«Примерная программа профессионального обучения водителей транспортных средств категории «В», М.</w:t>
            </w:r>
          </w:p>
          <w:p w:rsidR="003422EE" w:rsidRDefault="003422EE" w:rsidP="003422EE">
            <w:pPr>
              <w:jc w:val="both"/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Министерство образования и науки РФ, 2013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EE" w:rsidRDefault="003422EE" w:rsidP="003422EE">
            <w:pPr>
              <w:jc w:val="both"/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Дополнительная общеобразовательная профессиональная программа  Подготовка водителей транспортных средств категории «В»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EE" w:rsidRDefault="003422EE" w:rsidP="003422EE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типовая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EE" w:rsidRDefault="004A7857" w:rsidP="003422EE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2,5-</w:t>
            </w:r>
            <w:r w:rsidR="003422EE">
              <w:rPr>
                <w:rFonts w:eastAsia="Times New Roman" w:cstheme="minorBidi"/>
                <w:spacing w:val="-6"/>
                <w:lang w:eastAsia="ru-RU"/>
              </w:rPr>
              <w:t>3 месяца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EE" w:rsidRDefault="003422EE" w:rsidP="000B4B5F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с 18 лет</w:t>
            </w:r>
          </w:p>
        </w:tc>
      </w:tr>
      <w:tr w:rsidR="000B4B5F" w:rsidTr="00C615E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F" w:rsidRDefault="000268D2" w:rsidP="003422EE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2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5F" w:rsidRDefault="000B4B5F" w:rsidP="003422EE">
            <w:pPr>
              <w:tabs>
                <w:tab w:val="left" w:pos="4245"/>
              </w:tabs>
              <w:jc w:val="left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</w:p>
          <w:p w:rsidR="000B4B5F" w:rsidRDefault="000B4B5F" w:rsidP="003422EE">
            <w:pPr>
              <w:tabs>
                <w:tab w:val="left" w:pos="4245"/>
              </w:tabs>
              <w:jc w:val="left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</w:p>
          <w:p w:rsidR="000B4B5F" w:rsidRDefault="000B4B5F" w:rsidP="003422EE">
            <w:pPr>
              <w:tabs>
                <w:tab w:val="left" w:pos="4245"/>
              </w:tabs>
              <w:jc w:val="left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</w:p>
          <w:p w:rsidR="000B4B5F" w:rsidRPr="002023A0" w:rsidRDefault="000B4B5F" w:rsidP="003422EE">
            <w:pPr>
              <w:tabs>
                <w:tab w:val="left" w:pos="4245"/>
              </w:tabs>
              <w:jc w:val="left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5F" w:rsidRDefault="000B4B5F" w:rsidP="003422EE">
            <w:pPr>
              <w:jc w:val="both"/>
              <w:rPr>
                <w:rFonts w:eastAsia="Times New Roman" w:cstheme="minorBidi"/>
                <w:b/>
                <w:spacing w:val="-6"/>
                <w:lang w:eastAsia="ru-RU"/>
              </w:rPr>
            </w:pPr>
            <w:r w:rsidRPr="007B14CE">
              <w:rPr>
                <w:rFonts w:eastAsia="Times New Roman" w:cstheme="minorBidi"/>
                <w:spacing w:val="-6"/>
                <w:lang w:eastAsia="ru-RU"/>
              </w:rPr>
              <w:t>Дополнительная общеобразовательная общеразвивающая программа</w:t>
            </w:r>
            <w:r>
              <w:rPr>
                <w:rFonts w:eastAsia="Times New Roman" w:cstheme="minorBidi"/>
                <w:spacing w:val="-6"/>
                <w:lang w:eastAsia="ru-RU"/>
              </w:rPr>
              <w:t xml:space="preserve"> Конструирование и моделирование «Робототехника</w:t>
            </w:r>
            <w:r w:rsidRPr="007B14CE">
              <w:rPr>
                <w:rFonts w:eastAsia="Times New Roman" w:cstheme="minorBidi"/>
                <w:spacing w:val="-6"/>
                <w:lang w:eastAsia="ru-RU"/>
              </w:rPr>
              <w:t>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F" w:rsidRDefault="000B4B5F" w:rsidP="003422EE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авторская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F" w:rsidRDefault="000B4B5F" w:rsidP="003422EE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1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F" w:rsidRDefault="000B4B5F" w:rsidP="003422EE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6-13 лет</w:t>
            </w:r>
          </w:p>
        </w:tc>
      </w:tr>
      <w:tr w:rsidR="000B4B5F" w:rsidTr="00C615EB">
        <w:trPr>
          <w:trHeight w:val="45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5F" w:rsidRDefault="000B4B5F" w:rsidP="003422EE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</w:p>
        </w:tc>
        <w:tc>
          <w:tcPr>
            <w:tcW w:w="8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5F" w:rsidRDefault="000B4B5F" w:rsidP="000B4B5F">
            <w:pPr>
              <w:rPr>
                <w:rFonts w:eastAsia="Times New Roman" w:cstheme="minorBidi"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Художественная направленность</w:t>
            </w:r>
          </w:p>
          <w:p w:rsidR="000B4B5F" w:rsidRDefault="000B4B5F" w:rsidP="003422EE">
            <w:pPr>
              <w:rPr>
                <w:rFonts w:eastAsia="Times New Roman" w:cstheme="minorBidi"/>
                <w:spacing w:val="-6"/>
                <w:lang w:eastAsia="ru-RU"/>
              </w:rPr>
            </w:pPr>
          </w:p>
        </w:tc>
      </w:tr>
      <w:tr w:rsidR="000B4B5F" w:rsidTr="00C615EB">
        <w:trPr>
          <w:trHeight w:val="213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5F" w:rsidRDefault="000B4B5F" w:rsidP="003422EE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5F" w:rsidRPr="007B14CE" w:rsidRDefault="000B4B5F" w:rsidP="003422EE">
            <w:pPr>
              <w:jc w:val="left"/>
              <w:rPr>
                <w:rFonts w:eastAsia="Times New Roman" w:cstheme="minorBidi"/>
                <w:b/>
                <w:spacing w:val="-6"/>
                <w:lang w:eastAsia="ru-RU"/>
              </w:rPr>
            </w:pPr>
            <w:proofErr w:type="spellStart"/>
            <w:r w:rsidRPr="0027594A">
              <w:rPr>
                <w:rFonts w:eastAsia="Times New Roman"/>
                <w:sz w:val="22"/>
                <w:szCs w:val="22"/>
              </w:rPr>
              <w:t>Затямина</w:t>
            </w:r>
            <w:proofErr w:type="spellEnd"/>
            <w:r w:rsidRPr="0027594A">
              <w:rPr>
                <w:rFonts w:eastAsia="Times New Roman"/>
                <w:sz w:val="22"/>
                <w:szCs w:val="22"/>
              </w:rPr>
              <w:t xml:space="preserve"> Т. А., </w:t>
            </w:r>
            <w:proofErr w:type="spellStart"/>
            <w:r w:rsidRPr="0027594A">
              <w:rPr>
                <w:rFonts w:eastAsia="Times New Roman"/>
                <w:sz w:val="22"/>
                <w:szCs w:val="22"/>
              </w:rPr>
              <w:t>Стрепетова</w:t>
            </w:r>
            <w:proofErr w:type="spellEnd"/>
            <w:r w:rsidRPr="0027594A">
              <w:rPr>
                <w:rFonts w:eastAsia="Times New Roman"/>
                <w:sz w:val="22"/>
                <w:szCs w:val="22"/>
              </w:rPr>
              <w:t xml:space="preserve"> Л. В.</w:t>
            </w:r>
            <w:r>
              <w:rPr>
                <w:rFonts w:eastAsia="Times New Roman"/>
                <w:sz w:val="22"/>
                <w:szCs w:val="22"/>
              </w:rPr>
              <w:t xml:space="preserve"> Музыкальная ритмика.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5F" w:rsidRPr="007B14CE" w:rsidRDefault="000B4B5F" w:rsidP="000268D2">
            <w:pPr>
              <w:jc w:val="left"/>
              <w:rPr>
                <w:rFonts w:eastAsia="Times New Roman" w:cstheme="minorBidi"/>
                <w:b/>
                <w:spacing w:val="-6"/>
                <w:lang w:eastAsia="ru-RU"/>
              </w:rPr>
            </w:pPr>
            <w:r w:rsidRPr="007B14CE">
              <w:rPr>
                <w:rFonts w:eastAsia="Times New Roman" w:cstheme="minorBidi"/>
                <w:spacing w:val="-6"/>
                <w:lang w:eastAsia="ru-RU"/>
              </w:rPr>
              <w:t>Дополнительная общеобразовательная общеразвивающая программа «</w:t>
            </w:r>
            <w:r>
              <w:rPr>
                <w:rFonts w:eastAsia="Times New Roman" w:cstheme="minorBidi"/>
                <w:spacing w:val="-6"/>
                <w:lang w:eastAsia="ru-RU"/>
              </w:rPr>
              <w:t>Ритмическая гимнастика</w:t>
            </w:r>
            <w:r w:rsidRPr="007B14CE">
              <w:rPr>
                <w:rFonts w:eastAsia="Times New Roman" w:cstheme="minorBidi"/>
                <w:spacing w:val="-6"/>
                <w:lang w:eastAsia="ru-RU"/>
              </w:rPr>
              <w:t>»</w:t>
            </w:r>
            <w:r w:rsidR="00BA06C5">
              <w:rPr>
                <w:rFonts w:eastAsia="Times New Roman" w:cstheme="minorBidi"/>
                <w:spacing w:val="-6"/>
                <w:lang w:eastAsia="ru-RU"/>
              </w:rPr>
              <w:t xml:space="preserve"> </w:t>
            </w:r>
            <w:r w:rsidR="000268D2">
              <w:rPr>
                <w:rFonts w:eastAsia="Times New Roman" w:cstheme="minorBidi"/>
                <w:spacing w:val="-6"/>
                <w:lang w:eastAsia="ru-RU"/>
              </w:rPr>
              <w:t>«</w:t>
            </w:r>
            <w:proofErr w:type="spellStart"/>
            <w:r w:rsidR="000268D2">
              <w:rPr>
                <w:rFonts w:eastAsia="Times New Roman" w:cstheme="minorBidi"/>
                <w:spacing w:val="-6"/>
                <w:lang w:eastAsia="ru-RU"/>
              </w:rPr>
              <w:t>Ритмикс</w:t>
            </w:r>
            <w:proofErr w:type="spellEnd"/>
            <w:r w:rsidR="000268D2">
              <w:rPr>
                <w:rFonts w:eastAsia="Times New Roman" w:cstheme="minorBidi"/>
                <w:spacing w:val="-6"/>
                <w:lang w:eastAsia="ru-RU"/>
              </w:rPr>
              <w:t>»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5F" w:rsidRDefault="000B4B5F" w:rsidP="003422EE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proofErr w:type="spellStart"/>
            <w:r>
              <w:rPr>
                <w:rFonts w:eastAsia="Times New Roman" w:cstheme="minorBidi"/>
                <w:spacing w:val="-6"/>
                <w:lang w:eastAsia="ru-RU"/>
              </w:rPr>
              <w:t>модифици</w:t>
            </w:r>
            <w:proofErr w:type="spellEnd"/>
          </w:p>
          <w:p w:rsidR="000B4B5F" w:rsidRDefault="000B4B5F" w:rsidP="003422EE">
            <w:pPr>
              <w:rPr>
                <w:rFonts w:eastAsia="Times New Roman" w:cstheme="minorBidi"/>
                <w:spacing w:val="-6"/>
                <w:lang w:eastAsia="ru-RU"/>
              </w:rPr>
            </w:pPr>
            <w:proofErr w:type="spellStart"/>
            <w:r>
              <w:rPr>
                <w:rFonts w:eastAsia="Times New Roman" w:cstheme="minorBidi"/>
                <w:spacing w:val="-6"/>
                <w:lang w:eastAsia="ru-RU"/>
              </w:rPr>
              <w:t>рованная</w:t>
            </w:r>
            <w:proofErr w:type="spellEnd"/>
          </w:p>
          <w:p w:rsidR="000B4B5F" w:rsidRDefault="000B4B5F" w:rsidP="003422EE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5F" w:rsidRDefault="000B4B5F" w:rsidP="003422EE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1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5F" w:rsidRDefault="00BA06C5" w:rsidP="003422EE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4</w:t>
            </w:r>
            <w:r w:rsidR="000B4B5F">
              <w:rPr>
                <w:rFonts w:eastAsia="Times New Roman" w:cstheme="minorBidi"/>
                <w:spacing w:val="-6"/>
                <w:lang w:eastAsia="ru-RU"/>
              </w:rPr>
              <w:t>-7 лет</w:t>
            </w:r>
          </w:p>
        </w:tc>
      </w:tr>
      <w:tr w:rsidR="00BA06C5" w:rsidTr="00C615EB">
        <w:trPr>
          <w:trHeight w:val="84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C5" w:rsidRDefault="000268D2" w:rsidP="00BA06C5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lastRenderedPageBreak/>
              <w:t>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C5" w:rsidRDefault="0099534E" w:rsidP="00BA06C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Методическое пособие «Ритмическая гимнастика» </w:t>
            </w:r>
          </w:p>
          <w:p w:rsidR="0099534E" w:rsidRPr="0099534E" w:rsidRDefault="0099534E" w:rsidP="00BA06C5">
            <w:pPr>
              <w:jc w:val="left"/>
              <w:rPr>
                <w:rFonts w:eastAsia="Times New Roman" w:cstheme="minorBidi"/>
                <w:b/>
                <w:spacing w:val="-6"/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</w:rPr>
              <w:t>Козакевич</w:t>
            </w:r>
            <w:proofErr w:type="spellEnd"/>
            <w:r>
              <w:rPr>
                <w:sz w:val="22"/>
                <w:szCs w:val="22"/>
              </w:rPr>
              <w:t xml:space="preserve"> Н.В., Сайкина Е.Г., </w:t>
            </w:r>
            <w:proofErr w:type="spellStart"/>
            <w:r>
              <w:rPr>
                <w:sz w:val="22"/>
                <w:szCs w:val="22"/>
              </w:rPr>
              <w:t>Фирилева</w:t>
            </w:r>
            <w:proofErr w:type="spellEnd"/>
            <w:r>
              <w:rPr>
                <w:sz w:val="22"/>
                <w:szCs w:val="22"/>
              </w:rPr>
              <w:t xml:space="preserve"> Ж.Е.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5" w:rsidRDefault="00BA06C5" w:rsidP="00BA06C5">
            <w:pPr>
              <w:jc w:val="both"/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Дополнительная общеобразовательная общеразвивающая программа «Ритмическая гимнастика»</w:t>
            </w:r>
            <w:r w:rsidR="000268D2">
              <w:rPr>
                <w:rFonts w:eastAsia="Times New Roman" w:cstheme="minorBidi"/>
                <w:spacing w:val="-6"/>
                <w:lang w:eastAsia="ru-RU"/>
              </w:rPr>
              <w:t xml:space="preserve"> «Багира»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C5" w:rsidRDefault="00BA06C5" w:rsidP="00BA06C5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proofErr w:type="spellStart"/>
            <w:r>
              <w:rPr>
                <w:rFonts w:eastAsia="Times New Roman" w:cstheme="minorBidi"/>
                <w:spacing w:val="-6"/>
                <w:lang w:eastAsia="ru-RU"/>
              </w:rPr>
              <w:t>модифици</w:t>
            </w:r>
            <w:proofErr w:type="spellEnd"/>
          </w:p>
          <w:p w:rsidR="00BA06C5" w:rsidRDefault="00BA06C5" w:rsidP="00BA06C5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proofErr w:type="spellStart"/>
            <w:r>
              <w:rPr>
                <w:rFonts w:eastAsia="Times New Roman" w:cstheme="minorBidi"/>
                <w:spacing w:val="-6"/>
                <w:lang w:eastAsia="ru-RU"/>
              </w:rPr>
              <w:t>рованная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C5" w:rsidRDefault="00BA06C5" w:rsidP="00BA06C5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1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C5" w:rsidRDefault="00BA06C5" w:rsidP="00BA06C5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с 18 лет</w:t>
            </w:r>
          </w:p>
          <w:p w:rsidR="00BA06C5" w:rsidRDefault="00BA06C5" w:rsidP="00BA06C5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</w:p>
        </w:tc>
      </w:tr>
      <w:tr w:rsidR="00BA06C5" w:rsidTr="00C615EB">
        <w:trPr>
          <w:trHeight w:val="84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C5" w:rsidRDefault="00CC3D2D" w:rsidP="00BA06C5">
            <w:pPr>
              <w:rPr>
                <w:rFonts w:eastAsia="Times New Roman" w:cstheme="minorBidi"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C5" w:rsidRPr="00BA06C5" w:rsidRDefault="00BA06C5" w:rsidP="00BA06C5">
            <w:pPr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5" w:rsidRDefault="00BA06C5" w:rsidP="00BA06C5">
            <w:pPr>
              <w:jc w:val="both"/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Дополнительная общеобразовательная общеразвивающая программа «Коллекция идей» «Лоскуток»</w:t>
            </w:r>
            <w:r w:rsidR="00CC3D2D">
              <w:rPr>
                <w:rFonts w:eastAsia="Times New Roman" w:cstheme="minorBidi"/>
                <w:spacing w:val="-6"/>
                <w:lang w:eastAsia="ru-RU"/>
              </w:rPr>
              <w:t>, «Коллекция идей»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C5" w:rsidRDefault="00BA06C5" w:rsidP="00BA06C5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proofErr w:type="spellStart"/>
            <w:r>
              <w:rPr>
                <w:rFonts w:eastAsia="Times New Roman" w:cstheme="minorBidi"/>
                <w:spacing w:val="-6"/>
                <w:lang w:eastAsia="ru-RU"/>
              </w:rPr>
              <w:t>модифици</w:t>
            </w:r>
            <w:proofErr w:type="spellEnd"/>
          </w:p>
          <w:p w:rsidR="00BA06C5" w:rsidRDefault="00BA06C5" w:rsidP="00BA06C5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proofErr w:type="spellStart"/>
            <w:r>
              <w:rPr>
                <w:rFonts w:eastAsia="Times New Roman" w:cstheme="minorBidi"/>
                <w:spacing w:val="-6"/>
                <w:lang w:eastAsia="ru-RU"/>
              </w:rPr>
              <w:t>рованная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C5" w:rsidRDefault="00BA06C5" w:rsidP="00BA06C5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1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C5" w:rsidRDefault="00BA06C5" w:rsidP="00BA06C5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с 10 лет</w:t>
            </w:r>
          </w:p>
          <w:p w:rsidR="00BA06C5" w:rsidRDefault="00BA06C5" w:rsidP="00BA06C5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</w:p>
        </w:tc>
      </w:tr>
      <w:tr w:rsidR="00BA06C5" w:rsidTr="00C615EB">
        <w:trPr>
          <w:trHeight w:val="84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C5" w:rsidRDefault="00CC3D2D" w:rsidP="00BA06C5">
            <w:pPr>
              <w:rPr>
                <w:rFonts w:eastAsia="Times New Roman" w:cstheme="minorBidi"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C5" w:rsidRPr="00BA06C5" w:rsidRDefault="00BA06C5" w:rsidP="00BA06C5">
            <w:pPr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5" w:rsidRDefault="00BA06C5" w:rsidP="00BA06C5">
            <w:pPr>
              <w:jc w:val="both"/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Дополнительная общеобразовательная общеразвивающая программа «Юный вокалист»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C5" w:rsidRDefault="00BA06C5" w:rsidP="00BA06C5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proofErr w:type="spellStart"/>
            <w:r>
              <w:rPr>
                <w:rFonts w:eastAsia="Times New Roman" w:cstheme="minorBidi"/>
                <w:spacing w:val="-6"/>
                <w:lang w:eastAsia="ru-RU"/>
              </w:rPr>
              <w:t>модифици</w:t>
            </w:r>
            <w:proofErr w:type="spellEnd"/>
          </w:p>
          <w:p w:rsidR="00BA06C5" w:rsidRDefault="00BA06C5" w:rsidP="00BA06C5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proofErr w:type="spellStart"/>
            <w:r>
              <w:rPr>
                <w:rFonts w:eastAsia="Times New Roman" w:cstheme="minorBidi"/>
                <w:spacing w:val="-6"/>
                <w:lang w:eastAsia="ru-RU"/>
              </w:rPr>
              <w:t>рованная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C5" w:rsidRDefault="00BA06C5" w:rsidP="00BA06C5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1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C5" w:rsidRDefault="00BA06C5" w:rsidP="00BA06C5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с 7 лет</w:t>
            </w:r>
          </w:p>
          <w:p w:rsidR="00BA06C5" w:rsidRDefault="00BA06C5" w:rsidP="00BA06C5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</w:p>
        </w:tc>
      </w:tr>
      <w:tr w:rsidR="00CC3D2D" w:rsidTr="00C615E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2D" w:rsidRDefault="00CC3D2D" w:rsidP="003422EE">
            <w:pPr>
              <w:rPr>
                <w:rFonts w:eastAsia="Times New Roman" w:cstheme="minorBidi"/>
                <w:spacing w:val="-6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2D" w:rsidRPr="006D0468" w:rsidRDefault="00CC3D2D" w:rsidP="003422EE">
            <w:pPr>
              <w:tabs>
                <w:tab w:val="left" w:pos="4245"/>
              </w:tabs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2D" w:rsidRPr="007B14CE" w:rsidRDefault="00CC3D2D" w:rsidP="003422EE">
            <w:pPr>
              <w:jc w:val="left"/>
              <w:rPr>
                <w:rFonts w:eastAsia="Times New Roman" w:cstheme="minorBidi"/>
                <w:spacing w:val="-6"/>
                <w:lang w:eastAsia="ru-RU"/>
              </w:rPr>
            </w:pP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2D" w:rsidRDefault="00CC3D2D" w:rsidP="003422EE">
            <w:pPr>
              <w:rPr>
                <w:rFonts w:eastAsia="Times New Roman" w:cstheme="minorBidi"/>
                <w:spacing w:val="-6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2D" w:rsidRDefault="00CC3D2D" w:rsidP="003422EE">
            <w:pPr>
              <w:rPr>
                <w:rFonts w:eastAsia="Times New Roman" w:cstheme="minorBidi"/>
                <w:spacing w:val="-6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2D" w:rsidRDefault="00CC3D2D" w:rsidP="003422EE">
            <w:pPr>
              <w:rPr>
                <w:rFonts w:eastAsia="Times New Roman" w:cstheme="minorBidi"/>
                <w:spacing w:val="-6"/>
                <w:lang w:eastAsia="ru-RU"/>
              </w:rPr>
            </w:pPr>
          </w:p>
        </w:tc>
      </w:tr>
      <w:tr w:rsidR="00CC3D2D" w:rsidTr="00C615E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2D" w:rsidRDefault="00CC3D2D" w:rsidP="006E346A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</w:p>
        </w:tc>
        <w:tc>
          <w:tcPr>
            <w:tcW w:w="8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2D" w:rsidRDefault="00CC3D2D" w:rsidP="006E346A">
            <w:pPr>
              <w:rPr>
                <w:rFonts w:eastAsia="Times New Roman" w:cstheme="minorBidi"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Социально-педагогическая направленность</w:t>
            </w:r>
          </w:p>
        </w:tc>
      </w:tr>
      <w:tr w:rsidR="00CC3D2D" w:rsidTr="00C615E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2D" w:rsidRDefault="00CC3D2D" w:rsidP="006E346A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2D" w:rsidRDefault="00CC3D2D" w:rsidP="006E346A">
            <w:pPr>
              <w:jc w:val="left"/>
              <w:rPr>
                <w:b/>
                <w:sz w:val="22"/>
                <w:szCs w:val="22"/>
              </w:rPr>
            </w:pPr>
            <w:r w:rsidRPr="006E11DE">
              <w:t>Примерная основна</w:t>
            </w:r>
            <w:r>
              <w:t>я общеобразовательная</w:t>
            </w:r>
            <w:r w:rsidRPr="006E11DE">
              <w:t xml:space="preserve"> программа«Детство» под редакцией Т. И. Бабаевой, А.Г. Гогоберидзе, СПБ, Издательство «Детство-Пресс», 2011 года.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2D" w:rsidRDefault="00CC3D2D" w:rsidP="006E346A">
            <w:pPr>
              <w:jc w:val="left"/>
            </w:pPr>
            <w:r>
              <w:rPr>
                <w:rFonts w:eastAsia="Times New Roman" w:cstheme="minorBidi"/>
                <w:spacing w:val="-6"/>
                <w:lang w:eastAsia="ru-RU"/>
              </w:rPr>
              <w:t>Дополнительная общеобразовательная общеразвивающая программа «Группа творческого развития детей дошкольного возраста»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2D" w:rsidRDefault="00CC3D2D" w:rsidP="006E346A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proofErr w:type="spellStart"/>
            <w:r>
              <w:rPr>
                <w:rFonts w:eastAsia="Times New Roman" w:cstheme="minorBidi"/>
                <w:spacing w:val="-6"/>
                <w:lang w:eastAsia="ru-RU"/>
              </w:rPr>
              <w:t>модифици</w:t>
            </w:r>
            <w:proofErr w:type="spellEnd"/>
          </w:p>
          <w:p w:rsidR="00CC3D2D" w:rsidRDefault="00CC3D2D" w:rsidP="006E346A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proofErr w:type="spellStart"/>
            <w:r>
              <w:rPr>
                <w:rFonts w:eastAsia="Times New Roman" w:cstheme="minorBidi"/>
                <w:spacing w:val="-6"/>
                <w:lang w:eastAsia="ru-RU"/>
              </w:rPr>
              <w:t>рованная</w:t>
            </w:r>
            <w:proofErr w:type="spell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2D" w:rsidRDefault="00CC3D2D" w:rsidP="006E346A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1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2D" w:rsidRDefault="00CC3D2D" w:rsidP="006E346A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5 лет</w:t>
            </w:r>
          </w:p>
        </w:tc>
      </w:tr>
      <w:tr w:rsidR="00CC3D2D" w:rsidTr="00C615E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2D" w:rsidRDefault="00CC3D2D" w:rsidP="006E346A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2D" w:rsidRDefault="00CC3D2D" w:rsidP="006E346A">
            <w:pPr>
              <w:jc w:val="left"/>
              <w:rPr>
                <w:b/>
                <w:sz w:val="22"/>
                <w:szCs w:val="22"/>
              </w:rPr>
            </w:pPr>
            <w:r w:rsidRPr="006E11DE">
              <w:t>Примерная основна</w:t>
            </w:r>
            <w:r>
              <w:t>я общеобразовательная</w:t>
            </w:r>
            <w:r w:rsidRPr="006E11DE">
              <w:t xml:space="preserve"> программа«Детство» под редакцией Т. И. Бабаевой, А.Г. Гогоберидзе, СПБ, Издательство «Детство-Пресс», 2011 года.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2D" w:rsidRDefault="00CC3D2D" w:rsidP="006E346A">
            <w:pPr>
              <w:jc w:val="both"/>
            </w:pPr>
            <w:r w:rsidRPr="00A26017">
              <w:rPr>
                <w:rFonts w:eastAsia="Times New Roman" w:cstheme="minorBidi"/>
                <w:spacing w:val="-6"/>
                <w:lang w:eastAsia="ru-RU"/>
              </w:rPr>
              <w:t>Дополнительная общеобразовательная общеразвивающая программа «Группа творческого развития детей дошкольного возраста»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2D" w:rsidRDefault="00CC3D2D" w:rsidP="006E346A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</w:p>
          <w:p w:rsidR="00CC3D2D" w:rsidRDefault="00CC3D2D" w:rsidP="006E346A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</w:p>
          <w:p w:rsidR="00CC3D2D" w:rsidRDefault="00CC3D2D" w:rsidP="006E346A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proofErr w:type="spellStart"/>
            <w:r>
              <w:rPr>
                <w:rFonts w:eastAsia="Times New Roman" w:cstheme="minorBidi"/>
                <w:spacing w:val="-6"/>
                <w:lang w:eastAsia="ru-RU"/>
              </w:rPr>
              <w:t>модифици</w:t>
            </w:r>
            <w:proofErr w:type="spellEnd"/>
          </w:p>
          <w:p w:rsidR="00CC3D2D" w:rsidRDefault="00CC3D2D" w:rsidP="006E346A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proofErr w:type="spellStart"/>
            <w:r>
              <w:rPr>
                <w:rFonts w:eastAsia="Times New Roman" w:cstheme="minorBidi"/>
                <w:spacing w:val="-6"/>
                <w:lang w:eastAsia="ru-RU"/>
              </w:rPr>
              <w:t>рованная</w:t>
            </w:r>
            <w:proofErr w:type="spell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2D" w:rsidRDefault="00CC3D2D" w:rsidP="006E346A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</w:p>
          <w:p w:rsidR="00CC3D2D" w:rsidRDefault="00CC3D2D" w:rsidP="006E346A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</w:p>
          <w:p w:rsidR="00CC3D2D" w:rsidRDefault="00CC3D2D" w:rsidP="006E346A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1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2D" w:rsidRDefault="00CC3D2D" w:rsidP="006E346A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</w:p>
          <w:p w:rsidR="00CC3D2D" w:rsidRDefault="00CC3D2D" w:rsidP="006E346A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</w:p>
          <w:p w:rsidR="00CC3D2D" w:rsidRDefault="00CC3D2D" w:rsidP="006E346A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6 лет</w:t>
            </w:r>
          </w:p>
        </w:tc>
      </w:tr>
      <w:tr w:rsidR="00CC3D2D" w:rsidTr="00C615E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2D" w:rsidRDefault="00CC3D2D" w:rsidP="00C615EB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2D" w:rsidRPr="00904DA7" w:rsidRDefault="00CC3D2D" w:rsidP="006E346A">
            <w:pPr>
              <w:jc w:val="left"/>
              <w:rPr>
                <w:b/>
                <w:sz w:val="22"/>
                <w:szCs w:val="22"/>
              </w:rPr>
            </w:pPr>
            <w:r w:rsidRPr="00904DA7">
              <w:rPr>
                <w:sz w:val="22"/>
                <w:szCs w:val="22"/>
              </w:rPr>
              <w:t>Типовая программа воспитания и обучения в детском саду под ред. М.А. Васильевой, В.В. Гербовой, Т.С. Комаровой" (изд. 3-е, Москва, 2005 год Министерством образования РФ</w:t>
            </w:r>
            <w:r w:rsidRPr="00904DA7">
              <w:rPr>
                <w:sz w:val="28"/>
                <w:szCs w:val="28"/>
              </w:rPr>
              <w:t>)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2D" w:rsidRDefault="00CC3D2D" w:rsidP="006E346A">
            <w:pPr>
              <w:jc w:val="both"/>
            </w:pPr>
            <w:r w:rsidRPr="00A26017">
              <w:rPr>
                <w:rFonts w:eastAsia="Times New Roman" w:cstheme="minorBidi"/>
                <w:spacing w:val="-6"/>
                <w:lang w:eastAsia="ru-RU"/>
              </w:rPr>
              <w:t>Дополнительная общеобразовательная общеразвивающая программа «Группа творческого развития детей дошкольного возраста»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2D" w:rsidRDefault="00CC3D2D" w:rsidP="006E346A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proofErr w:type="spellStart"/>
            <w:r>
              <w:rPr>
                <w:rFonts w:eastAsia="Times New Roman" w:cstheme="minorBidi"/>
                <w:spacing w:val="-6"/>
                <w:lang w:eastAsia="ru-RU"/>
              </w:rPr>
              <w:t>модифици</w:t>
            </w:r>
            <w:proofErr w:type="spellEnd"/>
          </w:p>
          <w:p w:rsidR="00CC3D2D" w:rsidRDefault="00CC3D2D" w:rsidP="006E346A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proofErr w:type="spellStart"/>
            <w:r>
              <w:rPr>
                <w:rFonts w:eastAsia="Times New Roman" w:cstheme="minorBidi"/>
                <w:spacing w:val="-6"/>
                <w:lang w:eastAsia="ru-RU"/>
              </w:rPr>
              <w:t>рованная</w:t>
            </w:r>
            <w:proofErr w:type="spell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2D" w:rsidRDefault="00CC3D2D" w:rsidP="006E346A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1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2D" w:rsidRDefault="00CC3D2D" w:rsidP="00981C66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4-5 лет</w:t>
            </w:r>
          </w:p>
        </w:tc>
      </w:tr>
      <w:tr w:rsidR="00CC3D2D" w:rsidTr="00C615EB">
        <w:trPr>
          <w:trHeight w:val="187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2D" w:rsidRDefault="00C615EB" w:rsidP="0088547E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lastRenderedPageBreak/>
              <w:t>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2D" w:rsidRPr="00A41DBF" w:rsidRDefault="00CC3D2D" w:rsidP="00A41DB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41DBF">
              <w:rPr>
                <w:sz w:val="22"/>
                <w:szCs w:val="22"/>
              </w:rPr>
              <w:t>роекты контрольных измерительных материалов ЕГЭ 2019 года</w:t>
            </w:r>
          </w:p>
          <w:p w:rsidR="00CC3D2D" w:rsidRPr="00AA4C85" w:rsidRDefault="00CC3D2D" w:rsidP="0088547E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2D" w:rsidRPr="00BA06C5" w:rsidRDefault="00CC3D2D" w:rsidP="0088547E">
            <w:pPr>
              <w:jc w:val="both"/>
              <w:rPr>
                <w:rFonts w:eastAsia="Times New Roman" w:cstheme="minorBidi"/>
                <w:spacing w:val="-6"/>
                <w:lang w:eastAsia="ru-RU"/>
              </w:rPr>
            </w:pPr>
            <w:r w:rsidRPr="00904DA7">
              <w:rPr>
                <w:rFonts w:eastAsia="Times New Roman" w:cstheme="minorBidi"/>
                <w:spacing w:val="-6"/>
                <w:lang w:eastAsia="ru-RU"/>
              </w:rPr>
              <w:t>Дополнительная общеобразовательная общеразвивающая программа «</w:t>
            </w:r>
            <w:r>
              <w:rPr>
                <w:rFonts w:eastAsia="Times New Roman" w:cstheme="minorBidi"/>
                <w:spacing w:val="-6"/>
                <w:lang w:eastAsia="ru-RU"/>
              </w:rPr>
              <w:t>Лингвистика</w:t>
            </w:r>
            <w:r w:rsidRPr="00904DA7">
              <w:rPr>
                <w:rFonts w:eastAsia="Times New Roman" w:cstheme="minorBidi"/>
                <w:spacing w:val="-6"/>
                <w:lang w:eastAsia="ru-RU"/>
              </w:rPr>
              <w:t>» (Русский язык)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2D" w:rsidRPr="00AA4C85" w:rsidRDefault="00CC3D2D" w:rsidP="00981C66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proofErr w:type="spellStart"/>
            <w:r w:rsidRPr="00AA4C85">
              <w:rPr>
                <w:rFonts w:eastAsia="Times New Roman" w:cstheme="minorBidi"/>
                <w:spacing w:val="-6"/>
                <w:lang w:eastAsia="ru-RU"/>
              </w:rPr>
              <w:t>модифици</w:t>
            </w:r>
            <w:proofErr w:type="spellEnd"/>
          </w:p>
          <w:p w:rsidR="00CC3D2D" w:rsidRPr="00981C66" w:rsidRDefault="00CC3D2D" w:rsidP="00981C66">
            <w:pPr>
              <w:rPr>
                <w:rFonts w:eastAsia="Times New Roman" w:cstheme="minorBidi"/>
                <w:spacing w:val="-6"/>
                <w:lang w:eastAsia="ru-RU"/>
              </w:rPr>
            </w:pPr>
            <w:proofErr w:type="spellStart"/>
            <w:r w:rsidRPr="00AA4C85">
              <w:rPr>
                <w:rFonts w:eastAsia="Times New Roman" w:cstheme="minorBidi"/>
                <w:spacing w:val="-6"/>
                <w:lang w:eastAsia="ru-RU"/>
              </w:rPr>
              <w:t>рованная</w:t>
            </w:r>
            <w:proofErr w:type="spell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2D" w:rsidRDefault="00CC3D2D" w:rsidP="0088547E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1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2D" w:rsidRPr="00AA4C85" w:rsidRDefault="00CC3D2D" w:rsidP="0088547E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7-18 лет</w:t>
            </w:r>
          </w:p>
        </w:tc>
      </w:tr>
      <w:tr w:rsidR="00CC3D2D" w:rsidTr="00C615E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2D" w:rsidRDefault="00C615EB" w:rsidP="00B749E4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2D" w:rsidRPr="00540DEF" w:rsidRDefault="00CC3D2D" w:rsidP="00C671DA">
            <w:pPr>
              <w:jc w:val="left"/>
              <w:rPr>
                <w:sz w:val="22"/>
                <w:szCs w:val="22"/>
              </w:rPr>
            </w:pPr>
            <w:r w:rsidRPr="00540DEF">
              <w:rPr>
                <w:sz w:val="22"/>
                <w:szCs w:val="22"/>
              </w:rPr>
              <w:t xml:space="preserve">Учебник по английскому языку «Английский язык, 2 класс» Вербицкая М.В., </w:t>
            </w:r>
            <w:proofErr w:type="spellStart"/>
            <w:r w:rsidRPr="00540DEF">
              <w:rPr>
                <w:sz w:val="22"/>
                <w:szCs w:val="22"/>
              </w:rPr>
              <w:t>Оралова</w:t>
            </w:r>
            <w:proofErr w:type="spellEnd"/>
            <w:r w:rsidRPr="00540DEF">
              <w:rPr>
                <w:sz w:val="22"/>
                <w:szCs w:val="22"/>
              </w:rPr>
              <w:t xml:space="preserve"> О.В.</w:t>
            </w:r>
          </w:p>
          <w:p w:rsidR="00CC3D2D" w:rsidRPr="00540DEF" w:rsidRDefault="00CC3D2D" w:rsidP="00C671DA">
            <w:pPr>
              <w:jc w:val="left"/>
              <w:rPr>
                <w:sz w:val="22"/>
                <w:szCs w:val="22"/>
              </w:rPr>
            </w:pPr>
            <w:r w:rsidRPr="00540DEF">
              <w:rPr>
                <w:sz w:val="22"/>
                <w:szCs w:val="22"/>
              </w:rPr>
              <w:t xml:space="preserve">Учебник по английскому языку «Английский для детей» </w:t>
            </w:r>
            <w:proofErr w:type="spellStart"/>
            <w:r w:rsidRPr="00540DEF">
              <w:rPr>
                <w:sz w:val="22"/>
                <w:szCs w:val="22"/>
              </w:rPr>
              <w:t>В.Скультэ</w:t>
            </w:r>
            <w:proofErr w:type="spellEnd"/>
          </w:p>
          <w:p w:rsidR="00CC3D2D" w:rsidRPr="00540DEF" w:rsidRDefault="00CC3D2D" w:rsidP="00C671DA">
            <w:pPr>
              <w:jc w:val="left"/>
              <w:rPr>
                <w:sz w:val="22"/>
                <w:szCs w:val="22"/>
              </w:rPr>
            </w:pPr>
            <w:r w:rsidRPr="00540DEF">
              <w:rPr>
                <w:sz w:val="22"/>
                <w:szCs w:val="22"/>
              </w:rPr>
              <w:t xml:space="preserve">Сборник упражнений «Английский для детей» Николенко Т.Г., </w:t>
            </w:r>
            <w:proofErr w:type="spellStart"/>
            <w:r w:rsidRPr="00540DEF">
              <w:rPr>
                <w:sz w:val="22"/>
                <w:szCs w:val="22"/>
              </w:rPr>
              <w:t>Кошманова</w:t>
            </w:r>
            <w:proofErr w:type="spellEnd"/>
            <w:r w:rsidRPr="00540DEF">
              <w:rPr>
                <w:sz w:val="22"/>
                <w:szCs w:val="22"/>
              </w:rPr>
              <w:t xml:space="preserve"> И.И.</w:t>
            </w:r>
          </w:p>
          <w:p w:rsidR="00CC3D2D" w:rsidRPr="00AA4C85" w:rsidRDefault="00CC3D2D" w:rsidP="00C671DA">
            <w:pPr>
              <w:jc w:val="left"/>
              <w:rPr>
                <w:b/>
                <w:sz w:val="22"/>
                <w:szCs w:val="22"/>
              </w:rPr>
            </w:pPr>
            <w:r w:rsidRPr="00540DEF">
              <w:rPr>
                <w:sz w:val="22"/>
                <w:szCs w:val="22"/>
              </w:rPr>
              <w:t>«Английский Язык. Тренажер по разговорной речи» Матвеев С.А.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2D" w:rsidRPr="00904DA7" w:rsidRDefault="00CC3D2D" w:rsidP="003D1C70">
            <w:pPr>
              <w:jc w:val="both"/>
              <w:rPr>
                <w:rFonts w:eastAsia="Times New Roman" w:cstheme="minorBidi"/>
                <w:b/>
                <w:spacing w:val="-6"/>
                <w:lang w:eastAsia="ru-RU"/>
              </w:rPr>
            </w:pPr>
            <w:r w:rsidRPr="00904DA7">
              <w:rPr>
                <w:rFonts w:eastAsia="Times New Roman" w:cstheme="minorBidi"/>
                <w:spacing w:val="-6"/>
                <w:lang w:eastAsia="ru-RU"/>
              </w:rPr>
              <w:t>Дополнительная общеобразовательная общеразвивающая программа «Репетитор» (Английский язык</w:t>
            </w:r>
            <w:r>
              <w:rPr>
                <w:rFonts w:eastAsia="Times New Roman" w:cstheme="minorBidi"/>
                <w:spacing w:val="-6"/>
                <w:lang w:eastAsia="ru-RU"/>
              </w:rPr>
              <w:t>)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2D" w:rsidRDefault="00CC3D2D" w:rsidP="0088547E">
            <w:pPr>
              <w:rPr>
                <w:rFonts w:eastAsia="Times New Roman" w:cstheme="minorBidi"/>
                <w:spacing w:val="-6"/>
                <w:lang w:eastAsia="ru-RU"/>
              </w:rPr>
            </w:pPr>
            <w:r w:rsidRPr="00C671DA">
              <w:rPr>
                <w:rFonts w:eastAsia="Times New Roman" w:cstheme="minorBidi"/>
                <w:spacing w:val="-6"/>
                <w:lang w:eastAsia="ru-RU"/>
              </w:rPr>
              <w:t>экспериментальная</w:t>
            </w:r>
          </w:p>
          <w:p w:rsidR="00CC3D2D" w:rsidRDefault="00CC3D2D" w:rsidP="0088547E">
            <w:pPr>
              <w:rPr>
                <w:rFonts w:eastAsia="Times New Roman" w:cstheme="minorBidi"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групповая</w:t>
            </w:r>
          </w:p>
          <w:p w:rsidR="00CC3D2D" w:rsidRPr="00C671DA" w:rsidRDefault="00CC3D2D" w:rsidP="0088547E">
            <w:pPr>
              <w:rPr>
                <w:rFonts w:eastAsia="Times New Roman" w:cstheme="minorBidi"/>
                <w:spacing w:val="-6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2D" w:rsidRPr="00AA4C85" w:rsidRDefault="00CC3D2D" w:rsidP="0088547E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 w:rsidRPr="00AA4C85">
              <w:rPr>
                <w:rFonts w:eastAsia="Times New Roman" w:cstheme="minorBidi"/>
                <w:spacing w:val="-6"/>
                <w:lang w:eastAsia="ru-RU"/>
              </w:rPr>
              <w:t>1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2D" w:rsidRPr="00AA4C85" w:rsidRDefault="00CC3D2D" w:rsidP="0088547E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7-18 лет</w:t>
            </w:r>
          </w:p>
        </w:tc>
      </w:tr>
      <w:tr w:rsidR="00CC3D2D" w:rsidTr="00C615E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2D" w:rsidRDefault="00CC3D2D" w:rsidP="00B749E4">
            <w:pPr>
              <w:rPr>
                <w:rFonts w:eastAsia="Times New Roman" w:cstheme="minorBidi"/>
                <w:spacing w:val="-6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2D" w:rsidRPr="00540DEF" w:rsidRDefault="00CC3D2D" w:rsidP="00C671D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2D" w:rsidRPr="00904DA7" w:rsidRDefault="00CC3D2D" w:rsidP="003D1C70">
            <w:pPr>
              <w:jc w:val="both"/>
              <w:rPr>
                <w:rFonts w:eastAsia="Times New Roman" w:cstheme="minorBidi"/>
                <w:b/>
                <w:spacing w:val="-6"/>
                <w:lang w:eastAsia="ru-RU"/>
              </w:rPr>
            </w:pPr>
            <w:r w:rsidRPr="00904DA7">
              <w:rPr>
                <w:rFonts w:eastAsia="Times New Roman" w:cstheme="minorBidi"/>
                <w:spacing w:val="-6"/>
                <w:lang w:eastAsia="ru-RU"/>
              </w:rPr>
              <w:t>Дополнительная общеобразовательная общеразвивающая программа «Репетитор» (</w:t>
            </w:r>
            <w:r>
              <w:rPr>
                <w:rFonts w:eastAsia="Times New Roman" w:cstheme="minorBidi"/>
                <w:spacing w:val="-6"/>
                <w:lang w:eastAsia="ru-RU"/>
              </w:rPr>
              <w:t>Китайский язык</w:t>
            </w:r>
            <w:r w:rsidRPr="00904DA7">
              <w:rPr>
                <w:rFonts w:eastAsia="Times New Roman" w:cstheme="minorBidi"/>
                <w:spacing w:val="-6"/>
                <w:lang w:eastAsia="ru-RU"/>
              </w:rPr>
              <w:t>)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2D" w:rsidRDefault="00CC3D2D" w:rsidP="001F7E21">
            <w:pPr>
              <w:rPr>
                <w:rFonts w:eastAsia="Times New Roman" w:cstheme="minorBidi"/>
                <w:spacing w:val="-6"/>
                <w:lang w:eastAsia="ru-RU"/>
              </w:rPr>
            </w:pPr>
            <w:r w:rsidRPr="00C671DA">
              <w:rPr>
                <w:rFonts w:eastAsia="Times New Roman" w:cstheme="minorBidi"/>
                <w:spacing w:val="-6"/>
                <w:lang w:eastAsia="ru-RU"/>
              </w:rPr>
              <w:t>экспериментальная</w:t>
            </w:r>
          </w:p>
          <w:p w:rsidR="00CC3D2D" w:rsidRDefault="00CC3D2D" w:rsidP="001F7E21">
            <w:pPr>
              <w:rPr>
                <w:rFonts w:eastAsia="Times New Roman" w:cstheme="minorBidi"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групповая</w:t>
            </w:r>
          </w:p>
          <w:p w:rsidR="00CC3D2D" w:rsidRPr="00C671DA" w:rsidRDefault="00CC3D2D" w:rsidP="001F7E21">
            <w:pPr>
              <w:rPr>
                <w:rFonts w:eastAsia="Times New Roman" w:cstheme="minorBidi"/>
                <w:spacing w:val="-6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2D" w:rsidRPr="00AA4C85" w:rsidRDefault="00CC3D2D" w:rsidP="001F7E21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 w:rsidRPr="00AA4C85">
              <w:rPr>
                <w:rFonts w:eastAsia="Times New Roman" w:cstheme="minorBidi"/>
                <w:spacing w:val="-6"/>
                <w:lang w:eastAsia="ru-RU"/>
              </w:rPr>
              <w:t>1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2D" w:rsidRPr="00AA4C85" w:rsidRDefault="00CC3D2D" w:rsidP="001F7E21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7-18 лет</w:t>
            </w:r>
          </w:p>
        </w:tc>
      </w:tr>
      <w:tr w:rsidR="00CC3D2D" w:rsidTr="00C615E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2D" w:rsidRDefault="00C615EB" w:rsidP="00B749E4">
            <w:pPr>
              <w:rPr>
                <w:rFonts w:eastAsia="Times New Roman" w:cstheme="minorBidi"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2D" w:rsidRPr="00540DEF" w:rsidRDefault="00CC3D2D" w:rsidP="00C671DA">
            <w:pPr>
              <w:jc w:val="left"/>
              <w:rPr>
                <w:sz w:val="22"/>
                <w:szCs w:val="22"/>
              </w:rPr>
            </w:pPr>
            <w:r w:rsidRPr="00540DEF">
              <w:rPr>
                <w:sz w:val="22"/>
                <w:szCs w:val="22"/>
              </w:rPr>
              <w:t xml:space="preserve">Учебник по английскому языку «Английский» </w:t>
            </w:r>
            <w:proofErr w:type="spellStart"/>
            <w:r w:rsidRPr="00540DEF">
              <w:rPr>
                <w:sz w:val="22"/>
                <w:szCs w:val="22"/>
              </w:rPr>
              <w:t>Кузавлев</w:t>
            </w:r>
            <w:proofErr w:type="spellEnd"/>
            <w:r w:rsidRPr="00540DEF">
              <w:rPr>
                <w:sz w:val="22"/>
                <w:szCs w:val="22"/>
              </w:rPr>
              <w:t xml:space="preserve"> В.П., Лапа Н.М., </w:t>
            </w:r>
            <w:proofErr w:type="spellStart"/>
            <w:r w:rsidRPr="00540DEF">
              <w:rPr>
                <w:sz w:val="22"/>
                <w:szCs w:val="22"/>
              </w:rPr>
              <w:t>Перегудова</w:t>
            </w:r>
            <w:proofErr w:type="spellEnd"/>
            <w:r w:rsidRPr="00540DEF">
              <w:rPr>
                <w:sz w:val="22"/>
                <w:szCs w:val="22"/>
              </w:rPr>
              <w:t xml:space="preserve"> Э.Ш., Костина И.П., </w:t>
            </w:r>
            <w:proofErr w:type="spellStart"/>
            <w:r w:rsidRPr="00540DEF">
              <w:rPr>
                <w:sz w:val="22"/>
                <w:szCs w:val="22"/>
              </w:rPr>
              <w:t>Дуванова</w:t>
            </w:r>
            <w:proofErr w:type="spellEnd"/>
            <w:r w:rsidRPr="00540DEF">
              <w:rPr>
                <w:sz w:val="22"/>
                <w:szCs w:val="22"/>
              </w:rPr>
              <w:t xml:space="preserve"> О.В., Кузнецова Е.В., </w:t>
            </w:r>
            <w:proofErr w:type="spellStart"/>
            <w:r w:rsidRPr="00540DEF">
              <w:rPr>
                <w:sz w:val="22"/>
                <w:szCs w:val="22"/>
              </w:rPr>
              <w:t>Балабардина</w:t>
            </w:r>
            <w:proofErr w:type="spellEnd"/>
            <w:r w:rsidRPr="00540DEF">
              <w:rPr>
                <w:sz w:val="22"/>
                <w:szCs w:val="22"/>
              </w:rPr>
              <w:t xml:space="preserve"> Ю.Н.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2D" w:rsidRPr="00904DA7" w:rsidRDefault="00CC3D2D" w:rsidP="003D1C70">
            <w:pPr>
              <w:jc w:val="both"/>
              <w:rPr>
                <w:rFonts w:eastAsia="Times New Roman" w:cstheme="minorBidi"/>
                <w:spacing w:val="-6"/>
                <w:lang w:eastAsia="ru-RU"/>
              </w:rPr>
            </w:pPr>
            <w:r w:rsidRPr="00904DA7">
              <w:rPr>
                <w:rFonts w:eastAsia="Times New Roman" w:cstheme="minorBidi"/>
                <w:spacing w:val="-6"/>
                <w:lang w:eastAsia="ru-RU"/>
              </w:rPr>
              <w:t>Дополнительная общеобразовательная общеразвивающая программа «Репетитор» (Английский язык)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2D" w:rsidRPr="00C671DA" w:rsidRDefault="00CC3D2D" w:rsidP="0088547E">
            <w:pPr>
              <w:rPr>
                <w:rFonts w:eastAsia="Times New Roman" w:cstheme="minorBidi"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индивидуально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2D" w:rsidRPr="00AA4C85" w:rsidRDefault="00CC3D2D" w:rsidP="0088547E">
            <w:pPr>
              <w:rPr>
                <w:rFonts w:eastAsia="Times New Roman" w:cstheme="minorBidi"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1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2D" w:rsidRPr="00AA4C85" w:rsidRDefault="00CC3D2D" w:rsidP="00BA06C5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7-18 лет</w:t>
            </w:r>
          </w:p>
        </w:tc>
      </w:tr>
      <w:tr w:rsidR="00CC3D2D" w:rsidTr="00C615E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2D" w:rsidRDefault="00CC3D2D" w:rsidP="00B749E4">
            <w:pPr>
              <w:rPr>
                <w:rFonts w:eastAsia="Times New Roman" w:cstheme="minorBidi"/>
                <w:spacing w:val="-6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2D" w:rsidRPr="00540DEF" w:rsidRDefault="00CC3D2D" w:rsidP="00C671D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2D" w:rsidRPr="00904DA7" w:rsidRDefault="00CC3D2D" w:rsidP="003D1C70">
            <w:pPr>
              <w:jc w:val="both"/>
              <w:rPr>
                <w:rFonts w:eastAsia="Times New Roman" w:cstheme="minorBidi"/>
                <w:spacing w:val="-6"/>
                <w:lang w:eastAsia="ru-RU"/>
              </w:rPr>
            </w:pPr>
            <w:r w:rsidRPr="00904DA7">
              <w:rPr>
                <w:rFonts w:eastAsia="Times New Roman" w:cstheme="minorBidi"/>
                <w:spacing w:val="-6"/>
                <w:lang w:eastAsia="ru-RU"/>
              </w:rPr>
              <w:t>Дополнительная общеобразовательная общеразвивающая программа «Репетитор» (</w:t>
            </w:r>
            <w:r>
              <w:rPr>
                <w:rFonts w:eastAsia="Times New Roman" w:cstheme="minorBidi"/>
                <w:spacing w:val="-6"/>
                <w:lang w:eastAsia="ru-RU"/>
              </w:rPr>
              <w:t>Китайский язык</w:t>
            </w:r>
            <w:r w:rsidRPr="00904DA7">
              <w:rPr>
                <w:rFonts w:eastAsia="Times New Roman" w:cstheme="minorBidi"/>
                <w:spacing w:val="-6"/>
                <w:lang w:eastAsia="ru-RU"/>
              </w:rPr>
              <w:t>)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2D" w:rsidRPr="00C671DA" w:rsidRDefault="00CC3D2D" w:rsidP="001F7E21">
            <w:pPr>
              <w:rPr>
                <w:rFonts w:eastAsia="Times New Roman" w:cstheme="minorBidi"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индивидуально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2D" w:rsidRPr="00AA4C85" w:rsidRDefault="00CC3D2D" w:rsidP="001F7E21">
            <w:pPr>
              <w:rPr>
                <w:rFonts w:eastAsia="Times New Roman" w:cstheme="minorBidi"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1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2D" w:rsidRPr="00AA4C85" w:rsidRDefault="00CC3D2D" w:rsidP="001F7E21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7-18 лет</w:t>
            </w:r>
          </w:p>
        </w:tc>
      </w:tr>
      <w:tr w:rsidR="00CC3D2D" w:rsidTr="00C615E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2D" w:rsidRDefault="00C615EB" w:rsidP="0088547E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2D" w:rsidRPr="00AA4C85" w:rsidRDefault="00CC3D2D" w:rsidP="0088547E">
            <w:pPr>
              <w:jc w:val="left"/>
              <w:rPr>
                <w:b/>
                <w:sz w:val="22"/>
                <w:szCs w:val="22"/>
              </w:rPr>
            </w:pPr>
            <w:r>
              <w:t xml:space="preserve">Н. В. </w:t>
            </w:r>
            <w:proofErr w:type="spellStart"/>
            <w:r>
              <w:t>Нищева</w:t>
            </w:r>
            <w:proofErr w:type="spellEnd"/>
            <w:r>
              <w:t xml:space="preserve"> Программа коррекционно-развивающей работы в логопедической группе детского сада для детей с общим недоразвитием речи (с 4 до 7 лет)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2D" w:rsidRPr="00904DA7" w:rsidRDefault="00CC3D2D" w:rsidP="0088547E">
            <w:pPr>
              <w:jc w:val="both"/>
              <w:rPr>
                <w:rFonts w:eastAsia="Times New Roman" w:cstheme="minorBidi"/>
                <w:b/>
                <w:spacing w:val="-6"/>
                <w:lang w:eastAsia="ru-RU"/>
              </w:rPr>
            </w:pPr>
            <w:r w:rsidRPr="00904DA7">
              <w:rPr>
                <w:rFonts w:eastAsia="Times New Roman" w:cstheme="minorBidi"/>
                <w:spacing w:val="-6"/>
                <w:lang w:eastAsia="ru-RU"/>
              </w:rPr>
              <w:t>Дополнительная общеобразовательная общеразвивающая программа «В стране правильной речи» (Консультации, занятия с логопедом)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2D" w:rsidRPr="00C671DA" w:rsidRDefault="00CC3D2D" w:rsidP="0088547E">
            <w:pPr>
              <w:rPr>
                <w:rFonts w:eastAsia="Times New Roman" w:cstheme="minorBidi"/>
                <w:spacing w:val="-6"/>
                <w:lang w:eastAsia="ru-RU"/>
              </w:rPr>
            </w:pPr>
            <w:r w:rsidRPr="00C671DA">
              <w:rPr>
                <w:rFonts w:eastAsia="Times New Roman" w:cstheme="minorBidi"/>
                <w:spacing w:val="-6"/>
                <w:lang w:eastAsia="ru-RU"/>
              </w:rPr>
              <w:t>модифицированная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2D" w:rsidRPr="00AA4C85" w:rsidRDefault="00CC3D2D" w:rsidP="0088547E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 w:rsidRPr="00AA4C85">
              <w:rPr>
                <w:rFonts w:eastAsia="Times New Roman" w:cstheme="minorBidi"/>
                <w:spacing w:val="-6"/>
                <w:lang w:eastAsia="ru-RU"/>
              </w:rPr>
              <w:t>1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2D" w:rsidRPr="00AA4C85" w:rsidRDefault="00CC3D2D" w:rsidP="0088547E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С 3 лет и старше</w:t>
            </w:r>
          </w:p>
        </w:tc>
      </w:tr>
      <w:tr w:rsidR="00CC3D2D" w:rsidTr="00C615E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2D" w:rsidRDefault="00CC3D2D" w:rsidP="0088547E">
            <w:pPr>
              <w:rPr>
                <w:rFonts w:eastAsia="Times New Roman" w:cstheme="minorBidi"/>
                <w:spacing w:val="-6"/>
                <w:lang w:eastAsia="ru-RU"/>
              </w:rPr>
            </w:pPr>
          </w:p>
          <w:p w:rsidR="00C615EB" w:rsidRDefault="00C615EB" w:rsidP="0088547E">
            <w:pPr>
              <w:rPr>
                <w:rFonts w:eastAsia="Times New Roman" w:cstheme="minorBidi"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lastRenderedPageBreak/>
              <w:t>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2D" w:rsidRDefault="00CC3D2D" w:rsidP="0088547E">
            <w:pPr>
              <w:jc w:val="left"/>
            </w:pP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2D" w:rsidRPr="00904DA7" w:rsidRDefault="00CC3D2D" w:rsidP="00BA06C5">
            <w:pPr>
              <w:jc w:val="both"/>
              <w:rPr>
                <w:rFonts w:eastAsia="Times New Roman" w:cstheme="minorBidi"/>
                <w:b/>
                <w:spacing w:val="-6"/>
                <w:lang w:eastAsia="ru-RU"/>
              </w:rPr>
            </w:pPr>
            <w:r w:rsidRPr="00904DA7">
              <w:rPr>
                <w:rFonts w:eastAsia="Times New Roman" w:cstheme="minorBidi"/>
                <w:spacing w:val="-6"/>
                <w:lang w:eastAsia="ru-RU"/>
              </w:rPr>
              <w:t xml:space="preserve">Дополнительная </w:t>
            </w:r>
            <w:r w:rsidRPr="00904DA7">
              <w:rPr>
                <w:rFonts w:eastAsia="Times New Roman" w:cstheme="minorBidi"/>
                <w:spacing w:val="-6"/>
                <w:lang w:eastAsia="ru-RU"/>
              </w:rPr>
              <w:lastRenderedPageBreak/>
              <w:t xml:space="preserve">общеобразовательная общеразвивающая программа </w:t>
            </w:r>
            <w:r>
              <w:rPr>
                <w:rFonts w:eastAsia="Times New Roman" w:cstheme="minorBidi"/>
                <w:spacing w:val="-6"/>
                <w:lang w:eastAsia="ru-RU"/>
              </w:rPr>
              <w:t>«К урокам готов»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2D" w:rsidRPr="00C671DA" w:rsidRDefault="00CC3D2D" w:rsidP="00BA06C5">
            <w:pPr>
              <w:rPr>
                <w:rFonts w:eastAsia="Times New Roman" w:cstheme="minorBidi"/>
                <w:spacing w:val="-6"/>
                <w:lang w:eastAsia="ru-RU"/>
              </w:rPr>
            </w:pPr>
            <w:r w:rsidRPr="00C671DA">
              <w:rPr>
                <w:rFonts w:eastAsia="Times New Roman" w:cstheme="minorBidi"/>
                <w:spacing w:val="-6"/>
                <w:lang w:eastAsia="ru-RU"/>
              </w:rPr>
              <w:lastRenderedPageBreak/>
              <w:t>модифицирован</w:t>
            </w:r>
            <w:r w:rsidRPr="00C671DA">
              <w:rPr>
                <w:rFonts w:eastAsia="Times New Roman" w:cstheme="minorBidi"/>
                <w:spacing w:val="-6"/>
                <w:lang w:eastAsia="ru-RU"/>
              </w:rPr>
              <w:lastRenderedPageBreak/>
              <w:t>ная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2D" w:rsidRPr="00AA4C85" w:rsidRDefault="00CC3D2D" w:rsidP="00BA06C5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 w:rsidRPr="00AA4C85">
              <w:rPr>
                <w:rFonts w:eastAsia="Times New Roman" w:cstheme="minorBidi"/>
                <w:spacing w:val="-6"/>
                <w:lang w:eastAsia="ru-RU"/>
              </w:rPr>
              <w:lastRenderedPageBreak/>
              <w:t>1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2D" w:rsidRPr="00AA4C85" w:rsidRDefault="00CC3D2D" w:rsidP="00BA06C5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 xml:space="preserve">С 7 -11 </w:t>
            </w:r>
            <w:r>
              <w:rPr>
                <w:rFonts w:eastAsia="Times New Roman" w:cstheme="minorBidi"/>
                <w:spacing w:val="-6"/>
                <w:lang w:eastAsia="ru-RU"/>
              </w:rPr>
              <w:lastRenderedPageBreak/>
              <w:t>лет</w:t>
            </w:r>
          </w:p>
        </w:tc>
      </w:tr>
      <w:tr w:rsidR="00CC3D2D" w:rsidTr="00C615E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2D" w:rsidRPr="00771ED0" w:rsidRDefault="00CC3D2D" w:rsidP="0088547E">
            <w:pPr>
              <w:jc w:val="both"/>
              <w:rPr>
                <w:rFonts w:eastAsiaTheme="minorEastAsia" w:cstheme="minorBidi"/>
                <w:sz w:val="16"/>
                <w:szCs w:val="16"/>
                <w:lang w:val="en-US" w:eastAsia="ru-RU"/>
              </w:rPr>
            </w:pPr>
            <w:r w:rsidRPr="00771ED0">
              <w:rPr>
                <w:rFonts w:eastAsiaTheme="minorEastAsia" w:cstheme="minorBidi"/>
                <w:sz w:val="16"/>
                <w:szCs w:val="16"/>
                <w:lang w:eastAsia="ru-RU"/>
              </w:rPr>
              <w:lastRenderedPageBreak/>
              <w:t>Итого</w:t>
            </w:r>
            <w:r w:rsidRPr="00771ED0">
              <w:rPr>
                <w:rFonts w:eastAsiaTheme="minorEastAsia" w:cstheme="minorBidi"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2D" w:rsidRDefault="00CC3D2D" w:rsidP="00C615EB">
            <w:pPr>
              <w:jc w:val="both"/>
              <w:rPr>
                <w:rFonts w:eastAsiaTheme="minorEastAsia" w:cstheme="minorBidi"/>
                <w:i/>
                <w:lang w:eastAsia="ru-RU"/>
              </w:rPr>
            </w:pPr>
            <w:r w:rsidRPr="00771ED0">
              <w:rPr>
                <w:rFonts w:eastAsiaTheme="minorEastAsia" w:cstheme="minorBidi"/>
                <w:i/>
                <w:lang w:eastAsia="ru-RU"/>
              </w:rPr>
              <w:t xml:space="preserve">Кол-во программ: </w:t>
            </w:r>
            <w:r w:rsidR="00C615EB">
              <w:rPr>
                <w:rFonts w:eastAsiaTheme="minorEastAsia" w:cstheme="minorBidi"/>
                <w:i/>
                <w:lang w:eastAsia="ru-RU"/>
              </w:rPr>
              <w:t>16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2D" w:rsidRDefault="00CC3D2D" w:rsidP="0088547E">
            <w:pPr>
              <w:rPr>
                <w:rFonts w:eastAsiaTheme="minorEastAsia" w:cstheme="minorBidi"/>
                <w:i/>
                <w:lang w:eastAsia="ru-RU"/>
              </w:rPr>
            </w:pPr>
          </w:p>
        </w:tc>
      </w:tr>
    </w:tbl>
    <w:p w:rsidR="008C46D6" w:rsidRDefault="008C46D6" w:rsidP="008C46D6">
      <w:pPr>
        <w:ind w:firstLine="708"/>
        <w:jc w:val="both"/>
        <w:rPr>
          <w:rFonts w:eastAsia="Times New Roman" w:cstheme="minorBidi"/>
          <w:b/>
          <w:lang w:eastAsia="ru-RU"/>
        </w:rPr>
      </w:pPr>
    </w:p>
    <w:p w:rsidR="008C46D6" w:rsidRDefault="008C46D6" w:rsidP="008C46D6">
      <w:pPr>
        <w:spacing w:line="276" w:lineRule="auto"/>
        <w:ind w:firstLine="709"/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>Дополнительные общеобразовательные общеразвивающие программы разработаны в соответствии с требованиями к программам дополнительного образования детей. В каждой программе раскрыты цели задачи образования, ожидаемый результат и способы определения их результативности, формы подведения итогов реализации образовательной программы и т.д. Реализация каждой программы обеспечена методическим сопровождением.</w:t>
      </w:r>
    </w:p>
    <w:p w:rsidR="0056236F" w:rsidRPr="009E55BD" w:rsidRDefault="0056236F" w:rsidP="008C46D6">
      <w:pPr>
        <w:spacing w:after="200" w:line="276" w:lineRule="auto"/>
        <w:rPr>
          <w:rFonts w:eastAsiaTheme="minorEastAsia"/>
          <w:b/>
          <w:lang w:eastAsia="ru-RU"/>
        </w:rPr>
      </w:pPr>
    </w:p>
    <w:p w:rsidR="008C46D6" w:rsidRPr="009E55BD" w:rsidRDefault="008C46D6" w:rsidP="008C46D6">
      <w:pPr>
        <w:spacing w:after="200" w:line="276" w:lineRule="auto"/>
        <w:rPr>
          <w:rFonts w:eastAsiaTheme="minorEastAsia"/>
          <w:b/>
          <w:lang w:eastAsia="ru-RU"/>
        </w:rPr>
      </w:pPr>
      <w:r w:rsidRPr="009E55BD">
        <w:rPr>
          <w:rFonts w:eastAsiaTheme="minorEastAsia"/>
          <w:b/>
          <w:lang w:eastAsia="ru-RU"/>
        </w:rPr>
        <w:t>Содержание образовательной деятельности по направлениям</w:t>
      </w:r>
    </w:p>
    <w:p w:rsidR="008C46D6" w:rsidRDefault="008C46D6" w:rsidP="008C46D6">
      <w:pPr>
        <w:spacing w:line="254" w:lineRule="auto"/>
        <w:ind w:firstLine="708"/>
        <w:jc w:val="both"/>
        <w:rPr>
          <w:rFonts w:eastAsia="Calibri"/>
          <w:b/>
        </w:rPr>
      </w:pPr>
      <w:r>
        <w:rPr>
          <w:rFonts w:eastAsia="Calibri"/>
        </w:rPr>
        <w:t>Художественная   н</w:t>
      </w:r>
      <w:r w:rsidR="007B14CE">
        <w:rPr>
          <w:rFonts w:eastAsia="Calibri"/>
        </w:rPr>
        <w:t>аправленность включает программу</w:t>
      </w:r>
      <w:r w:rsidR="00D211A3">
        <w:rPr>
          <w:rFonts w:eastAsiaTheme="minorEastAsia"/>
          <w:lang w:eastAsia="ru-RU"/>
        </w:rPr>
        <w:t>ритмическая гимнастика</w:t>
      </w:r>
      <w:r w:rsidR="007B14CE">
        <w:rPr>
          <w:rFonts w:eastAsia="Calibri"/>
        </w:rPr>
        <w:t>и   направлена</w:t>
      </w:r>
      <w:r>
        <w:rPr>
          <w:rFonts w:eastAsia="Calibri"/>
        </w:rPr>
        <w:t xml:space="preserve">   на  развитие  творческого  потенциала  ребенка,  его фантазии,  образного  мышления,  творческого  воображения  и художественного  вкуса.  Реализация  программ</w:t>
      </w:r>
      <w:r w:rsidR="007B14CE">
        <w:rPr>
          <w:rFonts w:eastAsia="Calibri"/>
        </w:rPr>
        <w:t>ы</w:t>
      </w:r>
      <w:r>
        <w:rPr>
          <w:rFonts w:eastAsia="Calibri"/>
        </w:rPr>
        <w:t xml:space="preserve">  предполагает  создание художественного продукта (участие в концертных мероприятиях, конкурса</w:t>
      </w:r>
      <w:r w:rsidR="007B14CE">
        <w:rPr>
          <w:rFonts w:eastAsia="Calibri"/>
        </w:rPr>
        <w:t xml:space="preserve">х, смотрах </w:t>
      </w:r>
      <w:r>
        <w:rPr>
          <w:rFonts w:eastAsia="Calibri"/>
        </w:rPr>
        <w:t xml:space="preserve"> и  т.п.). У  детей   развивается  формирование устойчивой  потребности  в  восприятии  и  воспроизведении  искусства, интереса  ко  всему  кругу  проблем,  которые  решаются  средствами художественного творчества. В процессе обучения происходит гармоничного развитие </w:t>
      </w:r>
      <w:r w:rsidR="00157116">
        <w:rPr>
          <w:rFonts w:eastAsia="Calibri"/>
        </w:rPr>
        <w:t>учащегося</w:t>
      </w:r>
      <w:r>
        <w:rPr>
          <w:rFonts w:eastAsia="Calibri"/>
        </w:rPr>
        <w:t>, развиваются  творческие навыки, мышление, сформируется  художественный вкус,  ребенок получает разнообразный социальный  опыт.</w:t>
      </w:r>
    </w:p>
    <w:p w:rsidR="008C46D6" w:rsidRDefault="008C46D6" w:rsidP="008C46D6">
      <w:pPr>
        <w:spacing w:line="254" w:lineRule="auto"/>
        <w:ind w:firstLine="708"/>
        <w:jc w:val="both"/>
        <w:rPr>
          <w:rFonts w:asciiTheme="minorHAnsi" w:eastAsiaTheme="minorEastAsia" w:hAnsiTheme="minorHAnsi" w:cstheme="minorBidi"/>
          <w:b/>
          <w:lang w:eastAsia="ru-RU"/>
        </w:rPr>
      </w:pPr>
      <w:r>
        <w:rPr>
          <w:rFonts w:eastAsia="Calibri"/>
        </w:rPr>
        <w:t>Техническая н</w:t>
      </w:r>
      <w:r w:rsidR="001E2E71">
        <w:rPr>
          <w:rFonts w:eastAsia="Calibri"/>
        </w:rPr>
        <w:t>аправленность включает</w:t>
      </w:r>
      <w:r w:rsidR="00157116">
        <w:rPr>
          <w:rFonts w:eastAsia="Calibri"/>
        </w:rPr>
        <w:t xml:space="preserve">  профессиональную программу </w:t>
      </w:r>
      <w:r w:rsidR="00157116">
        <w:rPr>
          <w:rFonts w:eastAsiaTheme="minorEastAsia"/>
          <w:lang w:eastAsia="ru-RU"/>
        </w:rPr>
        <w:t>Подготовка</w:t>
      </w:r>
      <w:r>
        <w:rPr>
          <w:rFonts w:eastAsiaTheme="minorEastAsia"/>
          <w:lang w:eastAsia="ru-RU"/>
        </w:rPr>
        <w:t xml:space="preserve"> водителей транспор</w:t>
      </w:r>
      <w:r w:rsidR="001E2E71">
        <w:rPr>
          <w:rFonts w:eastAsiaTheme="minorEastAsia"/>
          <w:lang w:eastAsia="ru-RU"/>
        </w:rPr>
        <w:t>тных средств категории «В».</w:t>
      </w:r>
      <w:r w:rsidR="001E2E71">
        <w:rPr>
          <w:rFonts w:eastAsia="Calibri"/>
        </w:rPr>
        <w:t>Данная программа направлена</w:t>
      </w:r>
      <w:r>
        <w:rPr>
          <w:rFonts w:eastAsia="Calibri"/>
        </w:rPr>
        <w:t xml:space="preserve"> на </w:t>
      </w:r>
      <w:r w:rsidR="001E2E71">
        <w:rPr>
          <w:rFonts w:eastAsiaTheme="minorEastAsia"/>
          <w:lang w:eastAsia="ru-RU"/>
        </w:rPr>
        <w:t>формирование и развитие</w:t>
      </w:r>
      <w:r>
        <w:rPr>
          <w:rFonts w:eastAsiaTheme="minorEastAsia"/>
          <w:lang w:eastAsia="ru-RU"/>
        </w:rPr>
        <w:t xml:space="preserve"> созидательного мышления, познания т</w:t>
      </w:r>
      <w:r w:rsidR="001E2E71">
        <w:rPr>
          <w:rFonts w:eastAsiaTheme="minorEastAsia"/>
          <w:lang w:eastAsia="ru-RU"/>
        </w:rPr>
        <w:t>ехники и окружающего мира, она поможет</w:t>
      </w:r>
      <w:r w:rsidR="00157116">
        <w:rPr>
          <w:rFonts w:eastAsiaTheme="minorEastAsia"/>
          <w:lang w:eastAsia="ru-RU"/>
        </w:rPr>
        <w:t>учащимся</w:t>
      </w:r>
      <w:r>
        <w:rPr>
          <w:rFonts w:eastAsiaTheme="minorEastAsia"/>
          <w:lang w:eastAsia="ru-RU"/>
        </w:rPr>
        <w:t xml:space="preserve"> открыть и развить в себе интерес к техническому творчеств</w:t>
      </w:r>
      <w:r w:rsidR="00157116">
        <w:rPr>
          <w:rFonts w:eastAsiaTheme="minorEastAsia"/>
          <w:lang w:eastAsia="ru-RU"/>
        </w:rPr>
        <w:t>у, овладеть профессией водителя, программа Конструирование и моделирование «Робототехника» направлена на развитие технического мышления.</w:t>
      </w:r>
    </w:p>
    <w:p w:rsidR="008C46D6" w:rsidRDefault="008C46D6" w:rsidP="008C46D6">
      <w:pPr>
        <w:spacing w:line="254" w:lineRule="auto"/>
        <w:ind w:firstLine="708"/>
        <w:jc w:val="both"/>
        <w:rPr>
          <w:rFonts w:eastAsia="Calibri"/>
          <w:b/>
        </w:rPr>
      </w:pPr>
      <w:r>
        <w:rPr>
          <w:rFonts w:eastAsia="Calibri"/>
        </w:rPr>
        <w:t xml:space="preserve">Физкультурно-спортивная направленность включает программы </w:t>
      </w:r>
      <w:r w:rsidR="001E2E71">
        <w:rPr>
          <w:rFonts w:eastAsiaTheme="minorEastAsia"/>
          <w:lang w:eastAsia="ru-RU"/>
        </w:rPr>
        <w:t xml:space="preserve">таэквон-до, </w:t>
      </w:r>
      <w:r>
        <w:rPr>
          <w:rFonts w:eastAsiaTheme="minorEastAsia"/>
          <w:lang w:eastAsia="ru-RU"/>
        </w:rPr>
        <w:t xml:space="preserve"> ОФП</w:t>
      </w:r>
      <w:r>
        <w:rPr>
          <w:rFonts w:eastAsia="Calibri"/>
        </w:rPr>
        <w:t xml:space="preserve"> направленные  не  только на  формирование  физического  здоровья,  но  в  целом  на  здоровый  образ жизни,  на  становление  личностных  качеств,  которые  обеспечат  молодому человеку  психологическую  устойчивость  в  нестабильном  обществе,  и конкурентоспособность во всех сферах его жизнедеятельности, стремление к самоотдаче и жизненному успеху.  </w:t>
      </w:r>
    </w:p>
    <w:p w:rsidR="008C46D6" w:rsidRPr="009E55BD" w:rsidRDefault="008C46D6" w:rsidP="008C46D6">
      <w:pPr>
        <w:spacing w:line="254" w:lineRule="auto"/>
        <w:ind w:firstLine="708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Программы </w:t>
      </w:r>
      <w:r w:rsidRPr="00425F89">
        <w:rPr>
          <w:rFonts w:eastAsiaTheme="minorEastAsia"/>
          <w:lang w:eastAsia="ru-RU"/>
        </w:rPr>
        <w:t>социально-педагогической</w:t>
      </w:r>
      <w:r>
        <w:rPr>
          <w:rFonts w:eastAsiaTheme="minorEastAsia"/>
          <w:lang w:eastAsia="ru-RU"/>
        </w:rPr>
        <w:t xml:space="preserve"> направленности направлены на общекультурное развитие школьников, развитие их коммуникативных навыков, повышение психологической и эмоциональной устойчивости личности,</w:t>
      </w:r>
      <w:r>
        <w:rPr>
          <w:rFonts w:eastAsia="Calibri"/>
        </w:rPr>
        <w:t xml:space="preserve">  формирование положительного социального опыта, усвоение новых   социальных ролей и установок, приобретение навыков конструктивного строительства человеческих отношений, формирование лидерских качеств. Образовательный процесс включает в себя гибкое содержание и педагогические технологии, обеспечивающие индивидуальное, личностно-ориентированное развитие ребенка, предусматривает создание условий для развития различных видов деятельности с учетом возможности, интересов, потребностей самих детей</w:t>
      </w:r>
      <w:r w:rsidRPr="009E55BD">
        <w:rPr>
          <w:rFonts w:eastAsia="Calibri"/>
          <w:sz w:val="32"/>
        </w:rPr>
        <w:t xml:space="preserve">.   </w:t>
      </w:r>
      <w:r w:rsidR="0088547E" w:rsidRPr="009E55BD">
        <w:rPr>
          <w:rFonts w:eastAsiaTheme="minorEastAsia"/>
          <w:lang w:eastAsia="ru-RU"/>
        </w:rPr>
        <w:t xml:space="preserve">Углубление знаний по русскому языку,  подготовка к ГИА, ЕГЭ, поступлению в </w:t>
      </w:r>
      <w:r w:rsidR="0088547E" w:rsidRPr="009E55BD">
        <w:rPr>
          <w:rFonts w:eastAsiaTheme="minorEastAsia"/>
          <w:lang w:eastAsia="ru-RU"/>
        </w:rPr>
        <w:lastRenderedPageBreak/>
        <w:t>техникум, ВУЗ. Оказание помощи детям, имеющих нарушения в развитии устной речи, испытывающим трудности в общении, способствуя развитию личности и высших психических функций.</w:t>
      </w:r>
    </w:p>
    <w:p w:rsidR="008C46D6" w:rsidRDefault="008C46D6" w:rsidP="008C46D6">
      <w:pPr>
        <w:spacing w:line="254" w:lineRule="auto"/>
        <w:rPr>
          <w:rFonts w:eastAsia="Calibri"/>
        </w:rPr>
      </w:pPr>
      <w:r>
        <w:rPr>
          <w:rFonts w:eastAsia="Calibri"/>
        </w:rPr>
        <w:t>ОЖИДАЕМЫЕ РЕЗУЛЬТАТЫ ОСВОЕНИЯ</w:t>
      </w:r>
    </w:p>
    <w:p w:rsidR="008C46D6" w:rsidRDefault="008C46D6" w:rsidP="008C46D6">
      <w:pPr>
        <w:spacing w:line="254" w:lineRule="auto"/>
        <w:rPr>
          <w:rFonts w:eastAsia="Calibri"/>
          <w:b/>
        </w:rPr>
      </w:pPr>
      <w:r>
        <w:rPr>
          <w:rFonts w:eastAsia="Calibri"/>
        </w:rPr>
        <w:t xml:space="preserve"> ДОПОЛНИТЕЛЬНЫХ ОБЩЕОБРАЗОВАТЕЛЬНЫХ ОБЩЕРАЗВИВАЮЩИХ ПРОГРАММ:</w:t>
      </w:r>
    </w:p>
    <w:p w:rsidR="008C46D6" w:rsidRDefault="008C46D6" w:rsidP="008C46D6">
      <w:pPr>
        <w:numPr>
          <w:ilvl w:val="0"/>
          <w:numId w:val="3"/>
        </w:numPr>
        <w:spacing w:after="160" w:line="254" w:lineRule="auto"/>
        <w:contextualSpacing/>
        <w:jc w:val="both"/>
        <w:rPr>
          <w:rFonts w:eastAsia="Calibri"/>
          <w:b/>
        </w:rPr>
      </w:pPr>
      <w:r>
        <w:rPr>
          <w:rFonts w:eastAsia="Calibri"/>
        </w:rPr>
        <w:t>освоение  новых  знаний,  функциональная  грамотность</w:t>
      </w:r>
      <w:proofErr w:type="gramStart"/>
      <w:r>
        <w:rPr>
          <w:rFonts w:eastAsia="Calibri"/>
        </w:rPr>
        <w:t>.</w:t>
      </w:r>
      <w:proofErr w:type="gramEnd"/>
      <w:r>
        <w:rPr>
          <w:rFonts w:eastAsia="Calibri"/>
        </w:rPr>
        <w:t xml:space="preserve"> (</w:t>
      </w:r>
      <w:proofErr w:type="gramStart"/>
      <w:r>
        <w:rPr>
          <w:rFonts w:eastAsia="Calibri"/>
        </w:rPr>
        <w:t>п</w:t>
      </w:r>
      <w:proofErr w:type="gramEnd"/>
      <w:r>
        <w:rPr>
          <w:rFonts w:eastAsia="Calibri"/>
        </w:rPr>
        <w:t>редставляется  в  количественных  показателях  на  основе  использования мониторинговых исследований);</w:t>
      </w:r>
    </w:p>
    <w:p w:rsidR="008C46D6" w:rsidRDefault="008C46D6" w:rsidP="008C46D6">
      <w:pPr>
        <w:numPr>
          <w:ilvl w:val="0"/>
          <w:numId w:val="3"/>
        </w:numPr>
        <w:spacing w:after="160" w:line="254" w:lineRule="auto"/>
        <w:contextualSpacing/>
        <w:jc w:val="both"/>
        <w:rPr>
          <w:rFonts w:eastAsia="Calibri"/>
          <w:b/>
        </w:rPr>
      </w:pPr>
      <w:r>
        <w:rPr>
          <w:rFonts w:eastAsia="Calibri"/>
        </w:rPr>
        <w:t xml:space="preserve"> развитие  творческого воображения  и  мышления,  художественной  наблюдательности,  получение разнообразного социального  опыта (мониторинговые  исследования,  участие в конкурсных мероприятиях);</w:t>
      </w:r>
    </w:p>
    <w:p w:rsidR="008C46D6" w:rsidRDefault="008C46D6" w:rsidP="008C46D6">
      <w:pPr>
        <w:numPr>
          <w:ilvl w:val="0"/>
          <w:numId w:val="3"/>
        </w:numPr>
        <w:spacing w:after="160" w:line="254" w:lineRule="auto"/>
        <w:contextualSpacing/>
        <w:jc w:val="both"/>
        <w:rPr>
          <w:rFonts w:eastAsia="Calibri"/>
          <w:b/>
        </w:rPr>
      </w:pPr>
      <w:r>
        <w:rPr>
          <w:rFonts w:eastAsia="Calibri"/>
        </w:rPr>
        <w:t xml:space="preserve">воспроизводство  интеллектуального  потенциала  за  счет выявления,  формирования  и  развития  творческих  и  исследовательских интересов  и  способностей  </w:t>
      </w:r>
      <w:r w:rsidR="0019467F">
        <w:rPr>
          <w:rFonts w:eastAsia="Calibri"/>
        </w:rPr>
        <w:t>учащихся</w:t>
      </w:r>
      <w:r>
        <w:rPr>
          <w:rFonts w:eastAsia="Calibri"/>
        </w:rPr>
        <w:t xml:space="preserve"> (мониторинговые  исследования, участие в конкурсных мероприятиях различного уровня);</w:t>
      </w:r>
    </w:p>
    <w:p w:rsidR="008C46D6" w:rsidRDefault="008C46D6" w:rsidP="008C46D6">
      <w:pPr>
        <w:numPr>
          <w:ilvl w:val="0"/>
          <w:numId w:val="3"/>
        </w:numPr>
        <w:spacing w:after="160" w:line="254" w:lineRule="auto"/>
        <w:contextualSpacing/>
        <w:jc w:val="both"/>
        <w:rPr>
          <w:rFonts w:eastAsia="Calibri"/>
          <w:b/>
        </w:rPr>
      </w:pPr>
      <w:r>
        <w:rPr>
          <w:rFonts w:eastAsia="Calibri"/>
        </w:rPr>
        <w:t>формирование  социально значимых индивидуальных качеств личности,  наличие  мотивации  к  познанию  и  творчеству,  готовность  к гражданскому и профессиональному самоопределению.</w:t>
      </w:r>
    </w:p>
    <w:p w:rsidR="008C46D6" w:rsidRDefault="008C46D6" w:rsidP="008C46D6">
      <w:pPr>
        <w:spacing w:after="160" w:line="254" w:lineRule="auto"/>
        <w:jc w:val="both"/>
        <w:rPr>
          <w:rFonts w:eastAsia="Calibri"/>
          <w:b/>
        </w:rPr>
      </w:pPr>
      <w:r>
        <w:rPr>
          <w:rFonts w:eastAsia="Calibri"/>
        </w:rPr>
        <w:t>Реализация  учебного плана  осуществляется  посредством  существующих  процедур контроля и экспертной оценки качества образования:</w:t>
      </w:r>
    </w:p>
    <w:p w:rsidR="008C46D6" w:rsidRDefault="008C46D6" w:rsidP="008C46D6">
      <w:pPr>
        <w:numPr>
          <w:ilvl w:val="0"/>
          <w:numId w:val="4"/>
        </w:numPr>
        <w:spacing w:after="160" w:line="254" w:lineRule="auto"/>
        <w:contextualSpacing/>
        <w:jc w:val="both"/>
        <w:rPr>
          <w:rFonts w:eastAsia="Calibri"/>
          <w:b/>
        </w:rPr>
      </w:pPr>
      <w:r>
        <w:rPr>
          <w:rFonts w:eastAsia="Calibri"/>
        </w:rPr>
        <w:t xml:space="preserve">Мониторинг  образовательных  результатов  </w:t>
      </w:r>
      <w:r w:rsidR="0019467F">
        <w:rPr>
          <w:rFonts w:eastAsia="Calibri"/>
        </w:rPr>
        <w:t>учащихся</w:t>
      </w:r>
      <w:r>
        <w:rPr>
          <w:rFonts w:eastAsia="Calibri"/>
        </w:rPr>
        <w:t>;</w:t>
      </w:r>
    </w:p>
    <w:p w:rsidR="008C46D6" w:rsidRDefault="008C46D6" w:rsidP="008C46D6">
      <w:pPr>
        <w:numPr>
          <w:ilvl w:val="0"/>
          <w:numId w:val="4"/>
        </w:numPr>
        <w:spacing w:after="160" w:line="254" w:lineRule="auto"/>
        <w:contextualSpacing/>
        <w:jc w:val="both"/>
        <w:rPr>
          <w:rFonts w:eastAsia="Calibri"/>
          <w:b/>
        </w:rPr>
      </w:pPr>
      <w:r>
        <w:rPr>
          <w:rFonts w:eastAsia="Calibri"/>
        </w:rPr>
        <w:t xml:space="preserve">Результаты промежуточной и итоговой аттестации знаний </w:t>
      </w:r>
      <w:r w:rsidR="0019467F">
        <w:rPr>
          <w:rFonts w:eastAsia="Calibri"/>
        </w:rPr>
        <w:t>учащихся</w:t>
      </w:r>
      <w:r>
        <w:rPr>
          <w:rFonts w:eastAsia="Calibri"/>
        </w:rPr>
        <w:t>;</w:t>
      </w:r>
    </w:p>
    <w:p w:rsidR="008C46D6" w:rsidRPr="00F07C96" w:rsidRDefault="008C46D6" w:rsidP="00F07C96">
      <w:pPr>
        <w:numPr>
          <w:ilvl w:val="0"/>
          <w:numId w:val="4"/>
        </w:numPr>
        <w:spacing w:after="160" w:line="254" w:lineRule="auto"/>
        <w:contextualSpacing/>
        <w:jc w:val="both"/>
        <w:rPr>
          <w:rFonts w:eastAsia="Calibri"/>
          <w:b/>
        </w:rPr>
      </w:pPr>
      <w:r>
        <w:rPr>
          <w:rFonts w:eastAsia="Calibri"/>
        </w:rPr>
        <w:t xml:space="preserve">Результаты самообследования </w:t>
      </w:r>
      <w:r>
        <w:rPr>
          <w:rFonts w:eastAsiaTheme="minorEastAsia"/>
          <w:lang w:eastAsia="ru-RU"/>
        </w:rPr>
        <w:t>МАУ</w:t>
      </w:r>
      <w:r w:rsidR="0056321E">
        <w:rPr>
          <w:rFonts w:eastAsiaTheme="minorEastAsia"/>
          <w:lang w:eastAsia="ru-RU"/>
        </w:rPr>
        <w:t xml:space="preserve"> ДО</w:t>
      </w:r>
      <w:r>
        <w:rPr>
          <w:rFonts w:eastAsiaTheme="minorEastAsia"/>
          <w:lang w:eastAsia="ru-RU"/>
        </w:rPr>
        <w:t xml:space="preserve"> ДЮЦ  «Импульс»</w:t>
      </w:r>
    </w:p>
    <w:p w:rsidR="008C46D6" w:rsidRDefault="008C46D6" w:rsidP="008C46D6">
      <w:pPr>
        <w:spacing w:after="160" w:line="254" w:lineRule="auto"/>
        <w:jc w:val="both"/>
        <w:rPr>
          <w:rFonts w:eastAsia="Calibri"/>
          <w:b/>
        </w:rPr>
      </w:pPr>
    </w:p>
    <w:p w:rsidR="008C46D6" w:rsidRDefault="008C46D6" w:rsidP="008C46D6">
      <w:pPr>
        <w:spacing w:after="160" w:line="254" w:lineRule="auto"/>
        <w:jc w:val="both"/>
        <w:rPr>
          <w:rFonts w:eastAsia="Calibri"/>
          <w:b/>
        </w:rPr>
      </w:pPr>
      <w:r>
        <w:rPr>
          <w:rFonts w:eastAsia="Calibri"/>
        </w:rPr>
        <w:t xml:space="preserve">В рамках реализации общеразвивающих программ педагогами разработаны критерии оценки уровня обученности. </w:t>
      </w:r>
    </w:p>
    <w:p w:rsidR="00CE3804" w:rsidRDefault="008C46D6" w:rsidP="00981C66">
      <w:pPr>
        <w:spacing w:after="160" w:line="254" w:lineRule="auto"/>
        <w:jc w:val="both"/>
      </w:pPr>
      <w:r>
        <w:rPr>
          <w:rFonts w:eastAsia="Calibri"/>
        </w:rPr>
        <w:t>Формы промежуточной и итоговой аттестации   включают</w:t>
      </w:r>
      <w:r w:rsidR="00F07C96">
        <w:rPr>
          <w:rFonts w:eastAsia="Calibri"/>
        </w:rPr>
        <w:t>:</w:t>
      </w:r>
      <w:r>
        <w:rPr>
          <w:rFonts w:eastAsia="Calibri"/>
        </w:rPr>
        <w:t xml:space="preserve"> устный и письменный опросы, к</w:t>
      </w:r>
      <w:r w:rsidR="00F07C96">
        <w:rPr>
          <w:rFonts w:eastAsia="Calibri"/>
        </w:rPr>
        <w:t>онцертные выступления,   соревнования</w:t>
      </w:r>
      <w:r>
        <w:rPr>
          <w:rFonts w:eastAsia="Calibri"/>
        </w:rPr>
        <w:t>,  творческие  показ</w:t>
      </w:r>
      <w:r w:rsidR="00F07C96">
        <w:rPr>
          <w:rFonts w:eastAsia="Calibri"/>
        </w:rPr>
        <w:t xml:space="preserve">ы, </w:t>
      </w:r>
      <w:r>
        <w:rPr>
          <w:rFonts w:eastAsia="Calibri"/>
        </w:rPr>
        <w:t xml:space="preserve">  итоговые  р</w:t>
      </w:r>
      <w:r w:rsidR="00F07C96">
        <w:rPr>
          <w:rFonts w:eastAsia="Calibri"/>
        </w:rPr>
        <w:t xml:space="preserve">аботы,  </w:t>
      </w:r>
      <w:r>
        <w:rPr>
          <w:rFonts w:eastAsia="Calibri"/>
        </w:rPr>
        <w:t xml:space="preserve"> собеседования, экзамены.</w:t>
      </w:r>
    </w:p>
    <w:sectPr w:rsidR="00CE3804" w:rsidSect="00B34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CA4"/>
    <w:multiLevelType w:val="hybridMultilevel"/>
    <w:tmpl w:val="6966EE78"/>
    <w:lvl w:ilvl="0" w:tplc="2AA6B1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EC0979"/>
    <w:multiLevelType w:val="hybridMultilevel"/>
    <w:tmpl w:val="3ACE41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32822"/>
    <w:multiLevelType w:val="multilevel"/>
    <w:tmpl w:val="C8700F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FC31EE"/>
    <w:multiLevelType w:val="hybridMultilevel"/>
    <w:tmpl w:val="823E0DAC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65EF1"/>
    <w:multiLevelType w:val="hybridMultilevel"/>
    <w:tmpl w:val="754429C2"/>
    <w:lvl w:ilvl="0" w:tplc="04190009">
      <w:start w:val="1"/>
      <w:numFmt w:val="bullet"/>
      <w:lvlText w:val=""/>
      <w:lvlJc w:val="left"/>
      <w:pPr>
        <w:ind w:left="85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8B23B26"/>
    <w:multiLevelType w:val="hybridMultilevel"/>
    <w:tmpl w:val="AC48E2EC"/>
    <w:lvl w:ilvl="0" w:tplc="04190009">
      <w:start w:val="1"/>
      <w:numFmt w:val="bullet"/>
      <w:lvlText w:val=""/>
      <w:lvlJc w:val="left"/>
      <w:pPr>
        <w:ind w:left="85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D6"/>
    <w:rsid w:val="0001196E"/>
    <w:rsid w:val="00013DA6"/>
    <w:rsid w:val="00016386"/>
    <w:rsid w:val="0002002F"/>
    <w:rsid w:val="000268D2"/>
    <w:rsid w:val="0003017D"/>
    <w:rsid w:val="0003433C"/>
    <w:rsid w:val="00064789"/>
    <w:rsid w:val="000663A3"/>
    <w:rsid w:val="0008083A"/>
    <w:rsid w:val="000A3BB9"/>
    <w:rsid w:val="000B4B5F"/>
    <w:rsid w:val="000E736F"/>
    <w:rsid w:val="0011467C"/>
    <w:rsid w:val="0014226F"/>
    <w:rsid w:val="00153F86"/>
    <w:rsid w:val="00157116"/>
    <w:rsid w:val="00170E84"/>
    <w:rsid w:val="0019467F"/>
    <w:rsid w:val="001A73FB"/>
    <w:rsid w:val="001B22E2"/>
    <w:rsid w:val="001D7869"/>
    <w:rsid w:val="001E2E71"/>
    <w:rsid w:val="002023A0"/>
    <w:rsid w:val="00263E9D"/>
    <w:rsid w:val="0027594A"/>
    <w:rsid w:val="002A5BB1"/>
    <w:rsid w:val="002F4D40"/>
    <w:rsid w:val="00320262"/>
    <w:rsid w:val="003422EE"/>
    <w:rsid w:val="00352D38"/>
    <w:rsid w:val="00371146"/>
    <w:rsid w:val="003D1C70"/>
    <w:rsid w:val="003D407C"/>
    <w:rsid w:val="003D640A"/>
    <w:rsid w:val="00425F89"/>
    <w:rsid w:val="004275AA"/>
    <w:rsid w:val="004322E9"/>
    <w:rsid w:val="00454796"/>
    <w:rsid w:val="004923E9"/>
    <w:rsid w:val="00496012"/>
    <w:rsid w:val="004A2EED"/>
    <w:rsid w:val="004A7857"/>
    <w:rsid w:val="004F4018"/>
    <w:rsid w:val="00530CC8"/>
    <w:rsid w:val="00534DD1"/>
    <w:rsid w:val="00540DEF"/>
    <w:rsid w:val="00541414"/>
    <w:rsid w:val="0056236F"/>
    <w:rsid w:val="0056321E"/>
    <w:rsid w:val="005860E9"/>
    <w:rsid w:val="005C134D"/>
    <w:rsid w:val="005D04D6"/>
    <w:rsid w:val="00641D1F"/>
    <w:rsid w:val="006548F8"/>
    <w:rsid w:val="00666A40"/>
    <w:rsid w:val="00682D47"/>
    <w:rsid w:val="00696B54"/>
    <w:rsid w:val="006C51D0"/>
    <w:rsid w:val="006D0468"/>
    <w:rsid w:val="006D08A4"/>
    <w:rsid w:val="006E11DE"/>
    <w:rsid w:val="006E346A"/>
    <w:rsid w:val="007230D7"/>
    <w:rsid w:val="00736681"/>
    <w:rsid w:val="007379CF"/>
    <w:rsid w:val="00771ED0"/>
    <w:rsid w:val="00772C6B"/>
    <w:rsid w:val="00787D0C"/>
    <w:rsid w:val="007B14CE"/>
    <w:rsid w:val="007C6139"/>
    <w:rsid w:val="007C78DE"/>
    <w:rsid w:val="007D0CFD"/>
    <w:rsid w:val="007F40BA"/>
    <w:rsid w:val="007F5B9A"/>
    <w:rsid w:val="0080761D"/>
    <w:rsid w:val="00830F84"/>
    <w:rsid w:val="00837156"/>
    <w:rsid w:val="0088547E"/>
    <w:rsid w:val="008B0BBF"/>
    <w:rsid w:val="008B3297"/>
    <w:rsid w:val="008C46D6"/>
    <w:rsid w:val="009010C0"/>
    <w:rsid w:val="00904DA7"/>
    <w:rsid w:val="009179B1"/>
    <w:rsid w:val="009549A7"/>
    <w:rsid w:val="0096698D"/>
    <w:rsid w:val="0097184E"/>
    <w:rsid w:val="00981C66"/>
    <w:rsid w:val="0099534E"/>
    <w:rsid w:val="009B68AE"/>
    <w:rsid w:val="009D237D"/>
    <w:rsid w:val="009E55BD"/>
    <w:rsid w:val="009F7A5F"/>
    <w:rsid w:val="00A034CD"/>
    <w:rsid w:val="00A41DBF"/>
    <w:rsid w:val="00A74730"/>
    <w:rsid w:val="00A82BE8"/>
    <w:rsid w:val="00A95DA7"/>
    <w:rsid w:val="00AA0874"/>
    <w:rsid w:val="00AA4C85"/>
    <w:rsid w:val="00AE6878"/>
    <w:rsid w:val="00B013DF"/>
    <w:rsid w:val="00B058F1"/>
    <w:rsid w:val="00B34352"/>
    <w:rsid w:val="00B749E4"/>
    <w:rsid w:val="00B77314"/>
    <w:rsid w:val="00B9023B"/>
    <w:rsid w:val="00B97F28"/>
    <w:rsid w:val="00BA06C5"/>
    <w:rsid w:val="00BA522F"/>
    <w:rsid w:val="00BC0C87"/>
    <w:rsid w:val="00BC7871"/>
    <w:rsid w:val="00C615EB"/>
    <w:rsid w:val="00C671DA"/>
    <w:rsid w:val="00C8715E"/>
    <w:rsid w:val="00C907F6"/>
    <w:rsid w:val="00C94EDE"/>
    <w:rsid w:val="00CA002C"/>
    <w:rsid w:val="00CC3D2D"/>
    <w:rsid w:val="00CE3804"/>
    <w:rsid w:val="00D14B3B"/>
    <w:rsid w:val="00D1581A"/>
    <w:rsid w:val="00D211A3"/>
    <w:rsid w:val="00D43455"/>
    <w:rsid w:val="00D71640"/>
    <w:rsid w:val="00D722CD"/>
    <w:rsid w:val="00D93CB0"/>
    <w:rsid w:val="00D949E5"/>
    <w:rsid w:val="00DB0E11"/>
    <w:rsid w:val="00DC7518"/>
    <w:rsid w:val="00DE067D"/>
    <w:rsid w:val="00E003E3"/>
    <w:rsid w:val="00E43DA1"/>
    <w:rsid w:val="00E74E81"/>
    <w:rsid w:val="00E758ED"/>
    <w:rsid w:val="00E9663B"/>
    <w:rsid w:val="00E9775A"/>
    <w:rsid w:val="00EA6A6C"/>
    <w:rsid w:val="00F07C96"/>
    <w:rsid w:val="00F12CD3"/>
    <w:rsid w:val="00F276AF"/>
    <w:rsid w:val="00FB35E5"/>
    <w:rsid w:val="00FC0562"/>
    <w:rsid w:val="00FD2307"/>
    <w:rsid w:val="00FD2CAA"/>
    <w:rsid w:val="00FD3909"/>
    <w:rsid w:val="00FE5741"/>
    <w:rsid w:val="00FF0F3A"/>
    <w:rsid w:val="00FF1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A034CD"/>
    <w:rPr>
      <w:rFonts w:eastAsia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A034CD"/>
    <w:pPr>
      <w:shd w:val="clear" w:color="auto" w:fill="FFFFFF"/>
      <w:spacing w:line="312" w:lineRule="exact"/>
      <w:ind w:hanging="380"/>
      <w:jc w:val="left"/>
    </w:pPr>
    <w:rPr>
      <w:rFonts w:eastAsia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8B32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29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C1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A034CD"/>
    <w:rPr>
      <w:rFonts w:eastAsia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A034CD"/>
    <w:pPr>
      <w:shd w:val="clear" w:color="auto" w:fill="FFFFFF"/>
      <w:spacing w:line="312" w:lineRule="exact"/>
      <w:ind w:hanging="380"/>
      <w:jc w:val="left"/>
    </w:pPr>
    <w:rPr>
      <w:rFonts w:eastAsia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8B32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29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C1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311DF-A25A-4716-B302-7D0B8CE4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3299</Words>
  <Characters>18809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</dc:creator>
  <cp:lastModifiedBy>Елена Валерьевна</cp:lastModifiedBy>
  <cp:revision>2</cp:revision>
  <cp:lastPrinted>2020-09-16T01:13:00Z</cp:lastPrinted>
  <dcterms:created xsi:type="dcterms:W3CDTF">2020-11-20T02:26:00Z</dcterms:created>
  <dcterms:modified xsi:type="dcterms:W3CDTF">2020-11-20T02:26:00Z</dcterms:modified>
</cp:coreProperties>
</file>