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58" w:rsidRDefault="003437F9" w:rsidP="00C45D58">
      <w:pPr>
        <w:pStyle w:val="10"/>
        <w:keepNext/>
        <w:keepLines/>
        <w:shd w:val="clear" w:color="auto" w:fill="auto"/>
        <w:spacing w:line="240" w:lineRule="auto"/>
        <w:ind w:right="278"/>
        <w:jc w:val="center"/>
        <w:rPr>
          <w:b w:val="0"/>
          <w:lang w:val="ru-RU"/>
        </w:rPr>
      </w:pPr>
      <w:bookmarkStart w:id="0" w:name="bookmark2"/>
      <w:r>
        <w:rPr>
          <w:lang w:val="ru-RU"/>
        </w:rPr>
        <w:t>Дело № 01-77</w:t>
      </w:r>
      <w:bookmarkEnd w:id="0"/>
      <w:r w:rsidR="00C45D58" w:rsidRPr="00C45D58">
        <w:rPr>
          <w:b w:val="0"/>
          <w:lang w:val="ru-RU"/>
        </w:rPr>
        <w:t xml:space="preserve"> </w:t>
      </w:r>
    </w:p>
    <w:p w:rsidR="00C45D58" w:rsidRPr="001C13C3" w:rsidRDefault="00C45D58" w:rsidP="00C45D58">
      <w:pPr>
        <w:pStyle w:val="10"/>
        <w:keepNext/>
        <w:keepLines/>
        <w:shd w:val="clear" w:color="auto" w:fill="auto"/>
        <w:spacing w:line="240" w:lineRule="auto"/>
        <w:ind w:right="278"/>
        <w:jc w:val="right"/>
        <w:rPr>
          <w:b w:val="0"/>
          <w:u w:val="single"/>
          <w:lang w:val="ru-RU"/>
        </w:rPr>
      </w:pPr>
      <w:r>
        <w:rPr>
          <w:b w:val="0"/>
          <w:lang w:val="ru-RU"/>
        </w:rPr>
        <w:t>Приложение №</w:t>
      </w:r>
      <w:r>
        <w:rPr>
          <w:b w:val="0"/>
          <w:u w:val="single"/>
          <w:lang w:val="ru-RU"/>
        </w:rPr>
        <w:t xml:space="preserve"> 3</w:t>
      </w:r>
      <w:r w:rsidR="00C0633C">
        <w:rPr>
          <w:b w:val="0"/>
          <w:u w:val="single"/>
          <w:lang w:val="ru-RU"/>
        </w:rPr>
        <w:t>6</w:t>
      </w:r>
    </w:p>
    <w:p w:rsidR="00C45D58" w:rsidRPr="001C13C3" w:rsidRDefault="00C45D58" w:rsidP="00C45D58">
      <w:pPr>
        <w:pStyle w:val="10"/>
        <w:keepNext/>
        <w:keepLines/>
        <w:shd w:val="clear" w:color="auto" w:fill="auto"/>
        <w:spacing w:line="240" w:lineRule="auto"/>
        <w:ind w:right="278"/>
        <w:jc w:val="right"/>
        <w:rPr>
          <w:b w:val="0"/>
          <w:u w:val="single"/>
          <w:lang w:val="ru-RU"/>
        </w:rPr>
      </w:pPr>
      <w:r>
        <w:rPr>
          <w:b w:val="0"/>
          <w:lang w:val="ru-RU"/>
        </w:rPr>
        <w:t>К приказу от «</w:t>
      </w:r>
      <w:r w:rsidR="009A7E2F">
        <w:rPr>
          <w:b w:val="0"/>
          <w:u w:val="single"/>
          <w:lang w:val="ru-RU"/>
        </w:rPr>
        <w:t>02» сентября</w:t>
      </w:r>
      <w:r>
        <w:rPr>
          <w:b w:val="0"/>
          <w:u w:val="single"/>
          <w:lang w:val="ru-RU"/>
        </w:rPr>
        <w:t xml:space="preserve"> </w:t>
      </w:r>
      <w:r w:rsidR="00C0633C">
        <w:rPr>
          <w:b w:val="0"/>
          <w:lang w:val="ru-RU"/>
        </w:rPr>
        <w:t>2016</w:t>
      </w:r>
      <w:r>
        <w:rPr>
          <w:b w:val="0"/>
          <w:lang w:val="ru-RU"/>
        </w:rPr>
        <w:t xml:space="preserve"> г. № </w:t>
      </w:r>
      <w:r w:rsidR="00C0633C">
        <w:rPr>
          <w:b w:val="0"/>
          <w:u w:val="single"/>
          <w:lang w:val="ru-RU"/>
        </w:rPr>
        <w:t>38</w:t>
      </w:r>
      <w:r>
        <w:rPr>
          <w:b w:val="0"/>
          <w:u w:val="single"/>
          <w:lang w:val="ru-RU"/>
        </w:rPr>
        <w:t>/1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86"/>
      </w:tblGrid>
      <w:tr w:rsidR="00C45D58" w:rsidTr="00193ED9">
        <w:tc>
          <w:tcPr>
            <w:tcW w:w="5198" w:type="dxa"/>
          </w:tcPr>
          <w:p w:rsidR="00C45D58" w:rsidRPr="003437F9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 w:rsidRPr="003437F9">
              <w:rPr>
                <w:b w:val="0"/>
                <w:lang w:val="ru-RU"/>
              </w:rPr>
              <w:t>Принято</w:t>
            </w:r>
          </w:p>
          <w:p w:rsidR="00C45D58" w:rsidRPr="003437F9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 w:rsidRPr="003437F9">
              <w:rPr>
                <w:b w:val="0"/>
                <w:lang w:val="ru-RU"/>
              </w:rPr>
              <w:t>На заседании Совета СТ отдела</w:t>
            </w:r>
          </w:p>
          <w:p w:rsidR="00C45D58" w:rsidRPr="003437F9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№_</w:t>
            </w:r>
            <w:r w:rsidR="009A7E2F">
              <w:rPr>
                <w:b w:val="0"/>
                <w:u w:val="single"/>
                <w:lang w:val="ru-RU"/>
              </w:rPr>
              <w:t xml:space="preserve">_ </w:t>
            </w:r>
            <w:r w:rsidR="009A7E2F">
              <w:rPr>
                <w:b w:val="0"/>
                <w:lang w:val="ru-RU"/>
              </w:rPr>
              <w:t>от</w:t>
            </w:r>
            <w:r>
              <w:rPr>
                <w:b w:val="0"/>
                <w:lang w:val="ru-RU"/>
              </w:rPr>
              <w:t xml:space="preserve"> «</w:t>
            </w:r>
            <w:r w:rsidR="00C0633C">
              <w:rPr>
                <w:b w:val="0"/>
                <w:lang w:val="ru-RU"/>
              </w:rPr>
              <w:t>__</w:t>
            </w:r>
            <w:bookmarkStart w:id="1" w:name="_GoBack"/>
            <w:bookmarkEnd w:id="1"/>
            <w:r w:rsidR="009A7E2F">
              <w:rPr>
                <w:b w:val="0"/>
                <w:lang w:val="ru-RU"/>
              </w:rPr>
              <w:t>_</w:t>
            </w:r>
            <w:r w:rsidR="009A7E2F">
              <w:rPr>
                <w:b w:val="0"/>
                <w:u w:val="single"/>
                <w:lang w:val="ru-RU"/>
              </w:rPr>
              <w:t>»</w:t>
            </w:r>
            <w:r w:rsidR="00C0633C">
              <w:rPr>
                <w:b w:val="0"/>
                <w:lang w:val="ru-RU"/>
              </w:rPr>
              <w:t>__________</w:t>
            </w:r>
            <w:r>
              <w:rPr>
                <w:b w:val="0"/>
                <w:u w:val="single"/>
                <w:lang w:val="ru-RU"/>
              </w:rPr>
              <w:t xml:space="preserve"> </w:t>
            </w:r>
            <w:r w:rsidR="00C0633C">
              <w:rPr>
                <w:b w:val="0"/>
                <w:lang w:val="ru-RU"/>
              </w:rPr>
              <w:t>2016</w:t>
            </w:r>
            <w:r>
              <w:rPr>
                <w:b w:val="0"/>
                <w:lang w:val="ru-RU"/>
              </w:rPr>
              <w:t xml:space="preserve"> </w:t>
            </w:r>
            <w:r w:rsidRPr="003437F9">
              <w:rPr>
                <w:b w:val="0"/>
                <w:lang w:val="ru-RU"/>
              </w:rPr>
              <w:t xml:space="preserve"> г. </w:t>
            </w:r>
          </w:p>
        </w:tc>
        <w:tc>
          <w:tcPr>
            <w:tcW w:w="5199" w:type="dxa"/>
          </w:tcPr>
          <w:p w:rsidR="00C45D58" w:rsidRPr="003437F9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 w:rsidRPr="003437F9">
              <w:rPr>
                <w:b w:val="0"/>
                <w:lang w:val="ru-RU"/>
              </w:rPr>
              <w:t>Утверждаю</w:t>
            </w:r>
          </w:p>
          <w:p w:rsidR="00C45D58" w:rsidRPr="003437F9" w:rsidRDefault="00C0633C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Директор </w:t>
            </w:r>
            <w:r w:rsidR="00C45D58" w:rsidRPr="003437F9">
              <w:rPr>
                <w:b w:val="0"/>
                <w:lang w:val="ru-RU"/>
              </w:rPr>
              <w:t>МАУ</w:t>
            </w:r>
            <w:r>
              <w:rPr>
                <w:b w:val="0"/>
                <w:lang w:val="ru-RU"/>
              </w:rPr>
              <w:t xml:space="preserve"> ДО</w:t>
            </w:r>
            <w:r w:rsidR="00C45D58" w:rsidRPr="003437F9">
              <w:rPr>
                <w:b w:val="0"/>
                <w:lang w:val="ru-RU"/>
              </w:rPr>
              <w:t xml:space="preserve"> ДЮЦ «Импульс»</w:t>
            </w:r>
          </w:p>
          <w:p w:rsidR="00C45D58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lang w:val="ru-RU"/>
              </w:rPr>
            </w:pPr>
            <w:r w:rsidRPr="003437F9">
              <w:rPr>
                <w:b w:val="0"/>
                <w:lang w:val="ru-RU"/>
              </w:rPr>
              <w:t>__________ Е.В.Коваленко</w:t>
            </w:r>
          </w:p>
          <w:p w:rsidR="00C45D58" w:rsidRPr="001C13C3" w:rsidRDefault="00C45D58" w:rsidP="00193ED9">
            <w:pPr>
              <w:pStyle w:val="10"/>
              <w:keepNext/>
              <w:keepLines/>
              <w:shd w:val="clear" w:color="auto" w:fill="auto"/>
              <w:spacing w:line="240" w:lineRule="auto"/>
              <w:ind w:right="278"/>
              <w:rPr>
                <w:b w:val="0"/>
                <w:u w:val="single"/>
                <w:lang w:val="ru-RU"/>
              </w:rPr>
            </w:pPr>
          </w:p>
        </w:tc>
      </w:tr>
    </w:tbl>
    <w:p w:rsidR="00C45D58" w:rsidRDefault="00C45D58" w:rsidP="00C45D58">
      <w:pPr>
        <w:pStyle w:val="10"/>
        <w:keepNext/>
        <w:keepLines/>
        <w:shd w:val="clear" w:color="auto" w:fill="auto"/>
        <w:spacing w:after="519" w:line="278" w:lineRule="exact"/>
        <w:ind w:right="280"/>
        <w:rPr>
          <w:lang w:val="ru-RU"/>
        </w:rPr>
      </w:pPr>
    </w:p>
    <w:p w:rsidR="00C45D58" w:rsidRDefault="00C45D58" w:rsidP="00C45D58">
      <w:pPr>
        <w:pStyle w:val="10"/>
        <w:keepNext/>
        <w:keepLines/>
        <w:shd w:val="clear" w:color="auto" w:fill="auto"/>
        <w:spacing w:line="360" w:lineRule="auto"/>
        <w:ind w:right="278"/>
        <w:jc w:val="center"/>
        <w:rPr>
          <w:lang w:val="ru-RU"/>
        </w:rPr>
      </w:pPr>
      <w:r>
        <w:t xml:space="preserve">ПОЛОЖЕНИЕ № </w:t>
      </w:r>
      <w:r>
        <w:rPr>
          <w:lang w:val="ru-RU"/>
        </w:rPr>
        <w:t>_</w:t>
      </w:r>
      <w:r w:rsidRPr="00C45D58">
        <w:rPr>
          <w:u w:val="single"/>
          <w:lang w:val="ru-RU"/>
        </w:rPr>
        <w:t>_42</w:t>
      </w:r>
      <w:r>
        <w:rPr>
          <w:lang w:val="ru-RU"/>
        </w:rPr>
        <w:t xml:space="preserve"> _</w:t>
      </w:r>
    </w:p>
    <w:p w:rsidR="00C45D58" w:rsidRPr="003437F9" w:rsidRDefault="00C45D58" w:rsidP="00C45D58">
      <w:pPr>
        <w:pStyle w:val="10"/>
        <w:keepNext/>
        <w:keepLines/>
        <w:shd w:val="clear" w:color="auto" w:fill="auto"/>
        <w:spacing w:line="360" w:lineRule="auto"/>
        <w:ind w:right="278"/>
        <w:jc w:val="center"/>
        <w:rPr>
          <w:u w:val="single"/>
          <w:lang w:val="ru-RU"/>
        </w:rPr>
      </w:pPr>
      <w:r>
        <w:t>«О СТУДИИ «АВТОСТОП»».</w:t>
      </w:r>
    </w:p>
    <w:p w:rsidR="00C45D58" w:rsidRDefault="00C45D58" w:rsidP="00C45D58">
      <w:pPr>
        <w:pStyle w:val="10"/>
        <w:keepNext/>
        <w:keepLines/>
        <w:shd w:val="clear" w:color="auto" w:fill="auto"/>
        <w:spacing w:after="203" w:line="230" w:lineRule="exact"/>
        <w:ind w:right="20"/>
        <w:jc w:val="center"/>
      </w:pPr>
      <w:bookmarkStart w:id="2" w:name="bookmark3"/>
      <w:r>
        <w:t>1. ОБЩИЕ ПОЛОЖЕНИЯ.</w:t>
      </w:r>
      <w:bookmarkEnd w:id="2"/>
    </w:p>
    <w:p w:rsidR="00C45D58" w:rsidRDefault="00C45D58" w:rsidP="00C45D58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line="274" w:lineRule="exact"/>
        <w:ind w:right="20" w:firstLine="360"/>
        <w:jc w:val="both"/>
      </w:pPr>
      <w:r>
        <w:t>Настоящее Положение составлено на основании с Типовым положением «Об учреждении дополнительного образования детей».</w:t>
      </w:r>
    </w:p>
    <w:p w:rsidR="00C45D58" w:rsidRDefault="00C45D58" w:rsidP="00C45D58">
      <w:pPr>
        <w:pStyle w:val="11"/>
        <w:numPr>
          <w:ilvl w:val="0"/>
          <w:numId w:val="1"/>
        </w:numPr>
        <w:shd w:val="clear" w:color="auto" w:fill="auto"/>
        <w:tabs>
          <w:tab w:val="left" w:pos="802"/>
        </w:tabs>
        <w:spacing w:line="274" w:lineRule="exact"/>
        <w:ind w:right="20" w:firstLine="360"/>
        <w:jc w:val="both"/>
      </w:pPr>
      <w:r>
        <w:t>Студией является коллектив, объединенный общими учебными и творческими задачами, едиными ценностями совместной деятельности, эмоциональным характером межличностных отношений.</w:t>
      </w:r>
    </w:p>
    <w:p w:rsidR="00C45D58" w:rsidRDefault="00C45D58" w:rsidP="00C45D58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after="275" w:line="274" w:lineRule="exact"/>
        <w:ind w:right="20" w:firstLine="360"/>
        <w:jc w:val="both"/>
      </w:pPr>
      <w:r>
        <w:t>Студия входит в структуру спортивно- технического отдела МАУ</w:t>
      </w:r>
      <w:r w:rsidR="00C0633C">
        <w:rPr>
          <w:lang w:val="ru-RU"/>
        </w:rPr>
        <w:t xml:space="preserve"> </w:t>
      </w:r>
      <w:r w:rsidR="00C0633C">
        <w:t>ДО</w:t>
      </w:r>
      <w:r>
        <w:t xml:space="preserve"> ДЮЦ «Импульс» в соответствии с направлением своей деятельности.</w:t>
      </w:r>
    </w:p>
    <w:p w:rsidR="00C45D58" w:rsidRDefault="00C45D58" w:rsidP="00C45D58">
      <w:pPr>
        <w:pStyle w:val="10"/>
        <w:keepNext/>
        <w:keepLines/>
        <w:shd w:val="clear" w:color="auto" w:fill="auto"/>
        <w:spacing w:after="198" w:line="230" w:lineRule="exact"/>
        <w:ind w:right="20"/>
        <w:jc w:val="center"/>
      </w:pPr>
      <w:bookmarkStart w:id="3" w:name="bookmark4"/>
      <w:r>
        <w:t>2. ОРГАНИЗАЦИЯ ДЕЯТЕЛЬНОСТИ.</w:t>
      </w:r>
      <w:bookmarkEnd w:id="3"/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787"/>
        </w:tabs>
        <w:spacing w:line="274" w:lineRule="exact"/>
        <w:ind w:right="20" w:firstLine="360"/>
        <w:jc w:val="both"/>
      </w:pPr>
      <w:r>
        <w:t>Студия открывается при наличии желания объединиться воспитанников или объединений, материально-технической базы, педагогов специалистов, программы и плана обучения на год.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835"/>
        </w:tabs>
        <w:spacing w:line="274" w:lineRule="exact"/>
        <w:ind w:right="20" w:firstLine="360"/>
        <w:jc w:val="both"/>
      </w:pPr>
      <w:r>
        <w:t>Для разработки программы студии могут использовать типовые, модификационные и другие программы. Программа студии должна предусматривать комплекс занятий и видов деятельности, организованных последовательно по годам обучения.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spacing w:line="274" w:lineRule="exact"/>
        <w:ind w:right="20" w:firstLine="360"/>
        <w:jc w:val="both"/>
      </w:pPr>
      <w:r>
        <w:t>Цели, задачи и содержание деятельности студии определяются педагогом дополнительного образования студии в соответствии с программой.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right="20" w:firstLine="360"/>
        <w:jc w:val="both"/>
      </w:pPr>
      <w:r>
        <w:t>Расписание занятий студии составляется педагогами с учетом пожеланий учащихся, их возрастных особенностей, санитарно-гигиенических норм при согласовании с заместителем директора по учебно-воспитательной работе. Расписание занятий утверждается директором.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line="274" w:lineRule="exact"/>
        <w:ind w:right="20" w:firstLine="360"/>
        <w:jc w:val="both"/>
      </w:pPr>
      <w:r>
        <w:t>По желанию педагогов дополнительного образования и учащихся в студии могут действовать орган самоуправления, статус которого определяется Уставом студии, утвержденном на педагогическом совете и совещании при директоре.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912"/>
        </w:tabs>
        <w:spacing w:line="274" w:lineRule="exact"/>
        <w:ind w:right="20" w:firstLine="360"/>
        <w:jc w:val="both"/>
      </w:pPr>
      <w:r>
        <w:t>Во время каникул студия может работать по специальному плану, увеличивая разнообразие форм работ, проводя экскурсии, походы, вечера, творческие встречи.</w:t>
      </w:r>
    </w:p>
    <w:p w:rsidR="00C45D58" w:rsidRDefault="00C45D58" w:rsidP="00C45D58">
      <w:pPr>
        <w:pStyle w:val="11"/>
        <w:numPr>
          <w:ilvl w:val="0"/>
          <w:numId w:val="2"/>
        </w:numPr>
        <w:shd w:val="clear" w:color="auto" w:fill="auto"/>
        <w:tabs>
          <w:tab w:val="left" w:pos="912"/>
        </w:tabs>
        <w:spacing w:after="236" w:line="274" w:lineRule="exact"/>
        <w:ind w:right="20" w:firstLine="360"/>
        <w:jc w:val="both"/>
      </w:pPr>
      <w:r>
        <w:t>Координирует деятельность студий - заведующий студией, который назначается директором.</w:t>
      </w:r>
    </w:p>
    <w:p w:rsidR="00C45D58" w:rsidRDefault="00C45D58" w:rsidP="00C45D58">
      <w:pPr>
        <w:pStyle w:val="10"/>
        <w:keepNext/>
        <w:keepLines/>
        <w:shd w:val="clear" w:color="auto" w:fill="auto"/>
        <w:spacing w:after="244" w:line="278" w:lineRule="exact"/>
        <w:ind w:right="20"/>
        <w:jc w:val="center"/>
      </w:pPr>
      <w:bookmarkStart w:id="4" w:name="bookmark5"/>
      <w:r>
        <w:t>3. ПРАВА, ОБЯЗАННОСТИ И ОТВЕТСТВЕННОСТЬ ПЕДАГОГОВ ДОПОЛНИТЕЛЬНОГО ОБРАЗОВАНИЯ СТУДИИ, УЧАЩИХСЯ И РОДИТЕЛЕЙ.</w:t>
      </w:r>
      <w:bookmarkEnd w:id="4"/>
    </w:p>
    <w:p w:rsidR="00C45D58" w:rsidRDefault="00C45D58" w:rsidP="00C45D58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line="274" w:lineRule="exact"/>
        <w:ind w:right="20" w:firstLine="360"/>
        <w:jc w:val="both"/>
      </w:pPr>
      <w:r>
        <w:t>Права, обязанности и ответственность педагогов дополнительного образования студии определяется должностной инструкцией педагога дополнительного образования.</w:t>
      </w:r>
    </w:p>
    <w:p w:rsidR="00C45D58" w:rsidRDefault="00C45D58" w:rsidP="00C45D58">
      <w:pPr>
        <w:pStyle w:val="11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right="20" w:firstLine="360"/>
        <w:jc w:val="both"/>
      </w:pPr>
      <w:r>
        <w:t>Права, обязанности и ответственность родителей и учащихся студии определяются в соответствии с трудовым законодательством Российской Федерации.</w:t>
      </w:r>
    </w:p>
    <w:p w:rsidR="00544101" w:rsidRDefault="00544101" w:rsidP="00C45D58">
      <w:pPr>
        <w:pStyle w:val="10"/>
        <w:keepNext/>
        <w:keepLines/>
        <w:shd w:val="clear" w:color="auto" w:fill="auto"/>
        <w:spacing w:after="519" w:line="278" w:lineRule="exact"/>
        <w:ind w:right="280"/>
        <w:jc w:val="center"/>
      </w:pPr>
    </w:p>
    <w:sectPr w:rsidR="00544101" w:rsidSect="00C45D58">
      <w:type w:val="continuous"/>
      <w:pgSz w:w="11905" w:h="16837"/>
      <w:pgMar w:top="1425" w:right="423" w:bottom="1425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3B" w:rsidRDefault="0097463B">
      <w:r>
        <w:separator/>
      </w:r>
    </w:p>
  </w:endnote>
  <w:endnote w:type="continuationSeparator" w:id="0">
    <w:p w:rsidR="0097463B" w:rsidRDefault="0097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3B" w:rsidRDefault="0097463B"/>
  </w:footnote>
  <w:footnote w:type="continuationSeparator" w:id="0">
    <w:p w:rsidR="0097463B" w:rsidRDefault="00974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8AF"/>
    <w:multiLevelType w:val="multilevel"/>
    <w:tmpl w:val="C78CB8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9B9"/>
    <w:multiLevelType w:val="multilevel"/>
    <w:tmpl w:val="93DA78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960E1"/>
    <w:multiLevelType w:val="multilevel"/>
    <w:tmpl w:val="CFA8F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01"/>
    <w:rsid w:val="003437F9"/>
    <w:rsid w:val="00482BE2"/>
    <w:rsid w:val="00544101"/>
    <w:rsid w:val="008B6D65"/>
    <w:rsid w:val="0097463B"/>
    <w:rsid w:val="009A7E2F"/>
    <w:rsid w:val="00C0633C"/>
    <w:rsid w:val="00C45D58"/>
    <w:rsid w:val="00C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7F17-45CD-4766-817B-FCE0B62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4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7E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Имп17</cp:lastModifiedBy>
  <cp:revision>7</cp:revision>
  <cp:lastPrinted>2016-11-21T05:14:00Z</cp:lastPrinted>
  <dcterms:created xsi:type="dcterms:W3CDTF">2015-07-09T05:12:00Z</dcterms:created>
  <dcterms:modified xsi:type="dcterms:W3CDTF">2016-11-21T05:15:00Z</dcterms:modified>
</cp:coreProperties>
</file>