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304" w:rsidRPr="00256F97" w:rsidRDefault="001C3304" w:rsidP="001C3304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b w:val="0"/>
          <w:lang w:eastAsia="ru-RU"/>
        </w:rPr>
      </w:pPr>
      <w:r w:rsidRPr="00256F97">
        <w:rPr>
          <w:rFonts w:eastAsia="Times New Roman"/>
          <w:lang w:eastAsia="ru-RU"/>
        </w:rPr>
        <w:t xml:space="preserve">5.1. Организационно-педагогические условия </w:t>
      </w:r>
      <w:r w:rsidRPr="00256F97">
        <w:rPr>
          <w:rFonts w:eastAsia="Times New Roman"/>
          <w:b w:val="0"/>
          <w:lang w:eastAsia="ru-RU"/>
        </w:rPr>
        <w:t>реализации  рабочей программы обеспечивают реализацию рабочей программы в полном объеме,  качество подготовки обучающихся соответствует установленным требованиям, применяемые формы, средства, методы обучения и воспитания  соответствуют возрастным, психофизическим особенностям, склонностям, способностям, интересам и потребностям обучающихся.</w:t>
      </w:r>
    </w:p>
    <w:p w:rsidR="001C3304" w:rsidRPr="00256F97" w:rsidRDefault="001C3304" w:rsidP="001C3304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b w:val="0"/>
          <w:lang w:eastAsia="ru-RU"/>
        </w:rPr>
      </w:pPr>
      <w:r w:rsidRPr="00256F97">
        <w:rPr>
          <w:rFonts w:eastAsia="Times New Roman"/>
          <w:b w:val="0"/>
          <w:lang w:eastAsia="ru-RU"/>
        </w:rPr>
        <w:t>Для определения соответствия применяемых форм, средств, методов обучения и воспитания возрастным, психофизическим особенностям и способностям обучающихся организация, осуществляющая образовательную деятельность, проводит тестирование обучающихся с помощью соответствующих специалистов или с использованием аппаратно-программного комплекса (АПК) тестирования и развития психофизиологических качеств водителя.</w:t>
      </w:r>
    </w:p>
    <w:p w:rsidR="001C3304" w:rsidRPr="00256F97" w:rsidRDefault="001C3304" w:rsidP="001C3304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b w:val="0"/>
          <w:lang w:eastAsia="ru-RU"/>
        </w:rPr>
      </w:pPr>
      <w:r w:rsidRPr="00256F97">
        <w:rPr>
          <w:rFonts w:eastAsia="Times New Roman"/>
          <w:b w:val="0"/>
          <w:lang w:eastAsia="ru-RU"/>
        </w:rPr>
        <w:t>Теоретическое обучение проводится в оборудованных учебных кабинетах с использованием учебно-материальной базы, соответствующей установленным требованиям.</w:t>
      </w:r>
    </w:p>
    <w:p w:rsidR="001C3304" w:rsidRPr="00256F97" w:rsidRDefault="001C3304" w:rsidP="001C3304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b w:val="0"/>
          <w:lang w:eastAsia="ru-RU"/>
        </w:rPr>
      </w:pPr>
      <w:r w:rsidRPr="00256F97">
        <w:rPr>
          <w:rFonts w:eastAsia="Times New Roman"/>
          <w:b w:val="0"/>
          <w:lang w:eastAsia="ru-RU"/>
        </w:rPr>
        <w:t>Наполняемость учебной группы не более 15 человек.</w:t>
      </w:r>
    </w:p>
    <w:p w:rsidR="001C3304" w:rsidRPr="00256F97" w:rsidRDefault="001C3304" w:rsidP="001C3304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b w:val="0"/>
          <w:lang w:eastAsia="ru-RU"/>
        </w:rPr>
      </w:pPr>
      <w:r w:rsidRPr="00256F97">
        <w:rPr>
          <w:rFonts w:eastAsia="Times New Roman"/>
          <w:b w:val="0"/>
          <w:lang w:eastAsia="ru-RU"/>
        </w:rPr>
        <w:t>Продолжительность учебного часа теоретических и практических занятий составляет 1 академический час (45 минут). Продолжительность учебного часа практического обучения вождению  составляет 1 астрономический час (60 минут).</w:t>
      </w:r>
    </w:p>
    <w:p w:rsidR="001C3304" w:rsidRPr="00256F97" w:rsidRDefault="001C3304" w:rsidP="001C3304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b w:val="0"/>
          <w:lang w:eastAsia="ru-RU"/>
        </w:rPr>
      </w:pPr>
      <w:r w:rsidRPr="00256F97">
        <w:rPr>
          <w:rFonts w:eastAsia="Times New Roman"/>
          <w:b w:val="0"/>
          <w:lang w:eastAsia="ru-RU"/>
        </w:rPr>
        <w:t>Расчетная формула для определения общего числа учебных кабинетов для теоретического обучения:</w:t>
      </w:r>
    </w:p>
    <w:p w:rsidR="001C3304" w:rsidRPr="00256F97" w:rsidRDefault="001C3304" w:rsidP="001C3304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b w:val="0"/>
          <w:lang w:eastAsia="ru-RU"/>
        </w:rPr>
      </w:pPr>
    </w:p>
    <w:p w:rsidR="001C3304" w:rsidRPr="00256F97" w:rsidRDefault="001C3304" w:rsidP="001C3304">
      <w:pPr>
        <w:widowControl w:val="0"/>
        <w:autoSpaceDE w:val="0"/>
        <w:autoSpaceDN w:val="0"/>
        <w:adjustRightInd w:val="0"/>
        <w:rPr>
          <w:rFonts w:eastAsia="Times New Roman"/>
          <w:b w:val="0"/>
          <w:lang w:eastAsia="ru-RU"/>
        </w:rPr>
      </w:pPr>
      <w:r w:rsidRPr="00256F97">
        <w:rPr>
          <w:rFonts w:eastAsia="Times New Roman"/>
          <w:b w:val="0"/>
          <w:noProof/>
          <w:position w:val="-28"/>
          <w:lang w:eastAsia="ru-RU"/>
        </w:rPr>
        <w:drawing>
          <wp:inline distT="0" distB="0" distL="0" distR="0">
            <wp:extent cx="1272540" cy="4191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6F97">
        <w:rPr>
          <w:rFonts w:eastAsia="Times New Roman"/>
          <w:b w:val="0"/>
          <w:lang w:eastAsia="ru-RU"/>
        </w:rPr>
        <w:t>;</w:t>
      </w:r>
    </w:p>
    <w:p w:rsidR="001C3304" w:rsidRPr="00256F97" w:rsidRDefault="001C3304" w:rsidP="001C3304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b w:val="0"/>
          <w:lang w:eastAsia="ru-RU"/>
        </w:rPr>
      </w:pPr>
    </w:p>
    <w:p w:rsidR="001C3304" w:rsidRPr="00256F97" w:rsidRDefault="001C3304" w:rsidP="001C3304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b w:val="0"/>
          <w:lang w:eastAsia="ru-RU"/>
        </w:rPr>
      </w:pPr>
      <w:r w:rsidRPr="00256F97">
        <w:rPr>
          <w:rFonts w:eastAsia="Times New Roman"/>
          <w:b w:val="0"/>
          <w:lang w:eastAsia="ru-RU"/>
        </w:rPr>
        <w:t>где П - число необходимых помещений;</w:t>
      </w:r>
    </w:p>
    <w:p w:rsidR="001C3304" w:rsidRPr="00256F97" w:rsidRDefault="001C3304" w:rsidP="001C3304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b w:val="0"/>
          <w:lang w:eastAsia="ru-RU"/>
        </w:rPr>
      </w:pPr>
      <w:r w:rsidRPr="00256F97">
        <w:rPr>
          <w:rFonts w:eastAsia="Times New Roman"/>
          <w:b w:val="0"/>
          <w:noProof/>
          <w:position w:val="-14"/>
          <w:lang w:eastAsia="ru-RU"/>
        </w:rPr>
        <w:drawing>
          <wp:inline distT="0" distB="0" distL="0" distR="0">
            <wp:extent cx="236220" cy="2438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6F97">
        <w:rPr>
          <w:rFonts w:eastAsia="Times New Roman"/>
          <w:b w:val="0"/>
          <w:lang w:eastAsia="ru-RU"/>
        </w:rPr>
        <w:t xml:space="preserve"> - расчетное учебное время полного курса теоретического обучения на одну группу, в часах;</w:t>
      </w:r>
    </w:p>
    <w:p w:rsidR="001C3304" w:rsidRPr="00256F97" w:rsidRDefault="001C3304" w:rsidP="001C3304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b w:val="0"/>
          <w:lang w:eastAsia="ru-RU"/>
        </w:rPr>
      </w:pPr>
      <w:proofErr w:type="spellStart"/>
      <w:r w:rsidRPr="00256F97">
        <w:rPr>
          <w:rFonts w:eastAsia="Times New Roman"/>
          <w:b w:val="0"/>
          <w:lang w:eastAsia="ru-RU"/>
        </w:rPr>
        <w:t>n</w:t>
      </w:r>
      <w:proofErr w:type="spellEnd"/>
      <w:r w:rsidRPr="00256F97">
        <w:rPr>
          <w:rFonts w:eastAsia="Times New Roman"/>
          <w:b w:val="0"/>
          <w:lang w:eastAsia="ru-RU"/>
        </w:rPr>
        <w:t xml:space="preserve"> - общее число групп;</w:t>
      </w:r>
    </w:p>
    <w:p w:rsidR="001C3304" w:rsidRPr="00256F97" w:rsidRDefault="001C3304" w:rsidP="001C3304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b w:val="0"/>
          <w:lang w:eastAsia="ru-RU"/>
        </w:rPr>
      </w:pPr>
      <w:r w:rsidRPr="00256F97">
        <w:rPr>
          <w:rFonts w:eastAsia="Times New Roman"/>
          <w:b w:val="0"/>
          <w:lang w:eastAsia="ru-RU"/>
        </w:rPr>
        <w:t>0,75 - постоянный коэффициент (загрузка учебного кабинета принимается равной 75%);</w:t>
      </w:r>
    </w:p>
    <w:p w:rsidR="001C3304" w:rsidRPr="00256F97" w:rsidRDefault="001C3304" w:rsidP="001C3304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b w:val="0"/>
          <w:lang w:eastAsia="ru-RU"/>
        </w:rPr>
      </w:pPr>
      <w:r w:rsidRPr="00256F97">
        <w:rPr>
          <w:rFonts w:eastAsia="Times New Roman"/>
          <w:b w:val="0"/>
          <w:noProof/>
          <w:position w:val="-12"/>
          <w:lang w:eastAsia="ru-RU"/>
        </w:rPr>
        <w:drawing>
          <wp:inline distT="0" distB="0" distL="0" distR="0">
            <wp:extent cx="304800" cy="2362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6F97">
        <w:rPr>
          <w:rFonts w:eastAsia="Times New Roman"/>
          <w:b w:val="0"/>
          <w:lang w:eastAsia="ru-RU"/>
        </w:rPr>
        <w:t xml:space="preserve"> - фонд времени использования помещения в часах.</w:t>
      </w:r>
    </w:p>
    <w:p w:rsidR="001C3304" w:rsidRPr="00256F97" w:rsidRDefault="001C3304" w:rsidP="001C3304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b w:val="0"/>
          <w:lang w:eastAsia="ru-RU"/>
        </w:rPr>
      </w:pPr>
      <w:r w:rsidRPr="00256F97">
        <w:rPr>
          <w:rFonts w:eastAsia="Times New Roman"/>
          <w:b w:val="0"/>
          <w:lang w:eastAsia="ru-RU"/>
        </w:rPr>
        <w:t>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вождению.</w:t>
      </w:r>
    </w:p>
    <w:p w:rsidR="001C3304" w:rsidRPr="00256F97" w:rsidRDefault="001C3304" w:rsidP="001C3304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b w:val="0"/>
          <w:lang w:eastAsia="ru-RU"/>
        </w:rPr>
      </w:pPr>
      <w:r w:rsidRPr="00256F97">
        <w:rPr>
          <w:rFonts w:eastAsia="Times New Roman"/>
          <w:b w:val="0"/>
          <w:lang w:eastAsia="ru-RU"/>
        </w:rPr>
        <w:t>Обучение вождению состоит из первоначального обучения вождению и обучения практическому вождению на учебных маршрутах в условиях дорожного движения.</w:t>
      </w:r>
    </w:p>
    <w:p w:rsidR="001C3304" w:rsidRPr="00256F97" w:rsidRDefault="001C3304" w:rsidP="001C3304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b w:val="0"/>
          <w:lang w:eastAsia="ru-RU"/>
        </w:rPr>
      </w:pPr>
      <w:r w:rsidRPr="00256F97">
        <w:rPr>
          <w:rFonts w:eastAsia="Times New Roman"/>
          <w:b w:val="0"/>
          <w:lang w:eastAsia="ru-RU"/>
        </w:rPr>
        <w:t>Первоначальное обучение вождению транспортных средств  проводится на  автодроме.</w:t>
      </w:r>
    </w:p>
    <w:p w:rsidR="001C3304" w:rsidRPr="00256F97" w:rsidRDefault="001C3304" w:rsidP="001C3304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b w:val="0"/>
          <w:lang w:eastAsia="ru-RU"/>
        </w:rPr>
      </w:pPr>
      <w:r w:rsidRPr="00256F97">
        <w:rPr>
          <w:rFonts w:eastAsia="Times New Roman"/>
          <w:b w:val="0"/>
          <w:lang w:eastAsia="ru-RU"/>
        </w:rPr>
        <w:t>К обучению практическому вождению в условиях дорожного движения допускаются лица, имеющие первоначальные навыки управления транспортным средством, представившие медицинскую справку установленного образца и знающие требования Правил дорожного движения.</w:t>
      </w:r>
    </w:p>
    <w:p w:rsidR="001C3304" w:rsidRPr="00256F97" w:rsidRDefault="001C3304" w:rsidP="001C3304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 w:val="0"/>
        </w:rPr>
      </w:pPr>
      <w:r w:rsidRPr="00256F97">
        <w:rPr>
          <w:rFonts w:eastAsia="Times New Roman"/>
          <w:b w:val="0"/>
          <w:lang w:eastAsia="ru-RU"/>
        </w:rPr>
        <w:t xml:space="preserve">Обучение практическому вождению в условиях дорожного движения проводится по схеме испытательного  маршрута (Приложение № 1), утвержденной </w:t>
      </w:r>
      <w:r w:rsidRPr="00256F97">
        <w:rPr>
          <w:b w:val="0"/>
        </w:rPr>
        <w:t xml:space="preserve">начальником ГИБДД УМВД России по г. Хабаровску. </w:t>
      </w:r>
    </w:p>
    <w:p w:rsidR="001C3304" w:rsidRPr="00256F97" w:rsidRDefault="001C3304" w:rsidP="001C3304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b w:val="0"/>
          <w:lang w:eastAsia="ru-RU"/>
        </w:rPr>
      </w:pPr>
      <w:r w:rsidRPr="00256F97">
        <w:rPr>
          <w:rFonts w:eastAsia="Times New Roman"/>
          <w:b w:val="0"/>
          <w:lang w:eastAsia="ru-RU"/>
        </w:rPr>
        <w:t>На занятии по вождению мастер производственного обучения должен иметь при себе документ на право обучения вождению транспортного средства данной категории, а также удостоверение на право управления транспортным средством соответствующей категории.</w:t>
      </w:r>
    </w:p>
    <w:p w:rsidR="001C3304" w:rsidRPr="00256F97" w:rsidRDefault="001C3304" w:rsidP="001C3304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b w:val="0"/>
          <w:lang w:eastAsia="ru-RU"/>
        </w:rPr>
      </w:pPr>
      <w:r w:rsidRPr="00256F97">
        <w:rPr>
          <w:rFonts w:eastAsia="Times New Roman"/>
          <w:b w:val="0"/>
          <w:lang w:eastAsia="ru-RU"/>
        </w:rPr>
        <w:t xml:space="preserve">Транспортные средства, используемые для обучения вождению,  соответствуют материально-техническим условиям, предусмотренным пунктом 5.4 Примерной </w:t>
      </w:r>
      <w:r w:rsidRPr="00256F97">
        <w:rPr>
          <w:rFonts w:eastAsia="Times New Roman"/>
          <w:b w:val="0"/>
          <w:lang w:eastAsia="ru-RU"/>
        </w:rPr>
        <w:lastRenderedPageBreak/>
        <w:t>программы.</w:t>
      </w:r>
    </w:p>
    <w:p w:rsidR="001C3304" w:rsidRPr="00256F97" w:rsidRDefault="001C3304" w:rsidP="001C3304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1C3304" w:rsidRPr="00256F97" w:rsidRDefault="001C3304" w:rsidP="001C3304">
      <w:pPr>
        <w:widowControl w:val="0"/>
        <w:autoSpaceDE w:val="0"/>
        <w:autoSpaceDN w:val="0"/>
        <w:adjustRightInd w:val="0"/>
        <w:jc w:val="both"/>
        <w:rPr>
          <w:rFonts w:eastAsia="Times New Roman"/>
          <w:b w:val="0"/>
          <w:lang w:eastAsia="ru-RU"/>
        </w:rPr>
      </w:pPr>
      <w:r w:rsidRPr="00256F97">
        <w:rPr>
          <w:rFonts w:eastAsia="Times New Roman"/>
          <w:lang w:eastAsia="ru-RU"/>
        </w:rPr>
        <w:t>5.2.Педагогические работники</w:t>
      </w:r>
      <w:r w:rsidRPr="00256F97">
        <w:rPr>
          <w:rFonts w:eastAsia="Times New Roman"/>
          <w:b w:val="0"/>
          <w:lang w:eastAsia="ru-RU"/>
        </w:rPr>
        <w:t>, реализующие рабочую программу профессионального обучения водителей транспортных средств, в том числе преподаватели учебных предметов, мастера производственного обучения,  удовлетворяют квалификационным требованиям, указанным в квалификационных справочниках по соответствующим должностям и (или) профессиональных стандартах.</w:t>
      </w:r>
    </w:p>
    <w:p w:rsidR="001C3304" w:rsidRPr="00256F97" w:rsidRDefault="001C3304" w:rsidP="001C3304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1C3304" w:rsidRPr="00256F97" w:rsidRDefault="001C3304" w:rsidP="001C3304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256F97">
        <w:rPr>
          <w:rFonts w:eastAsia="Times New Roman"/>
          <w:lang w:eastAsia="ru-RU"/>
        </w:rPr>
        <w:t>5.3. Информационно-методические условия реализации рабочей  программы включают:</w:t>
      </w:r>
    </w:p>
    <w:p w:rsidR="001C3304" w:rsidRPr="00256F97" w:rsidRDefault="001C3304" w:rsidP="001C3304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b w:val="0"/>
          <w:lang w:eastAsia="ru-RU"/>
        </w:rPr>
      </w:pPr>
      <w:r w:rsidRPr="00256F97">
        <w:rPr>
          <w:rFonts w:eastAsia="Times New Roman"/>
          <w:b w:val="0"/>
          <w:lang w:eastAsia="ru-RU"/>
        </w:rPr>
        <w:t>учебный план;</w:t>
      </w:r>
    </w:p>
    <w:p w:rsidR="001C3304" w:rsidRPr="00256F97" w:rsidRDefault="001C3304" w:rsidP="001C3304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b w:val="0"/>
          <w:lang w:eastAsia="ru-RU"/>
        </w:rPr>
      </w:pPr>
      <w:r w:rsidRPr="00256F97">
        <w:rPr>
          <w:rFonts w:eastAsia="Times New Roman"/>
          <w:b w:val="0"/>
          <w:lang w:eastAsia="ru-RU"/>
        </w:rPr>
        <w:t>календарный учебный график;</w:t>
      </w:r>
    </w:p>
    <w:p w:rsidR="001C3304" w:rsidRPr="00256F97" w:rsidRDefault="001C3304" w:rsidP="001C3304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b w:val="0"/>
          <w:lang w:eastAsia="ru-RU"/>
        </w:rPr>
      </w:pPr>
      <w:r w:rsidRPr="00256F97">
        <w:rPr>
          <w:rFonts w:eastAsia="Times New Roman"/>
          <w:b w:val="0"/>
          <w:lang w:eastAsia="ru-RU"/>
        </w:rPr>
        <w:t>рабочие программы учебных предметов;</w:t>
      </w:r>
    </w:p>
    <w:p w:rsidR="001C3304" w:rsidRPr="00256F97" w:rsidRDefault="001C3304" w:rsidP="001C3304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b w:val="0"/>
          <w:lang w:eastAsia="ru-RU"/>
        </w:rPr>
      </w:pPr>
      <w:r w:rsidRPr="00256F97">
        <w:rPr>
          <w:rFonts w:eastAsia="Times New Roman"/>
          <w:b w:val="0"/>
          <w:lang w:eastAsia="ru-RU"/>
        </w:rPr>
        <w:t>методические материалы и разработки;</w:t>
      </w:r>
    </w:p>
    <w:p w:rsidR="001C3304" w:rsidRPr="00256F97" w:rsidRDefault="001C3304" w:rsidP="001C3304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b w:val="0"/>
          <w:lang w:eastAsia="ru-RU"/>
        </w:rPr>
      </w:pPr>
      <w:r w:rsidRPr="00256F97">
        <w:rPr>
          <w:rFonts w:eastAsia="Times New Roman"/>
          <w:b w:val="0"/>
          <w:lang w:eastAsia="ru-RU"/>
        </w:rPr>
        <w:t>расписание занятий.</w:t>
      </w:r>
    </w:p>
    <w:p w:rsidR="001C3304" w:rsidRPr="00256F97" w:rsidRDefault="001C3304" w:rsidP="001C3304">
      <w:pPr>
        <w:widowControl w:val="0"/>
        <w:autoSpaceDE w:val="0"/>
        <w:autoSpaceDN w:val="0"/>
        <w:adjustRightInd w:val="0"/>
        <w:jc w:val="both"/>
        <w:rPr>
          <w:rFonts w:eastAsia="Times New Roman"/>
          <w:b w:val="0"/>
          <w:lang w:eastAsia="ru-RU"/>
        </w:rPr>
      </w:pPr>
    </w:p>
    <w:p w:rsidR="001C3304" w:rsidRPr="00256F97" w:rsidRDefault="001C3304" w:rsidP="001C3304">
      <w:pPr>
        <w:widowControl w:val="0"/>
        <w:autoSpaceDE w:val="0"/>
        <w:autoSpaceDN w:val="0"/>
        <w:adjustRightInd w:val="0"/>
        <w:jc w:val="both"/>
        <w:rPr>
          <w:rFonts w:eastAsia="Times New Roman"/>
          <w:b w:val="0"/>
          <w:lang w:eastAsia="ru-RU"/>
        </w:rPr>
      </w:pPr>
      <w:r w:rsidRPr="00256F97">
        <w:rPr>
          <w:rFonts w:eastAsia="Times New Roman"/>
          <w:lang w:eastAsia="ru-RU"/>
        </w:rPr>
        <w:t>5.4. Материально-технические условия реализации рабочей  программы</w:t>
      </w:r>
      <w:r w:rsidRPr="00256F97">
        <w:rPr>
          <w:rFonts w:eastAsia="Times New Roman"/>
          <w:b w:val="0"/>
          <w:lang w:eastAsia="ru-RU"/>
        </w:rPr>
        <w:t>.</w:t>
      </w:r>
    </w:p>
    <w:p w:rsidR="001C3304" w:rsidRPr="00256F97" w:rsidRDefault="001C3304" w:rsidP="001C3304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b w:val="0"/>
          <w:lang w:eastAsia="ru-RU"/>
        </w:rPr>
      </w:pPr>
      <w:r w:rsidRPr="00256F97">
        <w:rPr>
          <w:rFonts w:eastAsia="Times New Roman"/>
          <w:b w:val="0"/>
          <w:lang w:eastAsia="ru-RU"/>
        </w:rPr>
        <w:t xml:space="preserve">Аппаратно-программный комплекс тестирования и развития психофизиологических качеств водителя (далее - АПК)  обеспечивает оценку и возможность повышать уровень психофизиологических качеств, необходимых для безопасного управления транспортным средством (профессионально важных качеств), а также формирует навыки </w:t>
      </w:r>
      <w:proofErr w:type="spellStart"/>
      <w:r w:rsidRPr="00256F97">
        <w:rPr>
          <w:rFonts w:eastAsia="Times New Roman"/>
          <w:b w:val="0"/>
          <w:lang w:eastAsia="ru-RU"/>
        </w:rPr>
        <w:t>саморегуляции</w:t>
      </w:r>
      <w:proofErr w:type="spellEnd"/>
      <w:r w:rsidRPr="00256F97">
        <w:rPr>
          <w:rFonts w:eastAsia="Times New Roman"/>
          <w:b w:val="0"/>
          <w:lang w:eastAsia="ru-RU"/>
        </w:rPr>
        <w:t xml:space="preserve"> его </w:t>
      </w:r>
      <w:proofErr w:type="spellStart"/>
      <w:r w:rsidRPr="00256F97">
        <w:rPr>
          <w:rFonts w:eastAsia="Times New Roman"/>
          <w:b w:val="0"/>
          <w:lang w:eastAsia="ru-RU"/>
        </w:rPr>
        <w:t>психоэмоционального</w:t>
      </w:r>
      <w:proofErr w:type="spellEnd"/>
      <w:r w:rsidRPr="00256F97">
        <w:rPr>
          <w:rFonts w:eastAsia="Times New Roman"/>
          <w:b w:val="0"/>
          <w:lang w:eastAsia="ru-RU"/>
        </w:rPr>
        <w:t xml:space="preserve"> состояния в процессе управления транспортным средством. Оценка уровня развития профессионально важных качеств производится при помощи компьютерных психодиагностических методик, реализованных на базе АПК с целью повышения достоверности и снижения субъективности в процессе тестирования.</w:t>
      </w:r>
    </w:p>
    <w:p w:rsidR="001C3304" w:rsidRPr="00256F97" w:rsidRDefault="001C3304" w:rsidP="001C3304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b w:val="0"/>
          <w:lang w:eastAsia="ru-RU"/>
        </w:rPr>
      </w:pPr>
      <w:r w:rsidRPr="00256F97">
        <w:rPr>
          <w:rFonts w:eastAsia="Times New Roman"/>
          <w:b w:val="0"/>
          <w:lang w:eastAsia="ru-RU"/>
        </w:rPr>
        <w:t xml:space="preserve">АПК  обеспечивает тестирование следующих профессионально важных качеств водителя: психофизиологических (оценка готовности к психофизиологическому тестированию, восприятие пространственных отношений и времени, глазомер, устойчивость, переключаемость и распределение внимания, память, психомоторику, эмоциональную устойчивость, динамику работоспособности, скорость формирования психомоторных навыков, оценка моторной согласованности действий рук); свойств и качеств личности водителя, которые позволят ему безопасно управлять транспортным средством (нервно-психическая устойчивость, свойства темперамента, склонность к риску, конфликтность, </w:t>
      </w:r>
      <w:proofErr w:type="spellStart"/>
      <w:r w:rsidRPr="00256F97">
        <w:rPr>
          <w:rFonts w:eastAsia="Times New Roman"/>
          <w:b w:val="0"/>
          <w:lang w:eastAsia="ru-RU"/>
        </w:rPr>
        <w:t>монотоноустойчивость</w:t>
      </w:r>
      <w:proofErr w:type="spellEnd"/>
      <w:r w:rsidRPr="00256F97">
        <w:rPr>
          <w:rFonts w:eastAsia="Times New Roman"/>
          <w:b w:val="0"/>
          <w:lang w:eastAsia="ru-RU"/>
        </w:rPr>
        <w:t>).</w:t>
      </w:r>
    </w:p>
    <w:p w:rsidR="001C3304" w:rsidRPr="00256F97" w:rsidRDefault="001C3304" w:rsidP="001C3304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b w:val="0"/>
          <w:lang w:eastAsia="ru-RU"/>
        </w:rPr>
      </w:pPr>
      <w:r w:rsidRPr="00256F97">
        <w:rPr>
          <w:rFonts w:eastAsia="Times New Roman"/>
          <w:b w:val="0"/>
          <w:lang w:eastAsia="ru-RU"/>
        </w:rPr>
        <w:t xml:space="preserve">АПК для формирования у водителей навыков </w:t>
      </w:r>
      <w:proofErr w:type="spellStart"/>
      <w:r w:rsidRPr="00256F97">
        <w:rPr>
          <w:rFonts w:eastAsia="Times New Roman"/>
          <w:b w:val="0"/>
          <w:lang w:eastAsia="ru-RU"/>
        </w:rPr>
        <w:t>саморегуляции</w:t>
      </w:r>
      <w:proofErr w:type="spellEnd"/>
      <w:r w:rsidRPr="00256F97">
        <w:rPr>
          <w:rFonts w:eastAsia="Times New Roman"/>
          <w:b w:val="0"/>
          <w:lang w:eastAsia="ru-RU"/>
        </w:rPr>
        <w:t xml:space="preserve"> </w:t>
      </w:r>
      <w:proofErr w:type="spellStart"/>
      <w:r w:rsidRPr="00256F97">
        <w:rPr>
          <w:rFonts w:eastAsia="Times New Roman"/>
          <w:b w:val="0"/>
          <w:lang w:eastAsia="ru-RU"/>
        </w:rPr>
        <w:t>психоэмоционального</w:t>
      </w:r>
      <w:proofErr w:type="spellEnd"/>
      <w:r w:rsidRPr="00256F97">
        <w:rPr>
          <w:rFonts w:eastAsia="Times New Roman"/>
          <w:b w:val="0"/>
          <w:lang w:eastAsia="ru-RU"/>
        </w:rPr>
        <w:t xml:space="preserve"> состояния  предоставляет возможность для обучения </w:t>
      </w:r>
      <w:proofErr w:type="spellStart"/>
      <w:r w:rsidRPr="00256F97">
        <w:rPr>
          <w:rFonts w:eastAsia="Times New Roman"/>
          <w:b w:val="0"/>
          <w:lang w:eastAsia="ru-RU"/>
        </w:rPr>
        <w:t>саморегуляции</w:t>
      </w:r>
      <w:proofErr w:type="spellEnd"/>
      <w:r w:rsidRPr="00256F97">
        <w:rPr>
          <w:rFonts w:eastAsia="Times New Roman"/>
          <w:b w:val="0"/>
          <w:lang w:eastAsia="ru-RU"/>
        </w:rPr>
        <w:t xml:space="preserve"> при наиболее часто встречающихся состояниях: эмоциональной напряженности, </w:t>
      </w:r>
      <w:proofErr w:type="spellStart"/>
      <w:r w:rsidRPr="00256F97">
        <w:rPr>
          <w:rFonts w:eastAsia="Times New Roman"/>
          <w:b w:val="0"/>
          <w:lang w:eastAsia="ru-RU"/>
        </w:rPr>
        <w:t>монотонии</w:t>
      </w:r>
      <w:proofErr w:type="spellEnd"/>
      <w:r w:rsidRPr="00256F97">
        <w:rPr>
          <w:rFonts w:eastAsia="Times New Roman"/>
          <w:b w:val="0"/>
          <w:lang w:eastAsia="ru-RU"/>
        </w:rPr>
        <w:t>, утомлении, стрессе и тренировке свойств внимания (концентрации, распределения).</w:t>
      </w:r>
    </w:p>
    <w:p w:rsidR="001C3304" w:rsidRPr="00256F97" w:rsidRDefault="001C3304" w:rsidP="001C3304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b w:val="0"/>
          <w:lang w:eastAsia="ru-RU"/>
        </w:rPr>
      </w:pPr>
      <w:r w:rsidRPr="00256F97">
        <w:rPr>
          <w:rFonts w:eastAsia="Times New Roman"/>
          <w:b w:val="0"/>
          <w:lang w:eastAsia="ru-RU"/>
        </w:rPr>
        <w:t>Аппаратно-программный комплекс обеспечивает защиту персональных данных.</w:t>
      </w:r>
    </w:p>
    <w:p w:rsidR="001C3304" w:rsidRPr="00256F97" w:rsidRDefault="001C3304" w:rsidP="001C3304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b w:val="0"/>
          <w:lang w:eastAsia="ru-RU"/>
        </w:rPr>
      </w:pPr>
      <w:r w:rsidRPr="00256F97">
        <w:rPr>
          <w:rFonts w:eastAsia="Times New Roman"/>
          <w:b w:val="0"/>
          <w:lang w:eastAsia="ru-RU"/>
        </w:rPr>
        <w:t>Тренажер, используемый в учебном процессе,  обеспечивает: первоначальное обучение навыкам вождения; отработку правильной посадки водителя в транспортном средстве и пристегивания ремнем безопасности; ознакомление с органами управления, контрольно-измерительными приборами; отработку приемов управления транспортным средством.</w:t>
      </w:r>
    </w:p>
    <w:p w:rsidR="001C3304" w:rsidRPr="00256F97" w:rsidRDefault="001C3304" w:rsidP="001C3304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b w:val="0"/>
          <w:lang w:eastAsia="ru-RU"/>
        </w:rPr>
      </w:pPr>
      <w:r w:rsidRPr="00256F97">
        <w:rPr>
          <w:rFonts w:eastAsia="Times New Roman"/>
          <w:b w:val="0"/>
          <w:lang w:eastAsia="ru-RU"/>
        </w:rPr>
        <w:t>Учебные транспортные средства категории "B"  представлены механическими транспортными средствами, зарегистрированными в установленном порядке и прицепом, разрешенная максимальная масса которых не превышает 750 кг, зарегистрированными в установленном порядке.</w:t>
      </w:r>
    </w:p>
    <w:p w:rsidR="001C3304" w:rsidRPr="00256F97" w:rsidRDefault="001C3304" w:rsidP="001C3304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b w:val="0"/>
          <w:lang w:eastAsia="ru-RU"/>
        </w:rPr>
      </w:pPr>
      <w:r w:rsidRPr="00256F97">
        <w:rPr>
          <w:rFonts w:eastAsia="Times New Roman"/>
          <w:b w:val="0"/>
          <w:lang w:eastAsia="ru-RU"/>
        </w:rPr>
        <w:t>Расчет количества необходимых механических транспортных средств осуществляется по формуле:</w:t>
      </w:r>
    </w:p>
    <w:p w:rsidR="001C3304" w:rsidRPr="00256F97" w:rsidRDefault="001C3304" w:rsidP="001C3304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b w:val="0"/>
          <w:lang w:eastAsia="ru-RU"/>
        </w:rPr>
      </w:pPr>
    </w:p>
    <w:p w:rsidR="001C3304" w:rsidRPr="00256F97" w:rsidRDefault="001C3304" w:rsidP="001C3304">
      <w:pPr>
        <w:widowControl w:val="0"/>
        <w:autoSpaceDE w:val="0"/>
        <w:autoSpaceDN w:val="0"/>
        <w:adjustRightInd w:val="0"/>
        <w:rPr>
          <w:rFonts w:eastAsia="Times New Roman"/>
          <w:b w:val="0"/>
          <w:lang w:eastAsia="ru-RU"/>
        </w:rPr>
      </w:pPr>
      <w:r w:rsidRPr="00256F97">
        <w:rPr>
          <w:rFonts w:eastAsia="Times New Roman"/>
          <w:b w:val="0"/>
          <w:noProof/>
          <w:position w:val="-28"/>
          <w:lang w:eastAsia="ru-RU"/>
        </w:rPr>
        <w:lastRenderedPageBreak/>
        <w:drawing>
          <wp:inline distT="0" distB="0" distL="0" distR="0">
            <wp:extent cx="1623060" cy="4191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6F97">
        <w:rPr>
          <w:rFonts w:eastAsia="Times New Roman"/>
          <w:b w:val="0"/>
          <w:lang w:eastAsia="ru-RU"/>
        </w:rPr>
        <w:t>;</w:t>
      </w:r>
    </w:p>
    <w:p w:rsidR="001C3304" w:rsidRPr="00256F97" w:rsidRDefault="001C3304" w:rsidP="001C3304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b w:val="0"/>
          <w:lang w:eastAsia="ru-RU"/>
        </w:rPr>
      </w:pPr>
    </w:p>
    <w:p w:rsidR="001C3304" w:rsidRPr="00256F97" w:rsidRDefault="001C3304" w:rsidP="001C3304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b w:val="0"/>
          <w:lang w:eastAsia="ru-RU"/>
        </w:rPr>
      </w:pPr>
      <w:r w:rsidRPr="00256F97">
        <w:rPr>
          <w:rFonts w:eastAsia="Times New Roman"/>
          <w:b w:val="0"/>
          <w:lang w:eastAsia="ru-RU"/>
        </w:rPr>
        <w:t xml:space="preserve">где </w:t>
      </w:r>
      <w:proofErr w:type="spellStart"/>
      <w:r w:rsidRPr="00256F97">
        <w:rPr>
          <w:rFonts w:eastAsia="Times New Roman"/>
          <w:b w:val="0"/>
          <w:lang w:eastAsia="ru-RU"/>
        </w:rPr>
        <w:t>Nтс</w:t>
      </w:r>
      <w:proofErr w:type="spellEnd"/>
      <w:r w:rsidRPr="00256F97">
        <w:rPr>
          <w:rFonts w:eastAsia="Times New Roman"/>
          <w:b w:val="0"/>
          <w:lang w:eastAsia="ru-RU"/>
        </w:rPr>
        <w:t xml:space="preserve"> - количество автотранспортных средств;</w:t>
      </w:r>
    </w:p>
    <w:p w:rsidR="001C3304" w:rsidRPr="00256F97" w:rsidRDefault="001C3304" w:rsidP="001C3304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b w:val="0"/>
          <w:lang w:eastAsia="ru-RU"/>
        </w:rPr>
      </w:pPr>
      <w:r w:rsidRPr="00256F97">
        <w:rPr>
          <w:rFonts w:eastAsia="Times New Roman"/>
          <w:b w:val="0"/>
          <w:lang w:eastAsia="ru-RU"/>
        </w:rPr>
        <w:t>Т - количество часов вождения в соответствии с учебным планом;</w:t>
      </w:r>
    </w:p>
    <w:p w:rsidR="001C3304" w:rsidRPr="00256F97" w:rsidRDefault="001C3304" w:rsidP="001C3304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b w:val="0"/>
          <w:lang w:eastAsia="ru-RU"/>
        </w:rPr>
      </w:pPr>
      <w:r w:rsidRPr="00256F97">
        <w:rPr>
          <w:rFonts w:eastAsia="Times New Roman"/>
          <w:b w:val="0"/>
          <w:lang w:eastAsia="ru-RU"/>
        </w:rPr>
        <w:t>К - количество обучающихся в год;</w:t>
      </w:r>
    </w:p>
    <w:p w:rsidR="001C3304" w:rsidRPr="00256F97" w:rsidRDefault="001C3304" w:rsidP="001C3304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b w:val="0"/>
          <w:lang w:eastAsia="ru-RU"/>
        </w:rPr>
      </w:pPr>
      <w:proofErr w:type="spellStart"/>
      <w:r w:rsidRPr="00256F97">
        <w:rPr>
          <w:rFonts w:eastAsia="Times New Roman"/>
          <w:b w:val="0"/>
          <w:lang w:eastAsia="ru-RU"/>
        </w:rPr>
        <w:t>t</w:t>
      </w:r>
      <w:proofErr w:type="spellEnd"/>
      <w:r w:rsidRPr="00256F97">
        <w:rPr>
          <w:rFonts w:eastAsia="Times New Roman"/>
          <w:b w:val="0"/>
          <w:lang w:eastAsia="ru-RU"/>
        </w:rPr>
        <w:t xml:space="preserve"> - время работы одного учебного транспортного средства равно: 7,2 часа - один мастер производственного обучения на одно учебное транспортное средство, 14,4 часа - два мастера производственного обучения на одно учебное транспортное средство;</w:t>
      </w:r>
    </w:p>
    <w:p w:rsidR="001C3304" w:rsidRPr="00256F97" w:rsidRDefault="001C3304" w:rsidP="001C3304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b w:val="0"/>
          <w:lang w:eastAsia="ru-RU"/>
        </w:rPr>
      </w:pPr>
      <w:r w:rsidRPr="00256F97">
        <w:rPr>
          <w:rFonts w:eastAsia="Times New Roman"/>
          <w:b w:val="0"/>
          <w:lang w:eastAsia="ru-RU"/>
        </w:rPr>
        <w:t>24,5 - среднее количество рабочих дней в месяц;</w:t>
      </w:r>
    </w:p>
    <w:p w:rsidR="001C3304" w:rsidRPr="00256F97" w:rsidRDefault="001C3304" w:rsidP="001C3304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b w:val="0"/>
          <w:lang w:eastAsia="ru-RU"/>
        </w:rPr>
      </w:pPr>
      <w:r w:rsidRPr="00256F97">
        <w:rPr>
          <w:rFonts w:eastAsia="Times New Roman"/>
          <w:b w:val="0"/>
          <w:lang w:eastAsia="ru-RU"/>
        </w:rPr>
        <w:t>12 - количество рабочих месяцев в году;</w:t>
      </w:r>
    </w:p>
    <w:p w:rsidR="001C3304" w:rsidRPr="00256F97" w:rsidRDefault="001C3304" w:rsidP="001C3304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b w:val="0"/>
          <w:lang w:eastAsia="ru-RU"/>
        </w:rPr>
      </w:pPr>
      <w:r w:rsidRPr="00256F97">
        <w:rPr>
          <w:rFonts w:eastAsia="Times New Roman"/>
          <w:b w:val="0"/>
          <w:lang w:eastAsia="ru-RU"/>
        </w:rPr>
        <w:t>1 - количество резервных учебных транспортных средств.</w:t>
      </w:r>
    </w:p>
    <w:p w:rsidR="001C3304" w:rsidRPr="00256F97" w:rsidRDefault="001C3304" w:rsidP="001C3304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b w:val="0"/>
          <w:lang w:eastAsia="ru-RU"/>
        </w:rPr>
      </w:pPr>
      <w:r w:rsidRPr="00256F97">
        <w:rPr>
          <w:rFonts w:eastAsia="Times New Roman"/>
          <w:b w:val="0"/>
          <w:lang w:eastAsia="ru-RU"/>
        </w:rPr>
        <w:t>Механические транспортные средства, используемые для обучения вождению, оборудованы:</w:t>
      </w:r>
    </w:p>
    <w:p w:rsidR="001C3304" w:rsidRPr="00256F97" w:rsidRDefault="001C3304" w:rsidP="001C3304">
      <w:pPr>
        <w:widowControl w:val="0"/>
        <w:numPr>
          <w:ilvl w:val="0"/>
          <w:numId w:val="46"/>
        </w:numPr>
        <w:autoSpaceDE w:val="0"/>
        <w:autoSpaceDN w:val="0"/>
        <w:adjustRightInd w:val="0"/>
        <w:contextualSpacing/>
        <w:jc w:val="both"/>
        <w:rPr>
          <w:rFonts w:eastAsia="Times New Roman"/>
          <w:b w:val="0"/>
          <w:lang w:eastAsia="ru-RU"/>
        </w:rPr>
      </w:pPr>
      <w:r w:rsidRPr="00256F97">
        <w:rPr>
          <w:rFonts w:eastAsia="Times New Roman"/>
          <w:b w:val="0"/>
          <w:lang w:eastAsia="ru-RU"/>
        </w:rPr>
        <w:t xml:space="preserve">дополнительными педалями привода сцепления (кроме транспортных средств с автоматической трансмиссией) и тормоза; </w:t>
      </w:r>
    </w:p>
    <w:p w:rsidR="001C3304" w:rsidRPr="00256F97" w:rsidRDefault="001C3304" w:rsidP="001C3304">
      <w:pPr>
        <w:widowControl w:val="0"/>
        <w:numPr>
          <w:ilvl w:val="0"/>
          <w:numId w:val="46"/>
        </w:numPr>
        <w:autoSpaceDE w:val="0"/>
        <w:autoSpaceDN w:val="0"/>
        <w:adjustRightInd w:val="0"/>
        <w:contextualSpacing/>
        <w:jc w:val="both"/>
        <w:rPr>
          <w:rFonts w:eastAsia="Times New Roman"/>
          <w:b w:val="0"/>
          <w:lang w:eastAsia="ru-RU"/>
        </w:rPr>
      </w:pPr>
      <w:r w:rsidRPr="00256F97">
        <w:rPr>
          <w:rFonts w:eastAsia="Times New Roman"/>
          <w:b w:val="0"/>
          <w:lang w:eastAsia="ru-RU"/>
        </w:rPr>
        <w:t xml:space="preserve">зеркалом заднего вида для обучающего; </w:t>
      </w:r>
    </w:p>
    <w:p w:rsidR="001C3304" w:rsidRPr="00256F97" w:rsidRDefault="001C3304" w:rsidP="001C3304">
      <w:pPr>
        <w:widowControl w:val="0"/>
        <w:numPr>
          <w:ilvl w:val="0"/>
          <w:numId w:val="46"/>
        </w:numPr>
        <w:autoSpaceDE w:val="0"/>
        <w:autoSpaceDN w:val="0"/>
        <w:adjustRightInd w:val="0"/>
        <w:contextualSpacing/>
        <w:jc w:val="both"/>
        <w:rPr>
          <w:rFonts w:eastAsia="Times New Roman"/>
          <w:lang w:eastAsia="ru-RU"/>
        </w:rPr>
      </w:pPr>
      <w:r w:rsidRPr="00256F97">
        <w:rPr>
          <w:rFonts w:eastAsia="Times New Roman"/>
          <w:b w:val="0"/>
          <w:lang w:eastAsia="ru-RU"/>
        </w:rPr>
        <w:t>опознавательным знаком "Учебное транспортное средство" в соответствии с пунктом 8 Основных положений по допуску транспортных средств к эксплуатации и обязанности должностных лиц по обеспечению безопасности дорожного движения;</w:t>
      </w:r>
    </w:p>
    <w:p w:rsidR="001C3304" w:rsidRPr="00256F97" w:rsidRDefault="001C3304" w:rsidP="001C3304">
      <w:pPr>
        <w:widowControl w:val="0"/>
        <w:autoSpaceDE w:val="0"/>
        <w:autoSpaceDN w:val="0"/>
        <w:adjustRightInd w:val="0"/>
        <w:ind w:left="780"/>
        <w:contextualSpacing/>
        <w:jc w:val="both"/>
        <w:outlineLvl w:val="2"/>
        <w:rPr>
          <w:rFonts w:eastAsia="Times New Roman"/>
          <w:lang w:eastAsia="ru-RU"/>
        </w:rPr>
      </w:pPr>
    </w:p>
    <w:p w:rsidR="001C3304" w:rsidRDefault="001C3304" w:rsidP="001C3304">
      <w:pPr>
        <w:widowControl w:val="0"/>
        <w:autoSpaceDE w:val="0"/>
        <w:autoSpaceDN w:val="0"/>
        <w:adjustRightInd w:val="0"/>
        <w:ind w:left="780"/>
        <w:contextualSpacing/>
        <w:outlineLvl w:val="2"/>
        <w:rPr>
          <w:rFonts w:eastAsia="Times New Roman"/>
          <w:lang w:eastAsia="ru-RU"/>
        </w:rPr>
      </w:pPr>
    </w:p>
    <w:p w:rsidR="001C3304" w:rsidRDefault="001C3304" w:rsidP="001C3304">
      <w:pPr>
        <w:widowControl w:val="0"/>
        <w:autoSpaceDE w:val="0"/>
        <w:autoSpaceDN w:val="0"/>
        <w:adjustRightInd w:val="0"/>
        <w:ind w:left="780"/>
        <w:contextualSpacing/>
        <w:outlineLvl w:val="2"/>
        <w:rPr>
          <w:rFonts w:eastAsia="Times New Roman"/>
          <w:lang w:eastAsia="ru-RU"/>
        </w:rPr>
      </w:pPr>
    </w:p>
    <w:p w:rsidR="001C3304" w:rsidRDefault="001C3304" w:rsidP="001C3304">
      <w:pPr>
        <w:widowControl w:val="0"/>
        <w:autoSpaceDE w:val="0"/>
        <w:autoSpaceDN w:val="0"/>
        <w:adjustRightInd w:val="0"/>
        <w:ind w:left="780"/>
        <w:contextualSpacing/>
        <w:outlineLvl w:val="2"/>
        <w:rPr>
          <w:rFonts w:eastAsia="Times New Roman"/>
          <w:lang w:eastAsia="ru-RU"/>
        </w:rPr>
      </w:pPr>
    </w:p>
    <w:p w:rsidR="001C3304" w:rsidRDefault="001C3304" w:rsidP="001C3304">
      <w:pPr>
        <w:widowControl w:val="0"/>
        <w:autoSpaceDE w:val="0"/>
        <w:autoSpaceDN w:val="0"/>
        <w:adjustRightInd w:val="0"/>
        <w:ind w:left="780"/>
        <w:contextualSpacing/>
        <w:outlineLvl w:val="2"/>
        <w:rPr>
          <w:rFonts w:eastAsia="Times New Roman"/>
          <w:lang w:eastAsia="ru-RU"/>
        </w:rPr>
      </w:pPr>
    </w:p>
    <w:p w:rsidR="001C3304" w:rsidRDefault="001C3304" w:rsidP="001C3304">
      <w:pPr>
        <w:widowControl w:val="0"/>
        <w:autoSpaceDE w:val="0"/>
        <w:autoSpaceDN w:val="0"/>
        <w:adjustRightInd w:val="0"/>
        <w:ind w:left="780"/>
        <w:contextualSpacing/>
        <w:outlineLvl w:val="2"/>
        <w:rPr>
          <w:rFonts w:eastAsia="Times New Roman"/>
          <w:lang w:eastAsia="ru-RU"/>
        </w:rPr>
      </w:pPr>
    </w:p>
    <w:p w:rsidR="001C3304" w:rsidRDefault="001C3304" w:rsidP="001C3304">
      <w:pPr>
        <w:widowControl w:val="0"/>
        <w:autoSpaceDE w:val="0"/>
        <w:autoSpaceDN w:val="0"/>
        <w:adjustRightInd w:val="0"/>
        <w:ind w:left="780"/>
        <w:contextualSpacing/>
        <w:outlineLvl w:val="2"/>
        <w:rPr>
          <w:rFonts w:eastAsia="Times New Roman"/>
          <w:lang w:eastAsia="ru-RU"/>
        </w:rPr>
      </w:pPr>
    </w:p>
    <w:p w:rsidR="001C3304" w:rsidRDefault="001C3304" w:rsidP="001C3304">
      <w:pPr>
        <w:widowControl w:val="0"/>
        <w:autoSpaceDE w:val="0"/>
        <w:autoSpaceDN w:val="0"/>
        <w:adjustRightInd w:val="0"/>
        <w:ind w:left="780"/>
        <w:contextualSpacing/>
        <w:outlineLvl w:val="2"/>
        <w:rPr>
          <w:rFonts w:eastAsia="Times New Roman"/>
          <w:lang w:eastAsia="ru-RU"/>
        </w:rPr>
      </w:pPr>
    </w:p>
    <w:p w:rsidR="001C3304" w:rsidRDefault="001C3304" w:rsidP="001C3304">
      <w:pPr>
        <w:widowControl w:val="0"/>
        <w:autoSpaceDE w:val="0"/>
        <w:autoSpaceDN w:val="0"/>
        <w:adjustRightInd w:val="0"/>
        <w:ind w:left="780"/>
        <w:contextualSpacing/>
        <w:outlineLvl w:val="2"/>
        <w:rPr>
          <w:rFonts w:eastAsia="Times New Roman"/>
          <w:lang w:eastAsia="ru-RU"/>
        </w:rPr>
      </w:pPr>
    </w:p>
    <w:p w:rsidR="001C3304" w:rsidRDefault="001C3304" w:rsidP="001C3304">
      <w:pPr>
        <w:widowControl w:val="0"/>
        <w:autoSpaceDE w:val="0"/>
        <w:autoSpaceDN w:val="0"/>
        <w:adjustRightInd w:val="0"/>
        <w:ind w:left="780"/>
        <w:contextualSpacing/>
        <w:outlineLvl w:val="2"/>
        <w:rPr>
          <w:rFonts w:eastAsia="Times New Roman"/>
          <w:lang w:eastAsia="ru-RU"/>
        </w:rPr>
      </w:pPr>
    </w:p>
    <w:p w:rsidR="001C3304" w:rsidRDefault="001C3304" w:rsidP="001C3304">
      <w:pPr>
        <w:widowControl w:val="0"/>
        <w:autoSpaceDE w:val="0"/>
        <w:autoSpaceDN w:val="0"/>
        <w:adjustRightInd w:val="0"/>
        <w:ind w:left="780"/>
        <w:contextualSpacing/>
        <w:outlineLvl w:val="2"/>
        <w:rPr>
          <w:rFonts w:eastAsia="Times New Roman"/>
          <w:lang w:eastAsia="ru-RU"/>
        </w:rPr>
      </w:pPr>
    </w:p>
    <w:p w:rsidR="001C3304" w:rsidRDefault="001C3304" w:rsidP="001C3304">
      <w:pPr>
        <w:widowControl w:val="0"/>
        <w:autoSpaceDE w:val="0"/>
        <w:autoSpaceDN w:val="0"/>
        <w:adjustRightInd w:val="0"/>
        <w:ind w:left="780"/>
        <w:contextualSpacing/>
        <w:outlineLvl w:val="2"/>
        <w:rPr>
          <w:rFonts w:eastAsia="Times New Roman"/>
          <w:lang w:eastAsia="ru-RU"/>
        </w:rPr>
      </w:pPr>
    </w:p>
    <w:p w:rsidR="001C3304" w:rsidRDefault="001C3304" w:rsidP="001C3304">
      <w:pPr>
        <w:widowControl w:val="0"/>
        <w:autoSpaceDE w:val="0"/>
        <w:autoSpaceDN w:val="0"/>
        <w:adjustRightInd w:val="0"/>
        <w:ind w:left="780"/>
        <w:contextualSpacing/>
        <w:outlineLvl w:val="2"/>
        <w:rPr>
          <w:rFonts w:eastAsia="Times New Roman"/>
          <w:lang w:eastAsia="ru-RU"/>
        </w:rPr>
      </w:pPr>
    </w:p>
    <w:p w:rsidR="001C3304" w:rsidRDefault="001C3304" w:rsidP="001C3304">
      <w:pPr>
        <w:widowControl w:val="0"/>
        <w:autoSpaceDE w:val="0"/>
        <w:autoSpaceDN w:val="0"/>
        <w:adjustRightInd w:val="0"/>
        <w:ind w:left="780"/>
        <w:contextualSpacing/>
        <w:outlineLvl w:val="2"/>
        <w:rPr>
          <w:rFonts w:eastAsia="Times New Roman"/>
          <w:lang w:eastAsia="ru-RU"/>
        </w:rPr>
      </w:pPr>
    </w:p>
    <w:p w:rsidR="001C3304" w:rsidRDefault="001C3304" w:rsidP="001C3304">
      <w:pPr>
        <w:widowControl w:val="0"/>
        <w:autoSpaceDE w:val="0"/>
        <w:autoSpaceDN w:val="0"/>
        <w:adjustRightInd w:val="0"/>
        <w:ind w:left="780"/>
        <w:contextualSpacing/>
        <w:outlineLvl w:val="2"/>
        <w:rPr>
          <w:rFonts w:eastAsia="Times New Roman"/>
          <w:lang w:eastAsia="ru-RU"/>
        </w:rPr>
      </w:pPr>
    </w:p>
    <w:p w:rsidR="001C3304" w:rsidRDefault="001C3304" w:rsidP="001C3304">
      <w:pPr>
        <w:widowControl w:val="0"/>
        <w:autoSpaceDE w:val="0"/>
        <w:autoSpaceDN w:val="0"/>
        <w:adjustRightInd w:val="0"/>
        <w:ind w:left="780"/>
        <w:contextualSpacing/>
        <w:outlineLvl w:val="2"/>
        <w:rPr>
          <w:rFonts w:eastAsia="Times New Roman"/>
          <w:lang w:eastAsia="ru-RU"/>
        </w:rPr>
      </w:pPr>
    </w:p>
    <w:p w:rsidR="001C3304" w:rsidRDefault="001C3304" w:rsidP="001C3304">
      <w:pPr>
        <w:widowControl w:val="0"/>
        <w:autoSpaceDE w:val="0"/>
        <w:autoSpaceDN w:val="0"/>
        <w:adjustRightInd w:val="0"/>
        <w:ind w:left="780"/>
        <w:contextualSpacing/>
        <w:outlineLvl w:val="2"/>
        <w:rPr>
          <w:rFonts w:eastAsia="Times New Roman"/>
          <w:lang w:eastAsia="ru-RU"/>
        </w:rPr>
      </w:pPr>
    </w:p>
    <w:p w:rsidR="001C3304" w:rsidRDefault="001C3304" w:rsidP="001C3304">
      <w:pPr>
        <w:widowControl w:val="0"/>
        <w:autoSpaceDE w:val="0"/>
        <w:autoSpaceDN w:val="0"/>
        <w:adjustRightInd w:val="0"/>
        <w:ind w:left="780"/>
        <w:contextualSpacing/>
        <w:outlineLvl w:val="2"/>
        <w:rPr>
          <w:rFonts w:eastAsia="Times New Roman"/>
          <w:lang w:eastAsia="ru-RU"/>
        </w:rPr>
      </w:pPr>
    </w:p>
    <w:p w:rsidR="001C3304" w:rsidRDefault="001C3304" w:rsidP="001C3304">
      <w:pPr>
        <w:widowControl w:val="0"/>
        <w:autoSpaceDE w:val="0"/>
        <w:autoSpaceDN w:val="0"/>
        <w:adjustRightInd w:val="0"/>
        <w:ind w:left="780"/>
        <w:contextualSpacing/>
        <w:outlineLvl w:val="2"/>
        <w:rPr>
          <w:rFonts w:eastAsia="Times New Roman"/>
          <w:lang w:eastAsia="ru-RU"/>
        </w:rPr>
      </w:pPr>
    </w:p>
    <w:p w:rsidR="001C3304" w:rsidRDefault="001C3304" w:rsidP="001C3304">
      <w:pPr>
        <w:widowControl w:val="0"/>
        <w:autoSpaceDE w:val="0"/>
        <w:autoSpaceDN w:val="0"/>
        <w:adjustRightInd w:val="0"/>
        <w:ind w:left="780"/>
        <w:contextualSpacing/>
        <w:outlineLvl w:val="2"/>
        <w:rPr>
          <w:rFonts w:eastAsia="Times New Roman"/>
          <w:lang w:eastAsia="ru-RU"/>
        </w:rPr>
      </w:pPr>
    </w:p>
    <w:p w:rsidR="001C3304" w:rsidRDefault="001C3304" w:rsidP="001C3304">
      <w:pPr>
        <w:widowControl w:val="0"/>
        <w:autoSpaceDE w:val="0"/>
        <w:autoSpaceDN w:val="0"/>
        <w:adjustRightInd w:val="0"/>
        <w:ind w:left="780"/>
        <w:contextualSpacing/>
        <w:outlineLvl w:val="2"/>
        <w:rPr>
          <w:rFonts w:eastAsia="Times New Roman"/>
          <w:lang w:eastAsia="ru-RU"/>
        </w:rPr>
      </w:pPr>
    </w:p>
    <w:p w:rsidR="001C3304" w:rsidRDefault="001C3304" w:rsidP="001C3304">
      <w:pPr>
        <w:widowControl w:val="0"/>
        <w:autoSpaceDE w:val="0"/>
        <w:autoSpaceDN w:val="0"/>
        <w:adjustRightInd w:val="0"/>
        <w:ind w:left="780"/>
        <w:contextualSpacing/>
        <w:outlineLvl w:val="2"/>
        <w:rPr>
          <w:rFonts w:eastAsia="Times New Roman"/>
          <w:lang w:eastAsia="ru-RU"/>
        </w:rPr>
      </w:pPr>
    </w:p>
    <w:p w:rsidR="001C3304" w:rsidRDefault="001C3304" w:rsidP="001C3304">
      <w:pPr>
        <w:widowControl w:val="0"/>
        <w:autoSpaceDE w:val="0"/>
        <w:autoSpaceDN w:val="0"/>
        <w:adjustRightInd w:val="0"/>
        <w:ind w:left="780"/>
        <w:contextualSpacing/>
        <w:outlineLvl w:val="2"/>
        <w:rPr>
          <w:rFonts w:eastAsia="Times New Roman"/>
          <w:lang w:eastAsia="ru-RU"/>
        </w:rPr>
      </w:pPr>
    </w:p>
    <w:p w:rsidR="001C3304" w:rsidRDefault="001C3304" w:rsidP="001C3304">
      <w:pPr>
        <w:widowControl w:val="0"/>
        <w:autoSpaceDE w:val="0"/>
        <w:autoSpaceDN w:val="0"/>
        <w:adjustRightInd w:val="0"/>
        <w:ind w:left="780"/>
        <w:contextualSpacing/>
        <w:outlineLvl w:val="2"/>
        <w:rPr>
          <w:rFonts w:eastAsia="Times New Roman"/>
          <w:lang w:eastAsia="ru-RU"/>
        </w:rPr>
      </w:pPr>
    </w:p>
    <w:p w:rsidR="001C3304" w:rsidRDefault="001C3304" w:rsidP="001C3304">
      <w:pPr>
        <w:widowControl w:val="0"/>
        <w:autoSpaceDE w:val="0"/>
        <w:autoSpaceDN w:val="0"/>
        <w:adjustRightInd w:val="0"/>
        <w:ind w:left="780"/>
        <w:contextualSpacing/>
        <w:outlineLvl w:val="2"/>
        <w:rPr>
          <w:rFonts w:eastAsia="Times New Roman"/>
          <w:lang w:eastAsia="ru-RU"/>
        </w:rPr>
      </w:pPr>
    </w:p>
    <w:p w:rsidR="001C3304" w:rsidRDefault="001C3304" w:rsidP="001C3304">
      <w:pPr>
        <w:widowControl w:val="0"/>
        <w:autoSpaceDE w:val="0"/>
        <w:autoSpaceDN w:val="0"/>
        <w:adjustRightInd w:val="0"/>
        <w:ind w:left="780"/>
        <w:contextualSpacing/>
        <w:outlineLvl w:val="2"/>
        <w:rPr>
          <w:rFonts w:eastAsia="Times New Roman"/>
          <w:lang w:eastAsia="ru-RU"/>
        </w:rPr>
      </w:pPr>
    </w:p>
    <w:p w:rsidR="001C3304" w:rsidRDefault="001C3304" w:rsidP="001C3304">
      <w:pPr>
        <w:widowControl w:val="0"/>
        <w:autoSpaceDE w:val="0"/>
        <w:autoSpaceDN w:val="0"/>
        <w:adjustRightInd w:val="0"/>
        <w:ind w:left="780"/>
        <w:contextualSpacing/>
        <w:outlineLvl w:val="2"/>
        <w:rPr>
          <w:rFonts w:eastAsia="Times New Roman"/>
          <w:lang w:eastAsia="ru-RU"/>
        </w:rPr>
      </w:pPr>
    </w:p>
    <w:p w:rsidR="001C3304" w:rsidRDefault="001C3304" w:rsidP="001C3304">
      <w:pPr>
        <w:widowControl w:val="0"/>
        <w:autoSpaceDE w:val="0"/>
        <w:autoSpaceDN w:val="0"/>
        <w:adjustRightInd w:val="0"/>
        <w:ind w:left="780"/>
        <w:contextualSpacing/>
        <w:outlineLvl w:val="2"/>
        <w:rPr>
          <w:rFonts w:eastAsia="Times New Roman"/>
          <w:lang w:eastAsia="ru-RU"/>
        </w:rPr>
      </w:pPr>
    </w:p>
    <w:p w:rsidR="001C3304" w:rsidRPr="00256F97" w:rsidRDefault="001C3304" w:rsidP="001C3304">
      <w:pPr>
        <w:widowControl w:val="0"/>
        <w:autoSpaceDE w:val="0"/>
        <w:autoSpaceDN w:val="0"/>
        <w:adjustRightInd w:val="0"/>
        <w:ind w:left="780"/>
        <w:contextualSpacing/>
        <w:outlineLvl w:val="2"/>
        <w:rPr>
          <w:rFonts w:eastAsia="Times New Roman"/>
          <w:lang w:eastAsia="ru-RU"/>
        </w:rPr>
      </w:pPr>
      <w:r w:rsidRPr="00256F97">
        <w:rPr>
          <w:rFonts w:eastAsia="Times New Roman"/>
          <w:lang w:eastAsia="ru-RU"/>
        </w:rPr>
        <w:t>Перечень учебного оборудования</w:t>
      </w:r>
    </w:p>
    <w:p w:rsidR="001C3304" w:rsidRPr="00256F97" w:rsidRDefault="001C3304" w:rsidP="001C3304">
      <w:pPr>
        <w:widowControl w:val="0"/>
        <w:autoSpaceDE w:val="0"/>
        <w:autoSpaceDN w:val="0"/>
        <w:adjustRightInd w:val="0"/>
        <w:jc w:val="left"/>
        <w:rPr>
          <w:rFonts w:eastAsia="Times New Roman"/>
          <w:b w:val="0"/>
          <w:lang w:eastAsia="ru-RU"/>
        </w:rPr>
      </w:pPr>
    </w:p>
    <w:p w:rsidR="001C3304" w:rsidRPr="00256F97" w:rsidRDefault="001C3304" w:rsidP="001C3304">
      <w:pPr>
        <w:jc w:val="right"/>
        <w:rPr>
          <w:rFonts w:eastAsia="Times New Roman"/>
          <w:b w:val="0"/>
          <w:bCs/>
          <w:lang w:eastAsia="ru-RU"/>
        </w:rPr>
      </w:pPr>
      <w:r w:rsidRPr="00256F97">
        <w:rPr>
          <w:b w:val="0"/>
          <w:bCs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3417570</wp:posOffset>
            </wp:positionH>
            <wp:positionV relativeFrom="paragraph">
              <wp:posOffset>-5080</wp:posOffset>
            </wp:positionV>
            <wp:extent cx="1695450" cy="1638300"/>
            <wp:effectExtent l="0" t="0" r="0" b="0"/>
            <wp:wrapNone/>
            <wp:docPr id="6" name="Рисунок 6" descr="C:\Documents and Settings\Admin\Мои документы\ПЕЧАТЬ С РОСПИСЬ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ПЕЧАТЬ С РОСПИСЬЮ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6F97">
        <w:rPr>
          <w:rFonts w:eastAsia="Times New Roman"/>
          <w:b w:val="0"/>
          <w:bCs/>
          <w:lang w:eastAsia="ru-RU"/>
        </w:rPr>
        <w:t>УТВЕРЖДАЮ</w:t>
      </w:r>
    </w:p>
    <w:p w:rsidR="001C3304" w:rsidRPr="00256F97" w:rsidRDefault="001C3304" w:rsidP="001C3304">
      <w:pPr>
        <w:jc w:val="right"/>
        <w:rPr>
          <w:rFonts w:eastAsia="Times New Roman"/>
          <w:b w:val="0"/>
          <w:lang w:eastAsia="ru-RU"/>
        </w:rPr>
      </w:pPr>
      <w:r w:rsidRPr="00256F97">
        <w:rPr>
          <w:rFonts w:eastAsia="Times New Roman"/>
          <w:b w:val="0"/>
          <w:bCs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Директор МАУДОД </w:t>
      </w:r>
      <w:r w:rsidRPr="00256F97">
        <w:rPr>
          <w:rFonts w:eastAsia="Times New Roman"/>
          <w:b w:val="0"/>
          <w:lang w:eastAsia="ru-RU"/>
        </w:rPr>
        <w:t>ДЮЦ «Импульс»</w:t>
      </w:r>
      <w:r w:rsidRPr="00256F97">
        <w:rPr>
          <w:rFonts w:eastAsia="Times New Roman"/>
          <w:b w:val="0"/>
          <w:bCs/>
          <w:lang w:eastAsia="ru-RU"/>
        </w:rPr>
        <w:t xml:space="preserve">                                                                                                                                         </w:t>
      </w:r>
    </w:p>
    <w:p w:rsidR="001C3304" w:rsidRPr="00256F97" w:rsidRDefault="001C3304" w:rsidP="001C3304">
      <w:pPr>
        <w:jc w:val="right"/>
        <w:rPr>
          <w:rFonts w:eastAsia="Times New Roman"/>
          <w:b w:val="0"/>
          <w:lang w:eastAsia="ru-RU"/>
        </w:rPr>
      </w:pPr>
      <w:r w:rsidRPr="00256F97">
        <w:rPr>
          <w:rFonts w:eastAsia="Times New Roman"/>
          <w:b w:val="0"/>
          <w:bCs/>
          <w:lang w:eastAsia="ru-RU"/>
        </w:rPr>
        <w:t xml:space="preserve">                                                                                                                                                                     _________________</w:t>
      </w:r>
      <w:r w:rsidRPr="00256F97">
        <w:rPr>
          <w:rFonts w:eastAsia="Times New Roman"/>
          <w:b w:val="0"/>
          <w:lang w:eastAsia="ru-RU"/>
        </w:rPr>
        <w:t>Е.В. Коваленко</w:t>
      </w:r>
    </w:p>
    <w:p w:rsidR="001C3304" w:rsidRPr="00256F97" w:rsidRDefault="001C3304" w:rsidP="001C3304">
      <w:pPr>
        <w:ind w:left="284"/>
        <w:jc w:val="right"/>
        <w:rPr>
          <w:rFonts w:eastAsia="Times New Roman"/>
          <w:lang w:eastAsia="ru-RU"/>
        </w:rPr>
      </w:pPr>
    </w:p>
    <w:p w:rsidR="001C3304" w:rsidRPr="00256F97" w:rsidRDefault="001C3304" w:rsidP="001C3304">
      <w:pPr>
        <w:ind w:left="284"/>
        <w:rPr>
          <w:rFonts w:eastAsia="Times New Roman"/>
          <w:lang w:eastAsia="ru-RU"/>
        </w:rPr>
      </w:pPr>
    </w:p>
    <w:p w:rsidR="001C3304" w:rsidRPr="00256F97" w:rsidRDefault="001C3304" w:rsidP="001C3304">
      <w:pPr>
        <w:ind w:left="284"/>
        <w:rPr>
          <w:rFonts w:eastAsia="Times New Roman"/>
          <w:lang w:eastAsia="ru-RU"/>
        </w:rPr>
      </w:pPr>
    </w:p>
    <w:p w:rsidR="001C3304" w:rsidRPr="00256F97" w:rsidRDefault="001C3304" w:rsidP="001C3304">
      <w:pPr>
        <w:ind w:left="284"/>
        <w:rPr>
          <w:rFonts w:eastAsia="Times New Roman"/>
          <w:lang w:eastAsia="ru-RU"/>
        </w:rPr>
      </w:pPr>
      <w:r w:rsidRPr="00256F97">
        <w:rPr>
          <w:rFonts w:eastAsia="Times New Roman"/>
          <w:lang w:eastAsia="ru-RU"/>
        </w:rPr>
        <w:t>Акт</w:t>
      </w:r>
      <w:r>
        <w:rPr>
          <w:rFonts w:eastAsia="Times New Roman"/>
          <w:lang w:eastAsia="ru-RU"/>
        </w:rPr>
        <w:t>ы</w:t>
      </w:r>
      <w:r w:rsidRPr="00256F97">
        <w:rPr>
          <w:rFonts w:eastAsia="Times New Roman"/>
          <w:lang w:eastAsia="ru-RU"/>
        </w:rPr>
        <w:t xml:space="preserve"> обследования материально – технической базы кабинета № 13</w:t>
      </w:r>
    </w:p>
    <w:p w:rsidR="001C3304" w:rsidRPr="00256F97" w:rsidRDefault="001C3304" w:rsidP="001C3304">
      <w:pPr>
        <w:ind w:left="284"/>
        <w:rPr>
          <w:rFonts w:eastAsia="Times New Roman"/>
          <w:lang w:eastAsia="ru-RU"/>
        </w:rPr>
      </w:pPr>
    </w:p>
    <w:p w:rsidR="001C3304" w:rsidRPr="00256F97" w:rsidRDefault="001C3304" w:rsidP="001C3304">
      <w:pPr>
        <w:ind w:left="284"/>
        <w:jc w:val="right"/>
        <w:rPr>
          <w:rFonts w:eastAsia="Times New Roman"/>
          <w:lang w:eastAsia="ru-RU"/>
        </w:rPr>
      </w:pPr>
      <w:r w:rsidRPr="00256F97">
        <w:rPr>
          <w:rFonts w:eastAsia="Times New Roman"/>
          <w:lang w:eastAsia="ru-RU"/>
        </w:rPr>
        <w:t>Предмет «Устройство и техническое обслуживание транспортных средств категории "B" как объектов управления»</w:t>
      </w:r>
    </w:p>
    <w:p w:rsidR="001C3304" w:rsidRPr="00256F97" w:rsidRDefault="001C3304" w:rsidP="001C3304">
      <w:pPr>
        <w:jc w:val="left"/>
        <w:rPr>
          <w:rFonts w:eastAsia="Times New Roman"/>
          <w:lang w:eastAsia="ru-RU"/>
        </w:rPr>
      </w:pPr>
    </w:p>
    <w:tbl>
      <w:tblPr>
        <w:tblStyle w:val="150"/>
        <w:tblW w:w="0" w:type="auto"/>
        <w:tblInd w:w="284" w:type="dxa"/>
        <w:tblLook w:val="04A0"/>
      </w:tblPr>
      <w:tblGrid>
        <w:gridCol w:w="5778"/>
        <w:gridCol w:w="1559"/>
        <w:gridCol w:w="1950"/>
      </w:tblGrid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pPr>
              <w:rPr>
                <w:sz w:val="24"/>
                <w:szCs w:val="24"/>
              </w:rPr>
            </w:pPr>
            <w:r w:rsidRPr="00256F97">
              <w:rPr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559" w:type="dxa"/>
          </w:tcPr>
          <w:p w:rsidR="001C3304" w:rsidRPr="00256F97" w:rsidRDefault="001C3304" w:rsidP="003A0CCE">
            <w:pPr>
              <w:rPr>
                <w:sz w:val="24"/>
                <w:szCs w:val="24"/>
              </w:rPr>
            </w:pPr>
            <w:r w:rsidRPr="00256F97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950" w:type="dxa"/>
          </w:tcPr>
          <w:p w:rsidR="001C3304" w:rsidRPr="00256F97" w:rsidRDefault="001C3304" w:rsidP="003A0CCE">
            <w:pPr>
              <w:rPr>
                <w:sz w:val="24"/>
                <w:szCs w:val="24"/>
              </w:rPr>
            </w:pPr>
            <w:r w:rsidRPr="00256F97">
              <w:rPr>
                <w:sz w:val="24"/>
                <w:szCs w:val="24"/>
              </w:rPr>
              <w:t>Количество</w:t>
            </w:r>
          </w:p>
        </w:tc>
      </w:tr>
      <w:tr w:rsidR="001C3304" w:rsidRPr="00256F97" w:rsidTr="003A0CCE">
        <w:tc>
          <w:tcPr>
            <w:tcW w:w="9287" w:type="dxa"/>
            <w:gridSpan w:val="3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i/>
                <w:sz w:val="24"/>
                <w:szCs w:val="24"/>
                <w:lang w:eastAsia="ru-RU"/>
              </w:rPr>
              <w:t>Оборудование и технические средства обучения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 xml:space="preserve">Компьютер  </w:t>
            </w:r>
          </w:p>
        </w:tc>
        <w:tc>
          <w:tcPr>
            <w:tcW w:w="1559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950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val="en-US" w:eastAsia="ru-RU"/>
              </w:rPr>
            </w:pPr>
            <w:proofErr w:type="spellStart"/>
            <w:r w:rsidRPr="00256F97">
              <w:rPr>
                <w:rFonts w:eastAsia="Times New Roman"/>
                <w:sz w:val="24"/>
                <w:szCs w:val="24"/>
                <w:lang w:eastAsia="ru-RU"/>
              </w:rPr>
              <w:t>Мультимедийный</w:t>
            </w:r>
            <w:proofErr w:type="spellEnd"/>
            <w:r w:rsidRPr="00256F97">
              <w:rPr>
                <w:rFonts w:eastAsia="Times New Roman"/>
                <w:sz w:val="24"/>
                <w:szCs w:val="24"/>
                <w:lang w:val="en-US" w:eastAsia="ru-RU"/>
              </w:rPr>
              <w:t xml:space="preserve"> </w:t>
            </w: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1559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950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 xml:space="preserve">Экран </w:t>
            </w:r>
          </w:p>
        </w:tc>
        <w:tc>
          <w:tcPr>
            <w:tcW w:w="1559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950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1C3304" w:rsidRPr="00256F97" w:rsidTr="003A0CCE">
        <w:trPr>
          <w:trHeight w:val="311"/>
        </w:trPr>
        <w:tc>
          <w:tcPr>
            <w:tcW w:w="5778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 xml:space="preserve">Магнитная доска со схемой населенного пункта </w:t>
            </w:r>
          </w:p>
        </w:tc>
        <w:tc>
          <w:tcPr>
            <w:tcW w:w="1559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950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1559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50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Стул</w:t>
            </w:r>
          </w:p>
        </w:tc>
        <w:tc>
          <w:tcPr>
            <w:tcW w:w="1559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50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21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Стол педагога</w:t>
            </w:r>
          </w:p>
        </w:tc>
        <w:tc>
          <w:tcPr>
            <w:tcW w:w="1559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50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Кондиционер</w:t>
            </w:r>
          </w:p>
        </w:tc>
        <w:tc>
          <w:tcPr>
            <w:tcW w:w="1559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50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Тренажер « Рулевое колесо»</w:t>
            </w:r>
          </w:p>
        </w:tc>
        <w:tc>
          <w:tcPr>
            <w:tcW w:w="1559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950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pPr>
              <w:jc w:val="both"/>
              <w:rPr>
                <w:sz w:val="24"/>
                <w:szCs w:val="24"/>
                <w:lang w:val="en-US"/>
              </w:rPr>
            </w:pPr>
            <w:r w:rsidRPr="00256F97">
              <w:rPr>
                <w:sz w:val="24"/>
                <w:szCs w:val="24"/>
              </w:rPr>
              <w:t>Тренажер</w:t>
            </w:r>
            <w:r w:rsidRPr="00256F97">
              <w:rPr>
                <w:sz w:val="24"/>
                <w:szCs w:val="24"/>
                <w:lang w:val="en-US"/>
              </w:rPr>
              <w:t xml:space="preserve"> «Driving Force GT» (</w:t>
            </w:r>
            <w:r w:rsidRPr="00256F97">
              <w:rPr>
                <w:sz w:val="24"/>
                <w:szCs w:val="24"/>
              </w:rPr>
              <w:t>педали</w:t>
            </w:r>
            <w:r w:rsidRPr="00256F97">
              <w:rPr>
                <w:sz w:val="24"/>
                <w:szCs w:val="24"/>
                <w:lang w:val="en-US"/>
              </w:rPr>
              <w:t xml:space="preserve"> – </w:t>
            </w:r>
            <w:r w:rsidRPr="00256F97">
              <w:rPr>
                <w:sz w:val="24"/>
                <w:szCs w:val="24"/>
              </w:rPr>
              <w:t>руль</w:t>
            </w:r>
            <w:r w:rsidRPr="00256F97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559" w:type="dxa"/>
          </w:tcPr>
          <w:p w:rsidR="001C3304" w:rsidRPr="00256F97" w:rsidRDefault="001C3304" w:rsidP="003A0CCE">
            <w:pPr>
              <w:rPr>
                <w:sz w:val="24"/>
                <w:szCs w:val="24"/>
              </w:rPr>
            </w:pPr>
            <w:r w:rsidRPr="00256F97">
              <w:rPr>
                <w:sz w:val="24"/>
                <w:szCs w:val="24"/>
              </w:rPr>
              <w:t>комплект</w:t>
            </w:r>
          </w:p>
        </w:tc>
        <w:tc>
          <w:tcPr>
            <w:tcW w:w="1950" w:type="dxa"/>
          </w:tcPr>
          <w:p w:rsidR="001C3304" w:rsidRPr="00256F97" w:rsidRDefault="001C3304" w:rsidP="003A0CCE">
            <w:pPr>
              <w:rPr>
                <w:sz w:val="24"/>
                <w:szCs w:val="24"/>
              </w:rPr>
            </w:pPr>
            <w:r w:rsidRPr="00256F97">
              <w:rPr>
                <w:sz w:val="24"/>
                <w:szCs w:val="24"/>
              </w:rPr>
              <w:t>1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pPr>
              <w:jc w:val="both"/>
              <w:rPr>
                <w:sz w:val="24"/>
                <w:szCs w:val="24"/>
              </w:rPr>
            </w:pPr>
            <w:r w:rsidRPr="00256F97">
              <w:rPr>
                <w:sz w:val="24"/>
                <w:szCs w:val="24"/>
              </w:rPr>
              <w:t>Тренажер «Сцепление»</w:t>
            </w:r>
          </w:p>
        </w:tc>
        <w:tc>
          <w:tcPr>
            <w:tcW w:w="1559" w:type="dxa"/>
          </w:tcPr>
          <w:p w:rsidR="001C3304" w:rsidRPr="00256F97" w:rsidRDefault="001C3304" w:rsidP="003A0CCE">
            <w:pPr>
              <w:rPr>
                <w:sz w:val="24"/>
                <w:szCs w:val="24"/>
              </w:rPr>
            </w:pPr>
            <w:r w:rsidRPr="00256F97">
              <w:rPr>
                <w:sz w:val="24"/>
                <w:szCs w:val="24"/>
              </w:rPr>
              <w:t>комплект</w:t>
            </w:r>
          </w:p>
        </w:tc>
        <w:tc>
          <w:tcPr>
            <w:tcW w:w="1950" w:type="dxa"/>
          </w:tcPr>
          <w:p w:rsidR="001C3304" w:rsidRPr="00256F97" w:rsidRDefault="001C3304" w:rsidP="003A0CCE">
            <w:pPr>
              <w:rPr>
                <w:sz w:val="24"/>
                <w:szCs w:val="24"/>
              </w:rPr>
            </w:pPr>
            <w:r w:rsidRPr="00256F97">
              <w:rPr>
                <w:sz w:val="24"/>
                <w:szCs w:val="24"/>
              </w:rPr>
              <w:t>1</w:t>
            </w:r>
          </w:p>
        </w:tc>
      </w:tr>
      <w:tr w:rsidR="001C3304" w:rsidRPr="00256F97" w:rsidTr="003A0CCE">
        <w:tc>
          <w:tcPr>
            <w:tcW w:w="9287" w:type="dxa"/>
            <w:gridSpan w:val="3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i/>
                <w:sz w:val="24"/>
                <w:szCs w:val="24"/>
                <w:lang w:eastAsia="ru-RU"/>
              </w:rPr>
              <w:t>Учебно-наглядные пособия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Общее устройство и принцип работы двигателя</w:t>
            </w:r>
          </w:p>
        </w:tc>
        <w:tc>
          <w:tcPr>
            <w:tcW w:w="1559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256F97">
              <w:rPr>
                <w:rFonts w:eastAsia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950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23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№ 1 Общий вид автомобиля ВАЗ 2107</w:t>
            </w:r>
          </w:p>
        </w:tc>
        <w:tc>
          <w:tcPr>
            <w:tcW w:w="1559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50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№ 2 Компоновка автомобиля ВАЗ 2108</w:t>
            </w:r>
          </w:p>
        </w:tc>
        <w:tc>
          <w:tcPr>
            <w:tcW w:w="1559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50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№ 3 Органы управления и панель приборов</w:t>
            </w:r>
          </w:p>
        </w:tc>
        <w:tc>
          <w:tcPr>
            <w:tcW w:w="1559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50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№ 4 Двигатель (продольный разрез)</w:t>
            </w:r>
          </w:p>
        </w:tc>
        <w:tc>
          <w:tcPr>
            <w:tcW w:w="1559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50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№ 5Двигатель (поперечный разрез)</w:t>
            </w:r>
          </w:p>
        </w:tc>
        <w:tc>
          <w:tcPr>
            <w:tcW w:w="1559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50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№ 6 Система охлаждения двигателя</w:t>
            </w:r>
          </w:p>
        </w:tc>
        <w:tc>
          <w:tcPr>
            <w:tcW w:w="1559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50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№ 7 Система смазки двигателя</w:t>
            </w:r>
          </w:p>
        </w:tc>
        <w:tc>
          <w:tcPr>
            <w:tcW w:w="1559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50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№ 8  Система питания двигателя</w:t>
            </w:r>
          </w:p>
        </w:tc>
        <w:tc>
          <w:tcPr>
            <w:tcW w:w="1559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50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№ 9 Воздушный фильтр и глушители</w:t>
            </w:r>
          </w:p>
        </w:tc>
        <w:tc>
          <w:tcPr>
            <w:tcW w:w="1559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50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№10 Принцип работы карбюратора ДААЗ2107 (озон)</w:t>
            </w:r>
          </w:p>
        </w:tc>
        <w:tc>
          <w:tcPr>
            <w:tcW w:w="1559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50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№11Принцип работы карбюратор ДААЗ2108 (</w:t>
            </w:r>
            <w:proofErr w:type="spellStart"/>
            <w:r w:rsidRPr="00256F97">
              <w:rPr>
                <w:rFonts w:eastAsia="Times New Roman"/>
                <w:sz w:val="24"/>
                <w:szCs w:val="24"/>
                <w:lang w:eastAsia="ru-RU"/>
              </w:rPr>
              <w:t>солекс</w:t>
            </w:r>
            <w:proofErr w:type="spellEnd"/>
            <w:r w:rsidRPr="00256F97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50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№12 Схема электрооборудования автомобиля ВАЗ2107</w:t>
            </w:r>
          </w:p>
        </w:tc>
        <w:tc>
          <w:tcPr>
            <w:tcW w:w="1559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50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№13 Схема системы электрооборудования</w:t>
            </w:r>
          </w:p>
        </w:tc>
        <w:tc>
          <w:tcPr>
            <w:tcW w:w="1559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50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№ 31 Логометр с полупроводниковым датчиком</w:t>
            </w:r>
          </w:p>
        </w:tc>
        <w:tc>
          <w:tcPr>
            <w:tcW w:w="1559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50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№ 38 Карбюратор К126В</w:t>
            </w:r>
          </w:p>
        </w:tc>
        <w:tc>
          <w:tcPr>
            <w:tcW w:w="1559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50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№ 39 Карбюраторы</w:t>
            </w:r>
          </w:p>
        </w:tc>
        <w:tc>
          <w:tcPr>
            <w:tcW w:w="1559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50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№ 46 Приборы электрооборудования</w:t>
            </w:r>
          </w:p>
        </w:tc>
        <w:tc>
          <w:tcPr>
            <w:tcW w:w="1559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50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№ 47 Общая схема электрооборудования</w:t>
            </w:r>
          </w:p>
        </w:tc>
        <w:tc>
          <w:tcPr>
            <w:tcW w:w="1559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50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№ 52 Карбюратор двигателя Жигули</w:t>
            </w:r>
          </w:p>
        </w:tc>
        <w:tc>
          <w:tcPr>
            <w:tcW w:w="1559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50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 xml:space="preserve">№ 53 </w:t>
            </w:r>
            <w:proofErr w:type="spellStart"/>
            <w:r w:rsidRPr="00256F97">
              <w:rPr>
                <w:rFonts w:eastAsia="Times New Roman"/>
                <w:sz w:val="24"/>
                <w:szCs w:val="24"/>
                <w:lang w:eastAsia="ru-RU"/>
              </w:rPr>
              <w:t>Кривошипно</w:t>
            </w:r>
            <w:proofErr w:type="spellEnd"/>
            <w:r w:rsidRPr="00256F97">
              <w:rPr>
                <w:rFonts w:eastAsia="Times New Roman"/>
                <w:sz w:val="24"/>
                <w:szCs w:val="24"/>
                <w:lang w:eastAsia="ru-RU"/>
              </w:rPr>
              <w:t xml:space="preserve"> –шатунный и </w:t>
            </w:r>
            <w:r w:rsidRPr="00256F9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газораспределительный механизмы</w:t>
            </w:r>
          </w:p>
        </w:tc>
        <w:tc>
          <w:tcPr>
            <w:tcW w:w="1559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1950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№ 54 Устройство двигателя</w:t>
            </w:r>
          </w:p>
        </w:tc>
        <w:tc>
          <w:tcPr>
            <w:tcW w:w="1559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256F97">
              <w:rPr>
                <w:rFonts w:eastAsia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950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№59 Контрольно – измерительные приборы</w:t>
            </w:r>
          </w:p>
        </w:tc>
        <w:tc>
          <w:tcPr>
            <w:tcW w:w="1559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256F97">
              <w:rPr>
                <w:rFonts w:eastAsia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950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№ 60 Система карбюратора</w:t>
            </w:r>
          </w:p>
        </w:tc>
        <w:tc>
          <w:tcPr>
            <w:tcW w:w="1559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256F97">
              <w:rPr>
                <w:rFonts w:eastAsia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950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Горюче-смазочные материалы и специальные жидкости (диск № 12)</w:t>
            </w:r>
          </w:p>
        </w:tc>
        <w:tc>
          <w:tcPr>
            <w:tcW w:w="1559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50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 э/</w:t>
            </w:r>
            <w:proofErr w:type="spellStart"/>
            <w:r w:rsidRPr="00256F97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proofErr w:type="spellEnd"/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Схемы трансмиссии автомобилей с различными приводами</w:t>
            </w:r>
          </w:p>
        </w:tc>
        <w:tc>
          <w:tcPr>
            <w:tcW w:w="1559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50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№ 16 Гидравлический привод сцепления</w:t>
            </w:r>
          </w:p>
        </w:tc>
        <w:tc>
          <w:tcPr>
            <w:tcW w:w="1559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256F97">
              <w:rPr>
                <w:rFonts w:eastAsia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950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№ 17 Механический привод сцепления</w:t>
            </w:r>
          </w:p>
        </w:tc>
        <w:tc>
          <w:tcPr>
            <w:tcW w:w="1559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256F97">
              <w:rPr>
                <w:rFonts w:eastAsia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950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Общее устройство и принцип работы сцепления</w:t>
            </w:r>
          </w:p>
        </w:tc>
        <w:tc>
          <w:tcPr>
            <w:tcW w:w="1559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50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№ 15 Сцепление</w:t>
            </w:r>
          </w:p>
        </w:tc>
        <w:tc>
          <w:tcPr>
            <w:tcW w:w="1559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256F97">
              <w:rPr>
                <w:rFonts w:eastAsia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950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№ 34 Сцепление</w:t>
            </w:r>
          </w:p>
        </w:tc>
        <w:tc>
          <w:tcPr>
            <w:tcW w:w="1559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256F97">
              <w:rPr>
                <w:rFonts w:eastAsia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950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Общее устройство и принцип работы механической коробки переключения передач</w:t>
            </w:r>
          </w:p>
        </w:tc>
        <w:tc>
          <w:tcPr>
            <w:tcW w:w="1559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50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№17 Механический привод сцепления</w:t>
            </w:r>
          </w:p>
        </w:tc>
        <w:tc>
          <w:tcPr>
            <w:tcW w:w="1559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256F97">
              <w:rPr>
                <w:rFonts w:eastAsia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950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№18Пятиступенчатая коробка передач ВАЗ2107</w:t>
            </w:r>
          </w:p>
        </w:tc>
        <w:tc>
          <w:tcPr>
            <w:tcW w:w="1559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256F97">
              <w:rPr>
                <w:rFonts w:eastAsia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950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№19 Коробка передач ВАЗ2107, 2108</w:t>
            </w:r>
          </w:p>
        </w:tc>
        <w:tc>
          <w:tcPr>
            <w:tcW w:w="1559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256F97">
              <w:rPr>
                <w:rFonts w:eastAsia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950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№29Коробка передач</w:t>
            </w:r>
          </w:p>
        </w:tc>
        <w:tc>
          <w:tcPr>
            <w:tcW w:w="1559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Общее устройство и принцип работы автоматической коробки переключения передач (диск № 15)</w:t>
            </w:r>
          </w:p>
        </w:tc>
        <w:tc>
          <w:tcPr>
            <w:tcW w:w="1559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50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1э/</w:t>
            </w:r>
            <w:proofErr w:type="spellStart"/>
            <w:r w:rsidRPr="00256F97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proofErr w:type="spellEnd"/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Передняя и задняя подвески:</w:t>
            </w:r>
          </w:p>
        </w:tc>
        <w:tc>
          <w:tcPr>
            <w:tcW w:w="1559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50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val="en-US" w:eastAsia="ru-RU"/>
              </w:rPr>
              <w:t xml:space="preserve">20 </w:t>
            </w: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э/</w:t>
            </w:r>
            <w:proofErr w:type="spellStart"/>
            <w:r w:rsidRPr="00256F97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proofErr w:type="spellEnd"/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№20 Привод передних колес ВАЗ2107</w:t>
            </w:r>
          </w:p>
        </w:tc>
        <w:tc>
          <w:tcPr>
            <w:tcW w:w="1559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256F97">
              <w:rPr>
                <w:rFonts w:eastAsia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950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№ 21Задний мост ВАЗ2107</w:t>
            </w:r>
          </w:p>
        </w:tc>
        <w:tc>
          <w:tcPr>
            <w:tcW w:w="1559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256F97">
              <w:rPr>
                <w:rFonts w:eastAsia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950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№22Передняя подвеска ВАЗ2107</w:t>
            </w:r>
          </w:p>
        </w:tc>
        <w:tc>
          <w:tcPr>
            <w:tcW w:w="1559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256F97">
              <w:rPr>
                <w:rFonts w:eastAsia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950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№23Передняя подвеска ВАЗ2108</w:t>
            </w:r>
          </w:p>
        </w:tc>
        <w:tc>
          <w:tcPr>
            <w:tcW w:w="1559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256F97">
              <w:rPr>
                <w:rFonts w:eastAsia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950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№24Задняя подвеска ВАЗ2107</w:t>
            </w:r>
          </w:p>
        </w:tc>
        <w:tc>
          <w:tcPr>
            <w:tcW w:w="1559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256F97">
              <w:rPr>
                <w:rFonts w:eastAsia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950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№28Подвеска автомобиля</w:t>
            </w:r>
          </w:p>
        </w:tc>
        <w:tc>
          <w:tcPr>
            <w:tcW w:w="1559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256F97">
              <w:rPr>
                <w:rFonts w:eastAsia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950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№30Задний мост и рессорная подвеска</w:t>
            </w:r>
          </w:p>
        </w:tc>
        <w:tc>
          <w:tcPr>
            <w:tcW w:w="1559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256F97">
              <w:rPr>
                <w:rFonts w:eastAsia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950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№55Задняя подвеска</w:t>
            </w:r>
          </w:p>
        </w:tc>
        <w:tc>
          <w:tcPr>
            <w:tcW w:w="1559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256F97">
              <w:rPr>
                <w:rFonts w:eastAsia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950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Конструкции и маркировка автомобильных шин (диск № 15)</w:t>
            </w:r>
          </w:p>
        </w:tc>
        <w:tc>
          <w:tcPr>
            <w:tcW w:w="1559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50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1э/</w:t>
            </w:r>
            <w:proofErr w:type="spellStart"/>
            <w:r w:rsidRPr="00256F97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proofErr w:type="spellEnd"/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Общее устройство и принцип работы тормозных систем:</w:t>
            </w:r>
          </w:p>
        </w:tc>
        <w:tc>
          <w:tcPr>
            <w:tcW w:w="1559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50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№25 Схема работы тормозов</w:t>
            </w:r>
          </w:p>
        </w:tc>
        <w:tc>
          <w:tcPr>
            <w:tcW w:w="1559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256F97">
              <w:rPr>
                <w:rFonts w:eastAsia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950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№56 Тормозные испытания двигателя</w:t>
            </w:r>
          </w:p>
        </w:tc>
        <w:tc>
          <w:tcPr>
            <w:tcW w:w="1559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256F97">
              <w:rPr>
                <w:rFonts w:eastAsia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950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№57 Привод и детали тормозов</w:t>
            </w:r>
          </w:p>
        </w:tc>
        <w:tc>
          <w:tcPr>
            <w:tcW w:w="1559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256F97">
              <w:rPr>
                <w:rFonts w:eastAsia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950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Общее устройство и принцип работы системы рулевого управления:</w:t>
            </w:r>
          </w:p>
        </w:tc>
        <w:tc>
          <w:tcPr>
            <w:tcW w:w="1559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50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№26 Рулевое управление ВАЗ2107</w:t>
            </w:r>
          </w:p>
        </w:tc>
        <w:tc>
          <w:tcPr>
            <w:tcW w:w="1559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256F97">
              <w:rPr>
                <w:rFonts w:eastAsia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950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№27</w:t>
            </w:r>
            <w:r w:rsidRPr="00256F97">
              <w:rPr>
                <w:sz w:val="24"/>
                <w:szCs w:val="24"/>
              </w:rPr>
              <w:t xml:space="preserve"> </w:t>
            </w: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Рулевое управление ВАЗ2108</w:t>
            </w:r>
          </w:p>
        </w:tc>
        <w:tc>
          <w:tcPr>
            <w:tcW w:w="1559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256F97">
              <w:rPr>
                <w:rFonts w:eastAsia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950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№32Рулевое управление</w:t>
            </w:r>
          </w:p>
        </w:tc>
        <w:tc>
          <w:tcPr>
            <w:tcW w:w="1559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256F97">
              <w:rPr>
                <w:rFonts w:eastAsia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950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№58Рулевое управление</w:t>
            </w:r>
          </w:p>
        </w:tc>
        <w:tc>
          <w:tcPr>
            <w:tcW w:w="1559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50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Общее устройство и маркировка аккумуляторных батарей:</w:t>
            </w:r>
          </w:p>
        </w:tc>
        <w:tc>
          <w:tcPr>
            <w:tcW w:w="1559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50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№49 Аккумуляторная батарея и генератор</w:t>
            </w:r>
          </w:p>
        </w:tc>
        <w:tc>
          <w:tcPr>
            <w:tcW w:w="1559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Общее устройство и принцип работы генератора:</w:t>
            </w:r>
          </w:p>
        </w:tc>
        <w:tc>
          <w:tcPr>
            <w:tcW w:w="1559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50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№44 Генератор и приборы зажигания</w:t>
            </w:r>
          </w:p>
        </w:tc>
        <w:tc>
          <w:tcPr>
            <w:tcW w:w="1559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Общее устройство и принцип работы стартера:</w:t>
            </w:r>
          </w:p>
        </w:tc>
        <w:tc>
          <w:tcPr>
            <w:tcW w:w="1559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50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№36Стартер и звуковые сигналы</w:t>
            </w:r>
          </w:p>
        </w:tc>
        <w:tc>
          <w:tcPr>
            <w:tcW w:w="1559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Общее устройство и принцип работы бесконтактной и микропроцессорной систем зажигания:</w:t>
            </w:r>
          </w:p>
        </w:tc>
        <w:tc>
          <w:tcPr>
            <w:tcW w:w="1559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50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№14 Система зажигания</w:t>
            </w:r>
          </w:p>
        </w:tc>
        <w:tc>
          <w:tcPr>
            <w:tcW w:w="1559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№35 Общая схема электрооборудования</w:t>
            </w:r>
          </w:p>
        </w:tc>
        <w:tc>
          <w:tcPr>
            <w:tcW w:w="1559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 xml:space="preserve">№40 </w:t>
            </w:r>
            <w:proofErr w:type="spellStart"/>
            <w:r w:rsidRPr="00256F97">
              <w:rPr>
                <w:rFonts w:eastAsia="Times New Roman"/>
                <w:sz w:val="24"/>
                <w:szCs w:val="24"/>
                <w:lang w:eastAsia="ru-RU"/>
              </w:rPr>
              <w:t>Пневно</w:t>
            </w:r>
            <w:proofErr w:type="spellEnd"/>
            <w:r w:rsidRPr="00256F97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256F97">
              <w:rPr>
                <w:rFonts w:eastAsia="Times New Roman"/>
                <w:sz w:val="24"/>
                <w:szCs w:val="24"/>
                <w:lang w:eastAsia="ru-RU"/>
              </w:rPr>
              <w:t>центрабежный</w:t>
            </w:r>
            <w:proofErr w:type="spellEnd"/>
            <w:r w:rsidRPr="00256F97">
              <w:rPr>
                <w:rFonts w:eastAsia="Times New Roman"/>
                <w:sz w:val="24"/>
                <w:szCs w:val="24"/>
                <w:lang w:eastAsia="ru-RU"/>
              </w:rPr>
              <w:t xml:space="preserve"> ограничитель оборотов</w:t>
            </w:r>
          </w:p>
        </w:tc>
        <w:tc>
          <w:tcPr>
            <w:tcW w:w="1559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№41 Приборы системы питания</w:t>
            </w:r>
          </w:p>
        </w:tc>
        <w:tc>
          <w:tcPr>
            <w:tcW w:w="1559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Общее устройство и принцип работы внешних световых приборов и звуковых сигналов:</w:t>
            </w:r>
          </w:p>
        </w:tc>
        <w:tc>
          <w:tcPr>
            <w:tcW w:w="1559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50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№36 Стартер и звуковые сигналы</w:t>
            </w:r>
          </w:p>
        </w:tc>
        <w:tc>
          <w:tcPr>
            <w:tcW w:w="1559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№ 43 Приборы освещения сигнализации и контроля</w:t>
            </w:r>
          </w:p>
        </w:tc>
        <w:tc>
          <w:tcPr>
            <w:tcW w:w="1559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i/>
                <w:sz w:val="24"/>
                <w:szCs w:val="24"/>
                <w:lang w:eastAsia="ru-RU"/>
              </w:rPr>
              <w:t>Диск №8:</w:t>
            </w:r>
          </w:p>
        </w:tc>
        <w:tc>
          <w:tcPr>
            <w:tcW w:w="1559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50" w:type="dxa"/>
            <w:vAlign w:val="center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20э/</w:t>
            </w:r>
            <w:proofErr w:type="spellStart"/>
            <w:r w:rsidRPr="00256F97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proofErr w:type="spellEnd"/>
          </w:p>
        </w:tc>
      </w:tr>
      <w:tr w:rsidR="001C3304" w:rsidRPr="00256F97" w:rsidTr="003A0CCE">
        <w:tc>
          <w:tcPr>
            <w:tcW w:w="5778" w:type="dxa"/>
            <w:vAlign w:val="center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Классификация прицепов</w:t>
            </w:r>
          </w:p>
        </w:tc>
        <w:tc>
          <w:tcPr>
            <w:tcW w:w="1559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256F97">
              <w:rPr>
                <w:rFonts w:eastAsia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950" w:type="dxa"/>
            <w:vAlign w:val="center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C3304" w:rsidRPr="00256F97" w:rsidTr="003A0CCE">
        <w:tc>
          <w:tcPr>
            <w:tcW w:w="5778" w:type="dxa"/>
            <w:vAlign w:val="center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Общее устройство прицепа</w:t>
            </w:r>
            <w:r w:rsidRPr="00256F97">
              <w:rPr>
                <w:sz w:val="24"/>
                <w:szCs w:val="24"/>
              </w:rPr>
              <w:t xml:space="preserve"> </w:t>
            </w:r>
            <w:r w:rsidRPr="00256F9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50" w:type="dxa"/>
            <w:vAlign w:val="center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1C3304" w:rsidRPr="00256F97" w:rsidTr="003A0CCE">
        <w:tc>
          <w:tcPr>
            <w:tcW w:w="5778" w:type="dxa"/>
            <w:vAlign w:val="center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Виды подвесок, применяемых на прицепах</w:t>
            </w:r>
            <w:r w:rsidRPr="00256F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50" w:type="dxa"/>
            <w:vAlign w:val="center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1C3304" w:rsidRPr="00256F97" w:rsidTr="003A0CCE">
        <w:tc>
          <w:tcPr>
            <w:tcW w:w="5778" w:type="dxa"/>
            <w:vAlign w:val="center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Электрооборудование прицепа</w:t>
            </w:r>
            <w:r w:rsidRPr="00256F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50" w:type="dxa"/>
            <w:vAlign w:val="center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1C3304" w:rsidRPr="00256F97" w:rsidTr="003A0CCE">
        <w:tc>
          <w:tcPr>
            <w:tcW w:w="5778" w:type="dxa"/>
            <w:vAlign w:val="center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Устройство узла сцепки и тягово-сцепного устройства</w:t>
            </w:r>
          </w:p>
        </w:tc>
        <w:tc>
          <w:tcPr>
            <w:tcW w:w="1559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50" w:type="dxa"/>
            <w:vAlign w:val="center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1C3304" w:rsidRPr="00256F97" w:rsidTr="003A0CCE">
        <w:tc>
          <w:tcPr>
            <w:tcW w:w="5778" w:type="dxa"/>
            <w:vAlign w:val="center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 xml:space="preserve">Контрольный осмотр и ежедневное техническое обслуживание автомобиля и прицепа 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50" w:type="dxa"/>
            <w:vAlign w:val="center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pPr>
              <w:jc w:val="both"/>
              <w:rPr>
                <w:sz w:val="24"/>
                <w:szCs w:val="24"/>
              </w:rPr>
            </w:pPr>
            <w:r w:rsidRPr="00256F97">
              <w:rPr>
                <w:sz w:val="24"/>
                <w:szCs w:val="24"/>
              </w:rPr>
              <w:t xml:space="preserve">Выпуск автомобиля на линию </w:t>
            </w:r>
          </w:p>
        </w:tc>
        <w:tc>
          <w:tcPr>
            <w:tcW w:w="1559" w:type="dxa"/>
          </w:tcPr>
          <w:p w:rsidR="001C3304" w:rsidRPr="00256F97" w:rsidRDefault="001C3304" w:rsidP="003A0CCE">
            <w:pPr>
              <w:rPr>
                <w:sz w:val="24"/>
                <w:szCs w:val="24"/>
              </w:rPr>
            </w:pPr>
            <w:r w:rsidRPr="00256F97">
              <w:rPr>
                <w:sz w:val="24"/>
                <w:szCs w:val="24"/>
              </w:rPr>
              <w:t>шт.</w:t>
            </w:r>
          </w:p>
        </w:tc>
        <w:tc>
          <w:tcPr>
            <w:tcW w:w="1950" w:type="dxa"/>
          </w:tcPr>
          <w:p w:rsidR="001C3304" w:rsidRPr="00256F97" w:rsidRDefault="001C3304" w:rsidP="003A0CCE">
            <w:pPr>
              <w:rPr>
                <w:sz w:val="24"/>
                <w:szCs w:val="24"/>
              </w:rPr>
            </w:pPr>
            <w:r w:rsidRPr="00256F97">
              <w:rPr>
                <w:sz w:val="24"/>
                <w:szCs w:val="24"/>
              </w:rPr>
              <w:t>1 э/</w:t>
            </w:r>
            <w:proofErr w:type="spellStart"/>
            <w:r w:rsidRPr="00256F97">
              <w:rPr>
                <w:sz w:val="24"/>
                <w:szCs w:val="24"/>
              </w:rPr>
              <w:t>р</w:t>
            </w:r>
            <w:proofErr w:type="spellEnd"/>
          </w:p>
        </w:tc>
      </w:tr>
      <w:tr w:rsidR="001C3304" w:rsidRPr="00256F97" w:rsidTr="003A0CCE">
        <w:tc>
          <w:tcPr>
            <w:tcW w:w="9287" w:type="dxa"/>
            <w:gridSpan w:val="3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i/>
                <w:sz w:val="24"/>
                <w:szCs w:val="24"/>
                <w:lang w:eastAsia="ru-RU"/>
              </w:rPr>
              <w:t>Наглядные пособия автозапчастей, узлов и механизмов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Детали   ГРМ и  КШМ: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1.привод распределительного вала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 xml:space="preserve">2.распределительный вал                                       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3.коромысло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4.металлокерамические втулки клапанов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5.сухарики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6.тарелочки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7.клапана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8, 9, 10.- поршневые кольца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11.сальник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12.коленчатый вал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13.пружинка клапана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14.поршневой палец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15.шатун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16.поршень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17, 18,19,20.вкладыши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21.сальник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22.штифт</w:t>
            </w:r>
          </w:p>
        </w:tc>
        <w:tc>
          <w:tcPr>
            <w:tcW w:w="1559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50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i/>
                <w:sz w:val="24"/>
                <w:szCs w:val="24"/>
                <w:lang w:eastAsia="ru-RU"/>
              </w:rPr>
              <w:t>Генератор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1.корпус прерывателя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2.распределитель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3.октан-корректор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4.разносная пластина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5.валик привода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6.катушка зажигания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7.свеча  зажигания с проводом высокого напряжения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1.штифт привода генератора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2.передняя крышка генератора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3.статор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4.ротор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5.задняя крышка генератора</w:t>
            </w:r>
          </w:p>
        </w:tc>
        <w:tc>
          <w:tcPr>
            <w:tcW w:w="1559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1950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1C3304" w:rsidRPr="00256F97" w:rsidTr="003A0CCE">
        <w:trPr>
          <w:trHeight w:val="3070"/>
        </w:trPr>
        <w:tc>
          <w:tcPr>
            <w:tcW w:w="5778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i/>
                <w:sz w:val="24"/>
                <w:szCs w:val="24"/>
                <w:lang w:eastAsia="ru-RU"/>
              </w:rPr>
              <w:lastRenderedPageBreak/>
              <w:t>Стартер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1.меднографическая щётка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2.передняя крышка стартера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3.электромагнитное тяговое реле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4.сердечник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5.статор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6.ротор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1.задняя крышка стартера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2.корпус звукового сигнала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3.мембрана с резонаторным диском</w:t>
            </w:r>
          </w:p>
        </w:tc>
        <w:tc>
          <w:tcPr>
            <w:tcW w:w="1559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50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i/>
                <w:sz w:val="24"/>
                <w:szCs w:val="24"/>
                <w:lang w:eastAsia="ru-RU"/>
              </w:rPr>
              <w:t>Карбюратор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1.воздушный фильтр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 xml:space="preserve">2.верхняя часть карбюратора 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3.средняя часть карбюратора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4.нижняя часть карбюратора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5.ваккумный регулятор опережения зажигания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6.сетчатый фильтр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7.латунный поплавок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8.фильтр тонкой очистки топлива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9,10.прокладки между частями карбюратора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11.бензонасос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12.топливный фильтр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13.центробежный насос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 xml:space="preserve">14.датчик указателя уровня топлива 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15.натяжное устройство</w:t>
            </w:r>
          </w:p>
        </w:tc>
        <w:tc>
          <w:tcPr>
            <w:tcW w:w="1559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50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1C3304" w:rsidRPr="00256F97" w:rsidTr="003A0CCE">
        <w:tc>
          <w:tcPr>
            <w:tcW w:w="9287" w:type="dxa"/>
            <w:gridSpan w:val="3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i/>
                <w:sz w:val="24"/>
                <w:szCs w:val="24"/>
                <w:lang w:eastAsia="ru-RU"/>
              </w:rPr>
              <w:t>Стенды  по устройству автомобиля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Тренажер »Рулевое управление и передняя подвеска»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Система охлаждения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Тормозная система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Карбюратор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ГРМ и КШМ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Генератор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Способы интенсивного торможения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Система смазки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ГРМ и КШМ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Двигатель</w:t>
            </w:r>
          </w:p>
        </w:tc>
        <w:tc>
          <w:tcPr>
            <w:tcW w:w="1559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1C3304" w:rsidRPr="00256F97" w:rsidTr="003A0CCE">
        <w:tc>
          <w:tcPr>
            <w:tcW w:w="9287" w:type="dxa"/>
            <w:gridSpan w:val="3"/>
          </w:tcPr>
          <w:p w:rsidR="001C3304" w:rsidRPr="00256F97" w:rsidRDefault="001C3304" w:rsidP="003A0CCE">
            <w:pPr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i/>
                <w:sz w:val="24"/>
                <w:szCs w:val="24"/>
                <w:lang w:eastAsia="ru-RU"/>
              </w:rPr>
              <w:t>Электронные образовательные ресурсы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Диск № 1 Устройство и ТО транспортных средств категории  «В» (разные материалы)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 xml:space="preserve">Диск № 8 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Классификация прицепов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 xml:space="preserve">Общее устройство прицепа  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 xml:space="preserve">Виды подвесок, применяемых на прицепах 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 xml:space="preserve">Электрооборудование прицепа 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Устройство узла сцепки и тягово-сцепного устройства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 xml:space="preserve">Контрольный осмотр и ежедневное техническое обслуживание автомобиля и прицепа 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Диск № 8А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Контрольно – технический осмотр и ТО автомобиля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Диск №10 Передняя и задняя подвеска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Диск № 11 Выпуск автомобиля на линию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 xml:space="preserve">Диск № 12 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Общее устройство автомобиля (видео)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Подвеска автомобиля (видео)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Системы автомобиля (видео)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Тормозная система (видео)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Трансмиссия (видео)</w:t>
            </w:r>
            <w:r w:rsidRPr="00256F97">
              <w:rPr>
                <w:rFonts w:eastAsia="Times New Roman"/>
                <w:sz w:val="24"/>
                <w:szCs w:val="24"/>
                <w:lang w:eastAsia="ru-RU"/>
              </w:rPr>
              <w:br/>
              <w:t>Двигатель (видео)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ГСМ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Диск № 15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Конструкции и маркировка автомобильных шин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 xml:space="preserve">Общее устройство и принцип работы автоматической коробки переключения передач </w:t>
            </w:r>
          </w:p>
        </w:tc>
        <w:tc>
          <w:tcPr>
            <w:tcW w:w="1559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шт.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256F97">
              <w:rPr>
                <w:rFonts w:eastAsia="Times New Roman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256F97">
              <w:rPr>
                <w:rFonts w:eastAsia="Times New Roman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256F97">
              <w:rPr>
                <w:rFonts w:eastAsia="Times New Roman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256F97">
              <w:rPr>
                <w:rFonts w:eastAsia="Times New Roman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256F97">
              <w:rPr>
                <w:rFonts w:eastAsia="Times New Roman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256F97">
              <w:rPr>
                <w:rFonts w:eastAsia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950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1C3304" w:rsidRPr="00256F97" w:rsidTr="003A0CCE">
        <w:tc>
          <w:tcPr>
            <w:tcW w:w="9287" w:type="dxa"/>
            <w:gridSpan w:val="3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i/>
                <w:sz w:val="24"/>
                <w:szCs w:val="24"/>
                <w:lang w:eastAsia="ru-RU"/>
              </w:rPr>
              <w:lastRenderedPageBreak/>
              <w:t xml:space="preserve">Учебная литература 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 xml:space="preserve">Учебник по устройству автомобиля. – М.: </w:t>
            </w:r>
            <w:proofErr w:type="spellStart"/>
            <w:r w:rsidRPr="00256F97">
              <w:rPr>
                <w:rFonts w:eastAsia="Times New Roman"/>
                <w:sz w:val="24"/>
                <w:szCs w:val="24"/>
                <w:lang w:eastAsia="ru-RU"/>
              </w:rPr>
              <w:t>Издат-во</w:t>
            </w:r>
            <w:proofErr w:type="spellEnd"/>
            <w:r w:rsidRPr="00256F97">
              <w:rPr>
                <w:rFonts w:eastAsia="Times New Roman"/>
                <w:sz w:val="24"/>
                <w:szCs w:val="24"/>
                <w:lang w:eastAsia="ru-RU"/>
              </w:rPr>
              <w:t xml:space="preserve"> "Русь </w:t>
            </w:r>
            <w:proofErr w:type="spellStart"/>
            <w:r w:rsidRPr="00256F97">
              <w:rPr>
                <w:rFonts w:eastAsia="Times New Roman"/>
                <w:sz w:val="24"/>
                <w:szCs w:val="24"/>
                <w:lang w:eastAsia="ru-RU"/>
              </w:rPr>
              <w:t>Автокнига</w:t>
            </w:r>
            <w:proofErr w:type="spellEnd"/>
            <w:r w:rsidRPr="00256F97">
              <w:rPr>
                <w:rFonts w:eastAsia="Times New Roman"/>
                <w:sz w:val="24"/>
                <w:szCs w:val="24"/>
                <w:lang w:eastAsia="ru-RU"/>
              </w:rPr>
              <w:t>".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Автомобиль "Москвич". Обслуживание и ремонт.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256F97">
              <w:rPr>
                <w:rFonts w:eastAsia="Times New Roman"/>
                <w:sz w:val="24"/>
                <w:szCs w:val="24"/>
                <w:lang w:eastAsia="ru-RU"/>
              </w:rPr>
              <w:t>Аксенин</w:t>
            </w:r>
            <w:proofErr w:type="spellEnd"/>
            <w:r w:rsidRPr="00256F97">
              <w:rPr>
                <w:rFonts w:eastAsia="Times New Roman"/>
                <w:sz w:val="24"/>
                <w:szCs w:val="24"/>
                <w:lang w:eastAsia="ru-RU"/>
              </w:rPr>
              <w:t xml:space="preserve"> В.А. Быков В.М. Пархоменко Н.Д. Газобаллонная аппаратура нового поколения для легковых автомобилей.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Литвинова Г.А. Пользуетесь ли вы ремнями безопасности.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Родичев В.А. Легковой автомобиль.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Лобанов П.Н. Азы водительского мастерства.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Схема электрооборудования ВАЗ-2106.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Автомобили ВАЗ (Самостоятельное устранение неполадок). рулевое управление.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256F97">
              <w:rPr>
                <w:rFonts w:eastAsia="Times New Roman"/>
                <w:sz w:val="24"/>
                <w:szCs w:val="24"/>
                <w:lang w:eastAsia="ru-RU"/>
              </w:rPr>
              <w:t>Ежевский</w:t>
            </w:r>
            <w:proofErr w:type="spellEnd"/>
            <w:r w:rsidRPr="00256F97">
              <w:rPr>
                <w:rFonts w:eastAsia="Times New Roman"/>
                <w:sz w:val="24"/>
                <w:szCs w:val="24"/>
                <w:lang w:eastAsia="ru-RU"/>
              </w:rPr>
              <w:t xml:space="preserve"> В. Учись экономично водить автомобиль.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Двигатели  легковых автомобилей.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256F97">
              <w:rPr>
                <w:rFonts w:eastAsia="Times New Roman"/>
                <w:sz w:val="24"/>
                <w:szCs w:val="24"/>
                <w:lang w:eastAsia="ru-RU"/>
              </w:rPr>
              <w:t>Дымерский</w:t>
            </w:r>
            <w:proofErr w:type="spellEnd"/>
            <w:r w:rsidRPr="00256F97">
              <w:rPr>
                <w:rFonts w:eastAsia="Times New Roman"/>
                <w:sz w:val="24"/>
                <w:szCs w:val="24"/>
                <w:lang w:eastAsia="ru-RU"/>
              </w:rPr>
              <w:t xml:space="preserve"> В.Я. Технические средства обучения водителей автомобилей.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256F97">
              <w:rPr>
                <w:rFonts w:eastAsia="Times New Roman"/>
                <w:sz w:val="24"/>
                <w:szCs w:val="24"/>
                <w:lang w:eastAsia="ru-RU"/>
              </w:rPr>
              <w:t>Калисский</w:t>
            </w:r>
            <w:proofErr w:type="spellEnd"/>
            <w:r w:rsidRPr="00256F97">
              <w:rPr>
                <w:rFonts w:eastAsia="Times New Roman"/>
                <w:sz w:val="24"/>
                <w:szCs w:val="24"/>
                <w:lang w:eastAsia="ru-RU"/>
              </w:rPr>
              <w:t xml:space="preserve"> В.С., </w:t>
            </w:r>
            <w:proofErr w:type="spellStart"/>
            <w:r w:rsidRPr="00256F97">
              <w:rPr>
                <w:rFonts w:eastAsia="Times New Roman"/>
                <w:sz w:val="24"/>
                <w:szCs w:val="24"/>
                <w:lang w:eastAsia="ru-RU"/>
              </w:rPr>
              <w:t>Манзон</w:t>
            </w:r>
            <w:proofErr w:type="spellEnd"/>
            <w:r w:rsidRPr="00256F97">
              <w:rPr>
                <w:rFonts w:eastAsia="Times New Roman"/>
                <w:sz w:val="24"/>
                <w:szCs w:val="24"/>
                <w:lang w:eastAsia="ru-RU"/>
              </w:rPr>
              <w:t xml:space="preserve"> А.И. Автомобиль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Ксенофонтов И.В. Учебник водителя. Основы управления мотоциклом и безопасность движения.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Юнг В.Е. Электрооборудование автомобилей.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Испытания автомобилей.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Лившиц. Устройство и основы эксплуатации автомобилей.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Автомобиль B, C, D, E. Учебник водителя.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 xml:space="preserve">Учебник водителя «Устройство и техническое </w:t>
            </w:r>
            <w:r w:rsidRPr="00256F9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обслуживание легкового автомобиля» Родичев В.А.</w:t>
            </w:r>
          </w:p>
        </w:tc>
        <w:tc>
          <w:tcPr>
            <w:tcW w:w="1559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56F97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1C3304" w:rsidRPr="00256F97" w:rsidRDefault="001C3304" w:rsidP="001C3304">
      <w:pPr>
        <w:ind w:left="284"/>
        <w:jc w:val="left"/>
        <w:rPr>
          <w:b w:val="0"/>
        </w:rPr>
      </w:pPr>
    </w:p>
    <w:p w:rsidR="001C3304" w:rsidRPr="00256F97" w:rsidRDefault="001C3304" w:rsidP="001C3304">
      <w:pPr>
        <w:widowControl w:val="0"/>
        <w:autoSpaceDE w:val="0"/>
        <w:autoSpaceDN w:val="0"/>
        <w:adjustRightInd w:val="0"/>
        <w:ind w:left="780"/>
        <w:contextualSpacing/>
        <w:jc w:val="both"/>
        <w:rPr>
          <w:rFonts w:eastAsia="Times New Roman"/>
          <w:b w:val="0"/>
          <w:lang w:eastAsia="ru-RU"/>
        </w:rPr>
      </w:pPr>
    </w:p>
    <w:p w:rsidR="001C3304" w:rsidRPr="00256F97" w:rsidRDefault="001C3304" w:rsidP="001C3304">
      <w:pPr>
        <w:widowControl w:val="0"/>
        <w:autoSpaceDE w:val="0"/>
        <w:autoSpaceDN w:val="0"/>
        <w:adjustRightInd w:val="0"/>
        <w:ind w:left="780"/>
        <w:contextualSpacing/>
        <w:outlineLvl w:val="2"/>
        <w:rPr>
          <w:rFonts w:eastAsia="Times New Roman"/>
          <w:b w:val="0"/>
          <w:lang w:eastAsia="ru-RU"/>
        </w:rPr>
      </w:pPr>
      <w:bookmarkStart w:id="0" w:name="Par2061"/>
      <w:bookmarkEnd w:id="0"/>
    </w:p>
    <w:p w:rsidR="001C3304" w:rsidRPr="00256F97" w:rsidRDefault="001C3304" w:rsidP="001C3304">
      <w:r w:rsidRPr="00256F97">
        <w:t>Предмет «</w:t>
      </w:r>
      <w:r w:rsidRPr="00256F97">
        <w:rPr>
          <w:rFonts w:eastAsia="Times New Roman"/>
          <w:lang w:eastAsia="ru-RU"/>
        </w:rPr>
        <w:t>Основы управления транспортными средствами»</w:t>
      </w:r>
    </w:p>
    <w:p w:rsidR="001C3304" w:rsidRPr="00256F97" w:rsidRDefault="001C3304" w:rsidP="001C3304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</w:p>
    <w:tbl>
      <w:tblPr>
        <w:tblW w:w="9700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4"/>
        <w:gridCol w:w="1696"/>
        <w:gridCol w:w="1710"/>
      </w:tblGrid>
      <w:tr w:rsidR="001C3304" w:rsidRPr="00256F97" w:rsidTr="003A0CCE"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256F97">
              <w:rPr>
                <w:rFonts w:eastAsia="Times New Roman"/>
                <w:sz w:val="20"/>
                <w:szCs w:val="20"/>
                <w:lang w:eastAsia="ru-RU"/>
              </w:rPr>
              <w:t>Наименование учебного оборудования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256F97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256F97">
              <w:rPr>
                <w:rFonts w:eastAsia="Times New Roman"/>
                <w:sz w:val="20"/>
                <w:szCs w:val="20"/>
                <w:lang w:eastAsia="ru-RU"/>
              </w:rPr>
              <w:t>Количество</w:t>
            </w:r>
          </w:p>
        </w:tc>
      </w:tr>
      <w:tr w:rsidR="001C3304" w:rsidRPr="00256F97" w:rsidTr="003A0CCE">
        <w:tc>
          <w:tcPr>
            <w:tcW w:w="9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 w:val="0"/>
                <w:sz w:val="20"/>
                <w:szCs w:val="20"/>
                <w:lang w:eastAsia="ru-RU"/>
              </w:rPr>
            </w:pPr>
            <w:bookmarkStart w:id="1" w:name="Par1751"/>
            <w:bookmarkEnd w:id="1"/>
            <w:r w:rsidRPr="00256F97">
              <w:rPr>
                <w:rFonts w:eastAsia="Times New Roman"/>
                <w:i/>
                <w:lang w:eastAsia="ru-RU"/>
              </w:rPr>
              <w:t>Оборудование и технические средства обучения</w:t>
            </w:r>
          </w:p>
        </w:tc>
      </w:tr>
      <w:tr w:rsidR="001C3304" w:rsidRPr="00256F97" w:rsidTr="003A0CCE"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 xml:space="preserve">Компьютер 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комплект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1</w:t>
            </w:r>
          </w:p>
        </w:tc>
      </w:tr>
      <w:tr w:rsidR="001C3304" w:rsidRPr="00256F97" w:rsidTr="003A0CCE"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val="en-US" w:eastAsia="ru-RU"/>
              </w:rPr>
            </w:pPr>
            <w:proofErr w:type="spellStart"/>
            <w:r w:rsidRPr="00256F97">
              <w:rPr>
                <w:rFonts w:eastAsia="Times New Roman"/>
                <w:b w:val="0"/>
                <w:lang w:eastAsia="ru-RU"/>
              </w:rPr>
              <w:t>Мультимедийный</w:t>
            </w:r>
            <w:proofErr w:type="spellEnd"/>
            <w:r w:rsidRPr="00256F97">
              <w:rPr>
                <w:rFonts w:eastAsia="Times New Roman"/>
                <w:b w:val="0"/>
                <w:lang w:val="en-US" w:eastAsia="ru-RU"/>
              </w:rPr>
              <w:t xml:space="preserve"> </w:t>
            </w:r>
            <w:r w:rsidRPr="00256F97">
              <w:rPr>
                <w:rFonts w:eastAsia="Times New Roman"/>
                <w:b w:val="0"/>
                <w:lang w:eastAsia="ru-RU"/>
              </w:rPr>
              <w:t>проектор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комплект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1</w:t>
            </w:r>
          </w:p>
        </w:tc>
      </w:tr>
      <w:tr w:rsidR="001C3304" w:rsidRPr="00256F97" w:rsidTr="003A0CCE"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 xml:space="preserve">Экран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комплект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1</w:t>
            </w:r>
          </w:p>
        </w:tc>
      </w:tr>
      <w:tr w:rsidR="001C3304" w:rsidRPr="00256F97" w:rsidTr="003A0CCE"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 xml:space="preserve">Магнитная доска со схемой населенного пункта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комплект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1</w:t>
            </w:r>
          </w:p>
        </w:tc>
      </w:tr>
      <w:tr w:rsidR="001C3304" w:rsidRPr="00256F97" w:rsidTr="003A0CCE"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Стол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шт.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10</w:t>
            </w:r>
          </w:p>
        </w:tc>
      </w:tr>
      <w:tr w:rsidR="001C3304" w:rsidRPr="00256F97" w:rsidTr="003A0CCE"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Стул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шт.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21</w:t>
            </w:r>
          </w:p>
        </w:tc>
      </w:tr>
      <w:tr w:rsidR="001C3304" w:rsidRPr="00256F97" w:rsidTr="003A0CCE"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Стол педагога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шт.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1</w:t>
            </w:r>
          </w:p>
        </w:tc>
      </w:tr>
      <w:tr w:rsidR="001C3304" w:rsidRPr="00256F97" w:rsidTr="003A0CCE"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Кондиционер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шт.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1</w:t>
            </w:r>
          </w:p>
        </w:tc>
      </w:tr>
      <w:tr w:rsidR="001C3304" w:rsidRPr="00256F97" w:rsidTr="003A0CCE"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Тренажер « Рулевое колесо»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шт.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1</w:t>
            </w:r>
          </w:p>
        </w:tc>
      </w:tr>
      <w:tr w:rsidR="001C3304" w:rsidRPr="00256F97" w:rsidTr="003A0CCE"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val="en-US"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Тренажер</w:t>
            </w:r>
            <w:r w:rsidRPr="00256F97">
              <w:rPr>
                <w:rFonts w:eastAsia="Times New Roman"/>
                <w:b w:val="0"/>
                <w:lang w:val="en-US" w:eastAsia="ru-RU"/>
              </w:rPr>
              <w:t xml:space="preserve"> «Driving Force GT» (</w:t>
            </w:r>
            <w:r w:rsidRPr="00256F97">
              <w:rPr>
                <w:rFonts w:eastAsia="Times New Roman"/>
                <w:b w:val="0"/>
                <w:lang w:eastAsia="ru-RU"/>
              </w:rPr>
              <w:t>педали</w:t>
            </w:r>
            <w:r w:rsidRPr="00256F97">
              <w:rPr>
                <w:rFonts w:eastAsia="Times New Roman"/>
                <w:b w:val="0"/>
                <w:lang w:val="en-US" w:eastAsia="ru-RU"/>
              </w:rPr>
              <w:t xml:space="preserve"> – </w:t>
            </w:r>
            <w:r w:rsidRPr="00256F97">
              <w:rPr>
                <w:rFonts w:eastAsia="Times New Roman"/>
                <w:b w:val="0"/>
                <w:lang w:eastAsia="ru-RU"/>
              </w:rPr>
              <w:t>руль</w:t>
            </w:r>
            <w:r w:rsidRPr="00256F97">
              <w:rPr>
                <w:rFonts w:eastAsia="Times New Roman"/>
                <w:b w:val="0"/>
                <w:lang w:val="en-US" w:eastAsia="ru-RU"/>
              </w:rPr>
              <w:t>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шт.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1</w:t>
            </w:r>
          </w:p>
        </w:tc>
      </w:tr>
      <w:tr w:rsidR="001C3304" w:rsidRPr="00256F97" w:rsidTr="003A0CCE">
        <w:tc>
          <w:tcPr>
            <w:tcW w:w="9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lang w:eastAsia="ru-RU"/>
              </w:rPr>
            </w:pPr>
            <w:proofErr w:type="spellStart"/>
            <w:r w:rsidRPr="00256F97">
              <w:rPr>
                <w:rFonts w:eastAsia="Times New Roman"/>
                <w:i/>
                <w:lang w:eastAsia="ru-RU"/>
              </w:rPr>
              <w:t>Учебно</w:t>
            </w:r>
            <w:proofErr w:type="spellEnd"/>
            <w:r w:rsidRPr="00256F97">
              <w:rPr>
                <w:rFonts w:eastAsia="Times New Roman"/>
                <w:i/>
                <w:lang w:eastAsia="ru-RU"/>
              </w:rPr>
              <w:t xml:space="preserve"> – наглядные пособия </w:t>
            </w:r>
          </w:p>
        </w:tc>
      </w:tr>
      <w:tr w:rsidR="001C3304" w:rsidRPr="00256F97" w:rsidTr="003A0CCE"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lang w:eastAsia="ru-RU"/>
              </w:rPr>
            </w:pPr>
            <w:r w:rsidRPr="00256F97">
              <w:rPr>
                <w:rFonts w:eastAsia="Times New Roman"/>
                <w:lang w:eastAsia="ru-RU"/>
              </w:rPr>
              <w:t>Виды и причины ДТП: (диск №3)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Анимационные видеосюжеты типичных ДТП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шт.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1 диск</w:t>
            </w:r>
          </w:p>
        </w:tc>
      </w:tr>
      <w:tr w:rsidR="001C3304" w:rsidRPr="00256F97" w:rsidTr="003A0CCE"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lang w:eastAsia="ru-RU"/>
              </w:rPr>
            </w:pPr>
            <w:r w:rsidRPr="00256F97">
              <w:rPr>
                <w:rFonts w:eastAsia="Times New Roman"/>
                <w:lang w:eastAsia="ru-RU"/>
              </w:rPr>
              <w:t>Сложные дорожные условия: (плакаты)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№20 Вождение в сложных условиях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№19 Вождение по бездорожью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№17 Преодоление подъемов и спусков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№16 Развороты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№11 Движение задним ходом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№12 Въезд в ворота и выезд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шт.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6</w:t>
            </w:r>
          </w:p>
        </w:tc>
      </w:tr>
      <w:tr w:rsidR="001C3304" w:rsidRPr="00256F97" w:rsidTr="003A0CCE"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lang w:eastAsia="ru-RU"/>
              </w:rPr>
            </w:pPr>
            <w:r w:rsidRPr="00256F97">
              <w:rPr>
                <w:rFonts w:eastAsia="Times New Roman"/>
                <w:lang w:eastAsia="ru-RU"/>
              </w:rPr>
              <w:t>Типичные опасные ситуации: (диск №3, плакаты)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lang w:eastAsia="ru-RU"/>
              </w:rPr>
            </w:pPr>
            <w:r w:rsidRPr="00256F97">
              <w:rPr>
                <w:rFonts w:eastAsia="Times New Roman"/>
                <w:lang w:eastAsia="ru-RU"/>
              </w:rPr>
              <w:t xml:space="preserve">Плакаты: 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№18 Опасные ситуации на железнодорожных переездах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№15 Опасные ситуации на поворотах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№22 Обгон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№23 Опасные ситуации при обгоне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№24 Опасные ситуации при обгоне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№25 Встречный разъезд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№26 Опасные ситуации при встречном разъезде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шт.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7</w:t>
            </w:r>
          </w:p>
        </w:tc>
      </w:tr>
      <w:tr w:rsidR="001C3304" w:rsidRPr="00256F97" w:rsidTr="003A0CCE"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lang w:eastAsia="ru-RU"/>
              </w:rPr>
            </w:pPr>
            <w:r w:rsidRPr="00256F97">
              <w:rPr>
                <w:rFonts w:eastAsia="Times New Roman"/>
                <w:lang w:eastAsia="ru-RU"/>
              </w:rPr>
              <w:t>Сложные метеоусловия: (плакаты)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№21 Вождение на скользкой дороге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шт.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1</w:t>
            </w:r>
          </w:p>
        </w:tc>
      </w:tr>
      <w:tr w:rsidR="001C3304" w:rsidRPr="00256F97" w:rsidTr="003A0CCE"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lang w:eastAsia="ru-RU"/>
              </w:rPr>
            </w:pPr>
            <w:r w:rsidRPr="00256F97">
              <w:rPr>
                <w:rFonts w:eastAsia="Times New Roman"/>
                <w:lang w:eastAsia="ru-RU"/>
              </w:rPr>
              <w:lastRenderedPageBreak/>
              <w:t>Движение в темное время суток:</w:t>
            </w:r>
            <w:r w:rsidRPr="00256F97">
              <w:rPr>
                <w:b w:val="0"/>
              </w:rPr>
              <w:t xml:space="preserve"> </w:t>
            </w:r>
            <w:r w:rsidRPr="00256F97">
              <w:rPr>
                <w:rFonts w:eastAsia="Times New Roman"/>
                <w:lang w:eastAsia="ru-RU"/>
              </w:rPr>
              <w:t>(плакаты)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№27 Вождение в темное время суток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№28 Ослепление при вождении в темное время суток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шт.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2</w:t>
            </w:r>
          </w:p>
        </w:tc>
      </w:tr>
      <w:tr w:rsidR="001C3304" w:rsidRPr="00256F97" w:rsidTr="003A0CCE"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lang w:eastAsia="ru-RU"/>
              </w:rPr>
            </w:pPr>
            <w:r w:rsidRPr="00256F97">
              <w:rPr>
                <w:rFonts w:eastAsia="Times New Roman"/>
                <w:lang w:eastAsia="ru-RU"/>
              </w:rPr>
              <w:t>Посадка водителя за рулем. Экипировка водителя: (плакаты)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№1 Водитель за рулем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№2 Органы управления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№3 Руление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шт.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3</w:t>
            </w:r>
          </w:p>
        </w:tc>
      </w:tr>
      <w:tr w:rsidR="001C3304" w:rsidRPr="00256F97" w:rsidTr="003A0CCE"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lang w:eastAsia="ru-RU"/>
              </w:rPr>
            </w:pPr>
            <w:r w:rsidRPr="00256F97">
              <w:rPr>
                <w:rFonts w:eastAsia="Times New Roman"/>
                <w:lang w:eastAsia="ru-RU"/>
              </w:rPr>
              <w:t>Способы торможения:</w:t>
            </w:r>
            <w:r w:rsidRPr="00256F97">
              <w:rPr>
                <w:b w:val="0"/>
              </w:rPr>
              <w:t xml:space="preserve"> </w:t>
            </w:r>
            <w:r w:rsidRPr="00256F97">
              <w:rPr>
                <w:rFonts w:eastAsia="Times New Roman"/>
                <w:lang w:eastAsia="ru-RU"/>
              </w:rPr>
              <w:t>(плакаты)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№10 Торможение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№29 Способы интенсивного торможения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шт.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 xml:space="preserve">2 </w:t>
            </w:r>
          </w:p>
        </w:tc>
      </w:tr>
      <w:tr w:rsidR="001C3304" w:rsidRPr="00256F97" w:rsidTr="003A0CCE"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lang w:eastAsia="ru-RU"/>
              </w:rPr>
            </w:pPr>
            <w:r w:rsidRPr="00256F97">
              <w:rPr>
                <w:rFonts w:eastAsia="Times New Roman"/>
                <w:lang w:eastAsia="ru-RU"/>
              </w:rPr>
              <w:t>Тормозной и остановочный путь:</w:t>
            </w:r>
            <w:r w:rsidRPr="00256F97">
              <w:rPr>
                <w:b w:val="0"/>
              </w:rPr>
              <w:t xml:space="preserve"> </w:t>
            </w:r>
            <w:r w:rsidRPr="00256F97">
              <w:rPr>
                <w:rFonts w:eastAsia="Times New Roman"/>
                <w:lang w:eastAsia="ru-RU"/>
              </w:rPr>
              <w:t>(плакаты)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№10 Торможение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№4 Пользование рычагом стояночного тормоза, пусковой рукояткой и зеркалами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№33 Остановочный путь транспортного средства и физиологические возможности водителя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шт.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3</w:t>
            </w:r>
          </w:p>
        </w:tc>
      </w:tr>
      <w:tr w:rsidR="001C3304" w:rsidRPr="00256F97" w:rsidTr="003A0CCE"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lang w:eastAsia="ru-RU"/>
              </w:rPr>
            </w:pPr>
            <w:r w:rsidRPr="00256F97">
              <w:rPr>
                <w:rFonts w:eastAsia="Times New Roman"/>
                <w:lang w:eastAsia="ru-RU"/>
              </w:rPr>
              <w:t>Действия водителя в критических ситуациях: диск №13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Действия водителя в критических ситуациях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шт.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1</w:t>
            </w:r>
          </w:p>
        </w:tc>
      </w:tr>
      <w:tr w:rsidR="001C3304" w:rsidRPr="00256F97" w:rsidTr="003A0CCE"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lang w:eastAsia="ru-RU"/>
              </w:rPr>
            </w:pPr>
            <w:r w:rsidRPr="00256F97">
              <w:rPr>
                <w:rFonts w:eastAsia="Times New Roman"/>
                <w:lang w:eastAsia="ru-RU"/>
              </w:rPr>
              <w:t>Силы, действующие на транспортное средство: диск №2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Силы, действующие на автомобиль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шт.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1 диск</w:t>
            </w:r>
          </w:p>
        </w:tc>
      </w:tr>
      <w:tr w:rsidR="001C3304" w:rsidRPr="00256F97" w:rsidTr="003A0CCE"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lang w:eastAsia="ru-RU"/>
              </w:rPr>
            </w:pPr>
            <w:r w:rsidRPr="00256F97">
              <w:rPr>
                <w:rFonts w:eastAsia="Times New Roman"/>
                <w:lang w:eastAsia="ru-RU"/>
              </w:rPr>
              <w:t>Управление автомобилем в нештатных ситуациях:</w:t>
            </w:r>
            <w:r w:rsidRPr="00256F97">
              <w:rPr>
                <w:b w:val="0"/>
              </w:rPr>
              <w:t xml:space="preserve"> </w:t>
            </w:r>
            <w:r w:rsidRPr="00256F97">
              <w:rPr>
                <w:rFonts w:eastAsia="Times New Roman"/>
                <w:lang w:eastAsia="ru-RU"/>
              </w:rPr>
              <w:t>(плакаты)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№12 Въезд в ворота и выезд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№11 Движение задним ходом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шт.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2</w:t>
            </w:r>
          </w:p>
        </w:tc>
      </w:tr>
      <w:tr w:rsidR="001C3304" w:rsidRPr="00256F97" w:rsidTr="003A0CCE"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lang w:eastAsia="ru-RU"/>
              </w:rPr>
            </w:pPr>
            <w:r w:rsidRPr="00256F97">
              <w:rPr>
                <w:rFonts w:eastAsia="Times New Roman"/>
                <w:lang w:eastAsia="ru-RU"/>
              </w:rPr>
              <w:t>Профессиональная надежность водителя: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Методические материалы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шт.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1</w:t>
            </w:r>
          </w:p>
        </w:tc>
      </w:tr>
      <w:tr w:rsidR="001C3304" w:rsidRPr="00256F97" w:rsidTr="003A0CCE"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lang w:eastAsia="ru-RU"/>
              </w:rPr>
            </w:pPr>
            <w:r w:rsidRPr="00256F97">
              <w:rPr>
                <w:rFonts w:eastAsia="Times New Roman"/>
                <w:lang w:eastAsia="ru-RU"/>
              </w:rPr>
              <w:t>Дистанция и боковой интервал. Организация наблюдения в процессе управления транспортным средством:</w:t>
            </w:r>
            <w:r w:rsidRPr="00256F97">
              <w:rPr>
                <w:b w:val="0"/>
              </w:rPr>
              <w:t xml:space="preserve"> </w:t>
            </w:r>
            <w:r w:rsidRPr="00256F97">
              <w:rPr>
                <w:rFonts w:eastAsia="Times New Roman"/>
                <w:lang w:eastAsia="ru-RU"/>
              </w:rPr>
              <w:t>(плакаты)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№5 Динамический коридор. Интервал. Дистанция. Предупредительные сигналы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№6 Основные параметры автомобиля, влияющие на его проходимость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шт.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2</w:t>
            </w:r>
          </w:p>
        </w:tc>
      </w:tr>
      <w:tr w:rsidR="001C3304" w:rsidRPr="00256F97" w:rsidTr="003A0CCE"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lang w:eastAsia="ru-RU"/>
              </w:rPr>
            </w:pPr>
            <w:r w:rsidRPr="00256F97">
              <w:rPr>
                <w:rFonts w:eastAsia="Times New Roman"/>
                <w:lang w:eastAsia="ru-RU"/>
              </w:rPr>
              <w:t>Влияние дорожных условий на безопасность движения:</w:t>
            </w:r>
            <w:r w:rsidRPr="00256F97">
              <w:rPr>
                <w:b w:val="0"/>
              </w:rPr>
              <w:t xml:space="preserve"> </w:t>
            </w:r>
            <w:r w:rsidRPr="00256F97">
              <w:rPr>
                <w:rFonts w:eastAsia="Times New Roman"/>
                <w:lang w:eastAsia="ru-RU"/>
              </w:rPr>
              <w:t>(плакаты)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№30 Основные факторы, влияющие на безопасность движения автомобиля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шт.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1</w:t>
            </w:r>
          </w:p>
        </w:tc>
      </w:tr>
      <w:tr w:rsidR="001C3304" w:rsidRPr="00256F97" w:rsidTr="003A0CCE"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lang w:eastAsia="ru-RU"/>
              </w:rPr>
            </w:pPr>
            <w:r w:rsidRPr="00256F97">
              <w:rPr>
                <w:rFonts w:eastAsia="Times New Roman"/>
                <w:lang w:eastAsia="ru-RU"/>
              </w:rPr>
              <w:t>Безопасное прохождение поворотов:</w:t>
            </w:r>
            <w:r w:rsidRPr="00256F97">
              <w:rPr>
                <w:b w:val="0"/>
              </w:rPr>
              <w:t xml:space="preserve"> </w:t>
            </w:r>
            <w:r w:rsidRPr="00256F97">
              <w:rPr>
                <w:rFonts w:eastAsia="Times New Roman"/>
                <w:lang w:eastAsia="ru-RU"/>
              </w:rPr>
              <w:t>(плакаты)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№31 Конфликтные точки на перекрестке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№13 Вождение на поворотах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№14 Вождение на крутых поворотах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шт.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3</w:t>
            </w:r>
          </w:p>
        </w:tc>
      </w:tr>
      <w:tr w:rsidR="001C3304" w:rsidRPr="00256F97" w:rsidTr="003A0CCE"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lang w:eastAsia="ru-RU"/>
              </w:rPr>
            </w:pPr>
            <w:r w:rsidRPr="00256F97">
              <w:rPr>
                <w:rFonts w:eastAsia="Times New Roman"/>
                <w:lang w:eastAsia="ru-RU"/>
              </w:rPr>
              <w:t>Безопасность пассажиров транспортных средств: диск №2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lastRenderedPageBreak/>
              <w:t>Видеофильмы: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proofErr w:type="spellStart"/>
            <w:r w:rsidRPr="00256F97">
              <w:rPr>
                <w:rFonts w:eastAsia="Times New Roman"/>
                <w:b w:val="0"/>
                <w:lang w:eastAsia="ru-RU"/>
              </w:rPr>
              <w:t>Краш</w:t>
            </w:r>
            <w:proofErr w:type="spellEnd"/>
            <w:r w:rsidRPr="00256F97">
              <w:rPr>
                <w:rFonts w:eastAsia="Times New Roman"/>
                <w:b w:val="0"/>
                <w:lang w:eastAsia="ru-RU"/>
              </w:rPr>
              <w:t xml:space="preserve"> – тест с ремнями безопасности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Ремни безопасности передних пассажиров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Ремни безопасности задних пассажиров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«Так безопасно» ремни, подушки, детские кресла, крепление грузов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«Детские кресла» главная дорога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lastRenderedPageBreak/>
              <w:t>шт.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1 диск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lastRenderedPageBreak/>
              <w:t>5</w:t>
            </w:r>
          </w:p>
        </w:tc>
      </w:tr>
      <w:tr w:rsidR="001C3304" w:rsidRPr="00256F97" w:rsidTr="003A0CCE"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lang w:eastAsia="ru-RU"/>
              </w:rPr>
            </w:pPr>
            <w:r w:rsidRPr="00256F97">
              <w:rPr>
                <w:rFonts w:eastAsia="Times New Roman"/>
                <w:lang w:eastAsia="ru-RU"/>
              </w:rPr>
              <w:lastRenderedPageBreak/>
              <w:t>Безопасность пешеходов и велосипедистов: диск №13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Видеофильм «Пешеходы – самоубийцы»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шт.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1 диск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1</w:t>
            </w:r>
          </w:p>
        </w:tc>
      </w:tr>
      <w:tr w:rsidR="001C3304" w:rsidRPr="00256F97" w:rsidTr="003A0CCE"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lang w:eastAsia="ru-RU"/>
              </w:rPr>
            </w:pPr>
            <w:r w:rsidRPr="00256F97">
              <w:rPr>
                <w:rFonts w:eastAsia="Times New Roman"/>
                <w:lang w:eastAsia="ru-RU"/>
              </w:rPr>
              <w:t>Типичные ошибки пешеходов: диск №3, 13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Анимационные видеосюжеты типичных ДТП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 xml:space="preserve">Типичные ошибки пешеходов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шт.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 xml:space="preserve">2 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 w:val="0"/>
                <w:lang w:eastAsia="ru-RU"/>
              </w:rPr>
            </w:pPr>
          </w:p>
        </w:tc>
      </w:tr>
      <w:tr w:rsidR="001C3304" w:rsidRPr="00256F97" w:rsidTr="003A0CCE">
        <w:trPr>
          <w:trHeight w:val="413"/>
        </w:trPr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lang w:eastAsia="ru-RU"/>
              </w:rPr>
            </w:pPr>
            <w:r w:rsidRPr="00256F97">
              <w:rPr>
                <w:rFonts w:eastAsia="Times New Roman"/>
                <w:lang w:eastAsia="ru-RU"/>
              </w:rPr>
              <w:t>Типовые примеры допускаемых нарушений ПДД: (диск №3, 13)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Типовые схемы ДТП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Типовые опасные ситуации и ошибки водителей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шт.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2</w:t>
            </w:r>
          </w:p>
        </w:tc>
      </w:tr>
      <w:tr w:rsidR="001C3304" w:rsidRPr="00256F97" w:rsidTr="003A0CCE">
        <w:trPr>
          <w:trHeight w:val="319"/>
        </w:trPr>
        <w:tc>
          <w:tcPr>
            <w:tcW w:w="9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lang w:eastAsia="ru-RU"/>
              </w:rPr>
            </w:pPr>
            <w:r w:rsidRPr="00256F97">
              <w:rPr>
                <w:rFonts w:eastAsia="Times New Roman"/>
                <w:i/>
                <w:lang w:eastAsia="ru-RU"/>
              </w:rPr>
              <w:t>Учебная литература</w:t>
            </w:r>
          </w:p>
        </w:tc>
      </w:tr>
      <w:tr w:rsidR="001C3304" w:rsidRPr="00256F97" w:rsidTr="003A0CCE">
        <w:trPr>
          <w:trHeight w:val="413"/>
        </w:trPr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lang w:eastAsia="ru-RU"/>
              </w:rPr>
            </w:pPr>
            <w:r w:rsidRPr="00256F97">
              <w:rPr>
                <w:b w:val="0"/>
              </w:rPr>
              <w:t xml:space="preserve">Ю.В. </w:t>
            </w:r>
            <w:proofErr w:type="spellStart"/>
            <w:r w:rsidRPr="00256F97">
              <w:rPr>
                <w:b w:val="0"/>
              </w:rPr>
              <w:t>Гейко</w:t>
            </w:r>
            <w:proofErr w:type="spellEnd"/>
            <w:r w:rsidRPr="00256F97">
              <w:rPr>
                <w:b w:val="0"/>
              </w:rPr>
              <w:t>. Авто ликбез. Москва 2004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шт.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1</w:t>
            </w:r>
          </w:p>
        </w:tc>
      </w:tr>
      <w:tr w:rsidR="001C3304" w:rsidRPr="00256F97" w:rsidTr="003A0CCE">
        <w:trPr>
          <w:trHeight w:val="413"/>
        </w:trPr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jc w:val="left"/>
              <w:rPr>
                <w:b w:val="0"/>
              </w:rPr>
            </w:pPr>
            <w:r w:rsidRPr="00256F97">
              <w:rPr>
                <w:b w:val="0"/>
              </w:rPr>
              <w:t>Н.М. Евдокимов. Поведение водителя в экстремальной ситуации. Санкт-Петербург.1999г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шт.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b w:val="0"/>
              </w:rPr>
              <w:t>1</w:t>
            </w:r>
          </w:p>
        </w:tc>
      </w:tr>
      <w:tr w:rsidR="001C3304" w:rsidRPr="00256F97" w:rsidTr="003A0CCE">
        <w:trPr>
          <w:trHeight w:val="413"/>
        </w:trPr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jc w:val="left"/>
              <w:rPr>
                <w:b w:val="0"/>
              </w:rPr>
            </w:pPr>
            <w:r w:rsidRPr="00256F97">
              <w:rPr>
                <w:b w:val="0"/>
              </w:rPr>
              <w:t>В.В. Козлов .Психологические правила безопасного вождения. Москва 2005г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шт.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rPr>
                <w:b w:val="0"/>
              </w:rPr>
            </w:pPr>
            <w:r w:rsidRPr="00256F97">
              <w:rPr>
                <w:b w:val="0"/>
              </w:rPr>
              <w:t>2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</w:tc>
      </w:tr>
      <w:tr w:rsidR="001C3304" w:rsidRPr="00256F97" w:rsidTr="003A0CCE">
        <w:trPr>
          <w:trHeight w:val="413"/>
        </w:trPr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jc w:val="left"/>
              <w:rPr>
                <w:b w:val="0"/>
              </w:rPr>
            </w:pPr>
            <w:r w:rsidRPr="00256F97">
              <w:rPr>
                <w:b w:val="0"/>
              </w:rPr>
              <w:t>Положение о техническом обслуживании и ремонте подвижного состава автомобильного транспорта. Москва, 2009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шт.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rPr>
                <w:b w:val="0"/>
              </w:rPr>
            </w:pPr>
            <w:r w:rsidRPr="00256F97">
              <w:rPr>
                <w:b w:val="0"/>
              </w:rPr>
              <w:t>1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</w:tc>
      </w:tr>
      <w:tr w:rsidR="001C3304" w:rsidRPr="00256F97" w:rsidTr="003A0CCE">
        <w:trPr>
          <w:trHeight w:val="413"/>
        </w:trPr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jc w:val="left"/>
              <w:rPr>
                <w:b w:val="0"/>
              </w:rPr>
            </w:pPr>
            <w:r w:rsidRPr="00256F97">
              <w:rPr>
                <w:b w:val="0"/>
              </w:rPr>
              <w:t>ГОСТ Р 51709-2001 Автотранспортные средства. Требования безопасности к техническому состоянию и методы проверки. Москва 2007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шт.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rPr>
                <w:b w:val="0"/>
              </w:rPr>
            </w:pPr>
            <w:r w:rsidRPr="00256F97">
              <w:rPr>
                <w:b w:val="0"/>
              </w:rPr>
              <w:t>1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</w:tc>
      </w:tr>
      <w:tr w:rsidR="001C3304" w:rsidRPr="00256F97" w:rsidTr="003A0CCE">
        <w:trPr>
          <w:trHeight w:val="413"/>
        </w:trPr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jc w:val="left"/>
              <w:rPr>
                <w:b w:val="0"/>
              </w:rPr>
            </w:pPr>
            <w:r w:rsidRPr="00256F97">
              <w:rPr>
                <w:b w:val="0"/>
              </w:rPr>
              <w:t>Памятка водителю ТС о безопасности движения на ж/</w:t>
            </w:r>
            <w:proofErr w:type="spellStart"/>
            <w:r w:rsidRPr="00256F97">
              <w:rPr>
                <w:b w:val="0"/>
              </w:rPr>
              <w:t>д</w:t>
            </w:r>
            <w:proofErr w:type="spellEnd"/>
            <w:r w:rsidRPr="00256F97">
              <w:rPr>
                <w:b w:val="0"/>
              </w:rPr>
              <w:t xml:space="preserve"> переездах.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шт.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rPr>
                <w:b w:val="0"/>
              </w:rPr>
            </w:pPr>
            <w:r w:rsidRPr="00256F97">
              <w:rPr>
                <w:b w:val="0"/>
              </w:rPr>
              <w:t>1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 w:val="0"/>
                <w:lang w:eastAsia="ru-RU"/>
              </w:rPr>
            </w:pPr>
          </w:p>
        </w:tc>
      </w:tr>
      <w:tr w:rsidR="001C3304" w:rsidRPr="00256F97" w:rsidTr="003A0CCE">
        <w:trPr>
          <w:trHeight w:val="413"/>
        </w:trPr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jc w:val="left"/>
              <w:rPr>
                <w:b w:val="0"/>
              </w:rPr>
            </w:pPr>
            <w:r w:rsidRPr="00256F97">
              <w:rPr>
                <w:b w:val="0"/>
              </w:rPr>
              <w:t>Памятка водителю по безопасному управлению транспортным средством.2005 г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шт.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1</w:t>
            </w:r>
          </w:p>
        </w:tc>
      </w:tr>
      <w:tr w:rsidR="001C3304" w:rsidRPr="00256F97" w:rsidTr="003A0CCE">
        <w:trPr>
          <w:trHeight w:val="413"/>
        </w:trPr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jc w:val="left"/>
              <w:rPr>
                <w:b w:val="0"/>
              </w:rPr>
            </w:pPr>
            <w:r w:rsidRPr="00256F97">
              <w:rPr>
                <w:b w:val="0"/>
              </w:rPr>
              <w:t>Евдокимов Н.М. А пьян ли водитель.2000 г.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шт.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1</w:t>
            </w:r>
          </w:p>
        </w:tc>
      </w:tr>
      <w:tr w:rsidR="001C3304" w:rsidRPr="00256F97" w:rsidTr="003A0CCE">
        <w:trPr>
          <w:trHeight w:val="413"/>
        </w:trPr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jc w:val="left"/>
              <w:rPr>
                <w:b w:val="0"/>
              </w:rPr>
            </w:pPr>
            <w:r w:rsidRPr="00256F97">
              <w:rPr>
                <w:b w:val="0"/>
              </w:rPr>
              <w:t>И.В. Гуревич. Безопасность дорожного движения.1981г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шт.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1</w:t>
            </w:r>
          </w:p>
        </w:tc>
      </w:tr>
      <w:tr w:rsidR="001C3304" w:rsidRPr="00256F97" w:rsidTr="003A0CCE">
        <w:trPr>
          <w:trHeight w:val="413"/>
        </w:trPr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lang w:eastAsia="ru-RU"/>
              </w:rPr>
            </w:pPr>
            <w:r w:rsidRPr="00256F97">
              <w:rPr>
                <w:b w:val="0"/>
              </w:rPr>
              <w:t xml:space="preserve">Л.Ю. </w:t>
            </w:r>
            <w:proofErr w:type="spellStart"/>
            <w:r w:rsidRPr="00256F97">
              <w:rPr>
                <w:b w:val="0"/>
              </w:rPr>
              <w:t>Челяпов</w:t>
            </w:r>
            <w:proofErr w:type="spellEnd"/>
            <w:r w:rsidRPr="00256F97">
              <w:rPr>
                <w:b w:val="0"/>
              </w:rPr>
              <w:t>. Два презерватива от головной боли или как избежать неприятности водителю.2005г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шт.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1</w:t>
            </w:r>
          </w:p>
        </w:tc>
      </w:tr>
      <w:tr w:rsidR="001C3304" w:rsidRPr="00256F97" w:rsidTr="003A0CCE">
        <w:trPr>
          <w:trHeight w:val="413"/>
        </w:trPr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jc w:val="left"/>
              <w:rPr>
                <w:b w:val="0"/>
              </w:rPr>
            </w:pPr>
            <w:r w:rsidRPr="00256F97">
              <w:rPr>
                <w:b w:val="0"/>
              </w:rPr>
              <w:t xml:space="preserve">В.И. </w:t>
            </w:r>
            <w:proofErr w:type="spellStart"/>
            <w:r w:rsidRPr="00256F97">
              <w:rPr>
                <w:b w:val="0"/>
              </w:rPr>
              <w:t>Добрин</w:t>
            </w:r>
            <w:proofErr w:type="spellEnd"/>
            <w:r w:rsidRPr="00256F97">
              <w:rPr>
                <w:b w:val="0"/>
              </w:rPr>
              <w:t>. Техника безопасности при эксплуатации ТС в сельском хозяйстве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шт.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1</w:t>
            </w:r>
          </w:p>
        </w:tc>
      </w:tr>
      <w:tr w:rsidR="001C3304" w:rsidRPr="00256F97" w:rsidTr="003A0CCE">
        <w:trPr>
          <w:trHeight w:val="413"/>
        </w:trPr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lang w:eastAsia="ru-RU"/>
              </w:rPr>
            </w:pPr>
            <w:r w:rsidRPr="00256F97">
              <w:rPr>
                <w:b w:val="0"/>
              </w:rPr>
              <w:t>Б.Е. Боровский. Безопасность движения автомобильного транспорта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шт.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2</w:t>
            </w:r>
          </w:p>
        </w:tc>
      </w:tr>
      <w:tr w:rsidR="001C3304" w:rsidRPr="00256F97" w:rsidTr="003A0CCE">
        <w:trPr>
          <w:trHeight w:val="413"/>
        </w:trPr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jc w:val="left"/>
              <w:rPr>
                <w:b w:val="0"/>
              </w:rPr>
            </w:pPr>
            <w:r w:rsidRPr="00256F97">
              <w:rPr>
                <w:b w:val="0"/>
              </w:rPr>
              <w:lastRenderedPageBreak/>
              <w:t>Правовые основы деятельности водителя.</w:t>
            </w:r>
          </w:p>
          <w:p w:rsidR="001C3304" w:rsidRPr="00256F97" w:rsidRDefault="001C3304" w:rsidP="003A0CCE">
            <w:pPr>
              <w:jc w:val="left"/>
              <w:rPr>
                <w:b w:val="0"/>
              </w:rPr>
            </w:pPr>
            <w:r w:rsidRPr="00256F97">
              <w:rPr>
                <w:b w:val="0"/>
              </w:rPr>
              <w:t>Учебник для водителя категории «А», «В», «С», «Д»,</w:t>
            </w:r>
          </w:p>
          <w:p w:rsidR="001C3304" w:rsidRPr="00256F97" w:rsidRDefault="001C3304" w:rsidP="003A0CCE">
            <w:pPr>
              <w:jc w:val="left"/>
              <w:rPr>
                <w:b w:val="0"/>
              </w:rPr>
            </w:pPr>
            <w:r w:rsidRPr="00256F97">
              <w:rPr>
                <w:b w:val="0"/>
              </w:rPr>
              <w:t>«Е». Смагин А.В. Москва 2005 г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шт.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12</w:t>
            </w:r>
          </w:p>
        </w:tc>
      </w:tr>
      <w:tr w:rsidR="001C3304" w:rsidRPr="00256F97" w:rsidTr="003A0CCE">
        <w:trPr>
          <w:trHeight w:val="413"/>
        </w:trPr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jc w:val="both"/>
              <w:rPr>
                <w:b w:val="0"/>
              </w:rPr>
            </w:pPr>
            <w:r w:rsidRPr="00256F97">
              <w:rPr>
                <w:b w:val="0"/>
              </w:rPr>
              <w:t>Учебник водителя транспортного средства категории «В». Основы управления автомобилем и безопасность движения .</w:t>
            </w:r>
            <w:proofErr w:type="spellStart"/>
            <w:r w:rsidRPr="00256F97">
              <w:rPr>
                <w:b w:val="0"/>
              </w:rPr>
              <w:t>Шухман</w:t>
            </w:r>
            <w:proofErr w:type="spellEnd"/>
            <w:r w:rsidRPr="00256F97">
              <w:rPr>
                <w:b w:val="0"/>
              </w:rPr>
              <w:t xml:space="preserve"> Ю.И.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шт.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10</w:t>
            </w:r>
          </w:p>
        </w:tc>
      </w:tr>
      <w:tr w:rsidR="001C3304" w:rsidRPr="00256F97" w:rsidTr="003A0CCE">
        <w:trPr>
          <w:trHeight w:val="413"/>
        </w:trPr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jc w:val="both"/>
              <w:rPr>
                <w:b w:val="0"/>
              </w:rPr>
            </w:pPr>
            <w:r w:rsidRPr="00256F97">
              <w:rPr>
                <w:b w:val="0"/>
              </w:rPr>
              <w:t>Министерство образования и науки РФ</w:t>
            </w:r>
          </w:p>
          <w:p w:rsidR="001C3304" w:rsidRPr="00256F97" w:rsidRDefault="001C3304" w:rsidP="003A0CCE">
            <w:pPr>
              <w:jc w:val="both"/>
              <w:rPr>
                <w:b w:val="0"/>
              </w:rPr>
            </w:pPr>
            <w:r w:rsidRPr="00256F97">
              <w:rPr>
                <w:b w:val="0"/>
              </w:rPr>
              <w:t>Методические рекомендации: формирование у детей и подростков навыков безопасного поведения на улицах и дорогах, М, 2007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шт.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1</w:t>
            </w:r>
          </w:p>
        </w:tc>
      </w:tr>
      <w:tr w:rsidR="001C3304" w:rsidRPr="00256F97" w:rsidTr="003A0CCE">
        <w:trPr>
          <w:trHeight w:val="413"/>
        </w:trPr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jc w:val="both"/>
              <w:rPr>
                <w:b w:val="0"/>
              </w:rPr>
            </w:pPr>
            <w:proofErr w:type="spellStart"/>
            <w:r w:rsidRPr="00256F97">
              <w:rPr>
                <w:b w:val="0"/>
              </w:rPr>
              <w:t>Учебно</w:t>
            </w:r>
            <w:proofErr w:type="spellEnd"/>
            <w:r w:rsidRPr="00256F97">
              <w:rPr>
                <w:b w:val="0"/>
              </w:rPr>
              <w:t xml:space="preserve"> – методическое пособие Профилактика детского </w:t>
            </w:r>
            <w:proofErr w:type="spellStart"/>
            <w:r w:rsidRPr="00256F97">
              <w:rPr>
                <w:b w:val="0"/>
              </w:rPr>
              <w:t>дорожно</w:t>
            </w:r>
            <w:proofErr w:type="spellEnd"/>
            <w:r w:rsidRPr="00256F97">
              <w:rPr>
                <w:b w:val="0"/>
              </w:rPr>
              <w:t xml:space="preserve"> – транспортного травматизма, ХК ИППК, 2008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шт.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1</w:t>
            </w:r>
          </w:p>
        </w:tc>
      </w:tr>
      <w:tr w:rsidR="001C3304" w:rsidRPr="00256F97" w:rsidTr="003A0CCE">
        <w:trPr>
          <w:trHeight w:val="413"/>
        </w:trPr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jc w:val="both"/>
              <w:rPr>
                <w:b w:val="0"/>
              </w:rPr>
            </w:pPr>
            <w:r w:rsidRPr="00256F97">
              <w:rPr>
                <w:b w:val="0"/>
              </w:rPr>
              <w:t>ДНМЦ Охраны труда и безопасности дорожного движения, составитель Литвинова Т.В. «Обеспечение профессиональной надежности водителей автомобилей». Сборник методических рекомендаций, Хабаровск, 2012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шт.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1</w:t>
            </w:r>
          </w:p>
        </w:tc>
      </w:tr>
      <w:tr w:rsidR="001C3304" w:rsidRPr="00256F97" w:rsidTr="003A0CCE">
        <w:trPr>
          <w:trHeight w:val="413"/>
        </w:trPr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jc w:val="both"/>
              <w:rPr>
                <w:b w:val="0"/>
              </w:rPr>
            </w:pPr>
            <w:r w:rsidRPr="00256F97">
              <w:rPr>
                <w:b w:val="0"/>
              </w:rPr>
              <w:t>ДНМЦ Охраны труда и безопасности дорожного движения, «Водителям велосипедов и мопедов»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шт.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1</w:t>
            </w:r>
          </w:p>
        </w:tc>
      </w:tr>
      <w:tr w:rsidR="001C3304" w:rsidRPr="00256F97" w:rsidTr="003A0CCE">
        <w:trPr>
          <w:trHeight w:val="413"/>
        </w:trPr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jc w:val="both"/>
              <w:rPr>
                <w:b w:val="0"/>
              </w:rPr>
            </w:pPr>
            <w:r w:rsidRPr="00256F97">
              <w:rPr>
                <w:b w:val="0"/>
              </w:rPr>
              <w:t xml:space="preserve">В.Н. Иванов. «Всё об активной и пассивной безопасности автомобиля», М. </w:t>
            </w:r>
            <w:proofErr w:type="spellStart"/>
            <w:r w:rsidRPr="00256F97">
              <w:rPr>
                <w:b w:val="0"/>
              </w:rPr>
              <w:t>Транзиткнига</w:t>
            </w:r>
            <w:proofErr w:type="spellEnd"/>
            <w:r w:rsidRPr="00256F97">
              <w:rPr>
                <w:b w:val="0"/>
              </w:rPr>
              <w:t>, 2005,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шт.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1</w:t>
            </w:r>
          </w:p>
        </w:tc>
      </w:tr>
      <w:tr w:rsidR="001C3304" w:rsidRPr="00256F97" w:rsidTr="003A0CCE">
        <w:tc>
          <w:tcPr>
            <w:tcW w:w="9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lang w:eastAsia="ru-RU"/>
              </w:rPr>
            </w:pPr>
            <w:r w:rsidRPr="00256F97">
              <w:rPr>
                <w:rFonts w:eastAsia="Times New Roman"/>
                <w:i/>
                <w:lang w:eastAsia="ru-RU"/>
              </w:rPr>
              <w:t>Электронные образовательные ресурсы</w:t>
            </w:r>
          </w:p>
        </w:tc>
      </w:tr>
      <w:tr w:rsidR="001C3304" w:rsidRPr="00256F97" w:rsidTr="003A0CCE">
        <w:trPr>
          <w:trHeight w:val="1770"/>
        </w:trPr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 xml:space="preserve"> </w:t>
            </w:r>
            <w:r w:rsidRPr="00256F97">
              <w:rPr>
                <w:rFonts w:eastAsia="Times New Roman"/>
                <w:lang w:eastAsia="ru-RU"/>
              </w:rPr>
              <w:t>Диск № 20</w:t>
            </w:r>
            <w:r w:rsidRPr="00256F97">
              <w:rPr>
                <w:rFonts w:eastAsia="Times New Roman"/>
                <w:b w:val="0"/>
                <w:lang w:eastAsia="ru-RU"/>
              </w:rPr>
              <w:t xml:space="preserve"> Вечерние курсы водителей. ПДД 2006 г. 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Безопасность движения. Курс лекций: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 xml:space="preserve">- Основные психофизиологические способности, которыми должен обладать водитель 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 xml:space="preserve">- Правильное положение водителя за рулем 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 xml:space="preserve">- Работа с органами  управления автомобилем 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 xml:space="preserve">- Разворот в один прием 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 xml:space="preserve">- Повторение и тренировка 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- Безопасное движение в типичных дорожно-транспортных ситуациях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шт.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 xml:space="preserve">            1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 xml:space="preserve">                                      </w:t>
            </w:r>
          </w:p>
        </w:tc>
      </w:tr>
      <w:tr w:rsidR="001C3304" w:rsidRPr="00256F97" w:rsidTr="003A0CCE"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jc w:val="left"/>
              <w:rPr>
                <w:rFonts w:eastAsia="Times New Roman"/>
                <w:lang w:eastAsia="ru-RU"/>
              </w:rPr>
            </w:pPr>
            <w:r w:rsidRPr="00256F97">
              <w:rPr>
                <w:rFonts w:eastAsia="Times New Roman"/>
                <w:lang w:eastAsia="ru-RU"/>
              </w:rPr>
              <w:t xml:space="preserve">Диск № 8 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Уроки вождения. Презентация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шт.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20 дисков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</w:tc>
      </w:tr>
      <w:tr w:rsidR="001C3304" w:rsidRPr="00256F97" w:rsidTr="003A0CCE"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jc w:val="left"/>
              <w:rPr>
                <w:rFonts w:eastAsia="Times New Roman"/>
                <w:lang w:eastAsia="ru-RU"/>
              </w:rPr>
            </w:pPr>
            <w:r w:rsidRPr="00256F97">
              <w:rPr>
                <w:rFonts w:eastAsia="Times New Roman"/>
                <w:lang w:eastAsia="ru-RU"/>
              </w:rPr>
              <w:t>Диск № 6</w:t>
            </w:r>
          </w:p>
          <w:p w:rsidR="001C3304" w:rsidRPr="00256F97" w:rsidRDefault="001C3304" w:rsidP="003A0CCE">
            <w:pPr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Практическое вождение автомобиля в городе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 xml:space="preserve">1 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 w:val="0"/>
                <w:lang w:eastAsia="ru-RU"/>
              </w:rPr>
            </w:pPr>
          </w:p>
        </w:tc>
      </w:tr>
      <w:tr w:rsidR="001C3304" w:rsidRPr="00256F97" w:rsidTr="003A0CCE"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lang w:eastAsia="ru-RU"/>
              </w:rPr>
              <w:t>Диск №25</w:t>
            </w:r>
            <w:r w:rsidRPr="00256F97">
              <w:rPr>
                <w:rFonts w:eastAsia="Times New Roman"/>
                <w:b w:val="0"/>
                <w:lang w:eastAsia="ru-RU"/>
              </w:rPr>
              <w:t xml:space="preserve"> «Школа экстремального вождения» - Учебный </w:t>
            </w:r>
            <w:proofErr w:type="spellStart"/>
            <w:r w:rsidRPr="00256F97">
              <w:rPr>
                <w:rFonts w:eastAsia="Times New Roman"/>
                <w:b w:val="0"/>
                <w:lang w:eastAsia="ru-RU"/>
              </w:rPr>
              <w:t>видеокурс</w:t>
            </w:r>
            <w:proofErr w:type="spellEnd"/>
            <w:r w:rsidRPr="00256F97">
              <w:rPr>
                <w:rFonts w:eastAsia="Times New Roman"/>
                <w:b w:val="0"/>
                <w:lang w:eastAsia="ru-RU"/>
              </w:rPr>
              <w:t xml:space="preserve">.  Моисеев &amp; </w:t>
            </w:r>
            <w:proofErr w:type="spellStart"/>
            <w:r w:rsidRPr="00256F97">
              <w:rPr>
                <w:rFonts w:eastAsia="Times New Roman"/>
                <w:b w:val="0"/>
                <w:lang w:eastAsia="ru-RU"/>
              </w:rPr>
              <w:t>Грахов</w:t>
            </w:r>
            <w:proofErr w:type="spellEnd"/>
            <w:r w:rsidRPr="00256F97">
              <w:rPr>
                <w:rFonts w:eastAsia="Times New Roman"/>
                <w:b w:val="0"/>
                <w:lang w:eastAsia="ru-RU"/>
              </w:rPr>
              <w:t xml:space="preserve">. 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ab/>
              <w:t xml:space="preserve">- Посадка водителя 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ab/>
              <w:t>- Ремни безопасности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ab/>
              <w:t>- Коробка передач, сцепление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ab/>
              <w:t xml:space="preserve">- Способы руления 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ab/>
              <w:t xml:space="preserve">- </w:t>
            </w:r>
            <w:proofErr w:type="spellStart"/>
            <w:r w:rsidRPr="00256F97">
              <w:rPr>
                <w:rFonts w:eastAsia="Times New Roman"/>
                <w:b w:val="0"/>
                <w:lang w:eastAsia="ru-RU"/>
              </w:rPr>
              <w:t>Трогание</w:t>
            </w:r>
            <w:proofErr w:type="spellEnd"/>
            <w:r w:rsidRPr="00256F97">
              <w:rPr>
                <w:rFonts w:eastAsia="Times New Roman"/>
                <w:b w:val="0"/>
                <w:lang w:eastAsia="ru-RU"/>
              </w:rPr>
              <w:t xml:space="preserve"> на подъеме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ab/>
              <w:t xml:space="preserve">- Проезд перекрестков 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ab/>
              <w:t>- Способы разворотов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ind w:left="749" w:hanging="749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ab/>
              <w:t xml:space="preserve">- Проезд остановок маршрутных транспортных                     </w:t>
            </w:r>
            <w:r w:rsidRPr="00256F97">
              <w:rPr>
                <w:rFonts w:eastAsia="Times New Roman"/>
                <w:b w:val="0"/>
                <w:lang w:eastAsia="ru-RU"/>
              </w:rPr>
              <w:lastRenderedPageBreak/>
              <w:t xml:space="preserve">средств  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ab/>
              <w:t xml:space="preserve">- Перекрестки с круговым движением 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ab/>
              <w:t xml:space="preserve">- Движение задним ходом 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ab/>
              <w:t>- Способы парковки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lastRenderedPageBreak/>
              <w:t>шт.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2 диска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</w:tc>
      </w:tr>
      <w:tr w:rsidR="001C3304" w:rsidRPr="00256F97" w:rsidTr="003A0CCE"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lang w:eastAsia="ru-RU"/>
              </w:rPr>
            </w:pPr>
            <w:r w:rsidRPr="00256F97">
              <w:rPr>
                <w:rFonts w:eastAsia="Times New Roman"/>
                <w:lang w:eastAsia="ru-RU"/>
              </w:rPr>
              <w:lastRenderedPageBreak/>
              <w:t xml:space="preserve">Диск №13: 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Типичные ошибки пешеходов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Действия водителя в критических ситуациях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Дополнительные требования к движению велосипедистов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Фильм «Пешеходы – самоубийцы!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шт.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1 диск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3 пособия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1 видеофильм</w:t>
            </w:r>
          </w:p>
        </w:tc>
      </w:tr>
      <w:tr w:rsidR="001C3304" w:rsidRPr="00256F97" w:rsidTr="003A0CCE"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lang w:eastAsia="ru-RU"/>
              </w:rPr>
            </w:pPr>
            <w:r w:rsidRPr="00256F97">
              <w:rPr>
                <w:rFonts w:eastAsia="Times New Roman"/>
                <w:lang w:eastAsia="ru-RU"/>
              </w:rPr>
              <w:t>Диск №3: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Способы разворотов и типичные аварийные ситуации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Безопасный проезд круговых перекрестков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Типовые схемы ДТП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lang w:eastAsia="ru-RU"/>
              </w:rPr>
            </w:pPr>
            <w:r w:rsidRPr="00256F97">
              <w:rPr>
                <w:rFonts w:eastAsia="Times New Roman"/>
                <w:lang w:eastAsia="ru-RU"/>
              </w:rPr>
              <w:t xml:space="preserve">Записи </w:t>
            </w:r>
            <w:proofErr w:type="spellStart"/>
            <w:r w:rsidRPr="00256F97">
              <w:rPr>
                <w:rFonts w:eastAsia="Times New Roman"/>
                <w:lang w:eastAsia="ru-RU"/>
              </w:rPr>
              <w:t>видеорегистраторов</w:t>
            </w:r>
            <w:proofErr w:type="spellEnd"/>
            <w:r w:rsidRPr="00256F97">
              <w:rPr>
                <w:rFonts w:eastAsia="Times New Roman"/>
                <w:lang w:eastAsia="ru-RU"/>
              </w:rPr>
              <w:t>: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proofErr w:type="spellStart"/>
            <w:r w:rsidRPr="00256F97">
              <w:rPr>
                <w:rFonts w:eastAsia="Times New Roman"/>
                <w:b w:val="0"/>
                <w:lang w:eastAsia="ru-RU"/>
              </w:rPr>
              <w:t>Видеорегистратор</w:t>
            </w:r>
            <w:proofErr w:type="spellEnd"/>
            <w:r w:rsidRPr="00256F97">
              <w:rPr>
                <w:rFonts w:eastAsia="Times New Roman"/>
                <w:b w:val="0"/>
                <w:lang w:eastAsia="ru-RU"/>
              </w:rPr>
              <w:t xml:space="preserve"> экзаменов ГИБДД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proofErr w:type="spellStart"/>
            <w:r w:rsidRPr="00256F97">
              <w:rPr>
                <w:rFonts w:eastAsia="Times New Roman"/>
                <w:b w:val="0"/>
                <w:lang w:eastAsia="ru-RU"/>
              </w:rPr>
              <w:t>Видеорегистратор</w:t>
            </w:r>
            <w:proofErr w:type="spellEnd"/>
            <w:r w:rsidRPr="00256F97">
              <w:rPr>
                <w:rFonts w:eastAsia="Times New Roman"/>
                <w:b w:val="0"/>
                <w:lang w:eastAsia="ru-RU"/>
              </w:rPr>
              <w:t xml:space="preserve"> аварии скорой помощи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«Расплата за скорость»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 xml:space="preserve">Хабаровский </w:t>
            </w:r>
            <w:proofErr w:type="spellStart"/>
            <w:r w:rsidRPr="00256F97">
              <w:rPr>
                <w:rFonts w:eastAsia="Times New Roman"/>
                <w:b w:val="0"/>
                <w:lang w:eastAsia="ru-RU"/>
              </w:rPr>
              <w:t>фотоархив</w:t>
            </w:r>
            <w:proofErr w:type="spellEnd"/>
            <w:r w:rsidRPr="00256F97">
              <w:rPr>
                <w:rFonts w:eastAsia="Times New Roman"/>
                <w:b w:val="0"/>
                <w:lang w:eastAsia="ru-RU"/>
              </w:rPr>
              <w:t xml:space="preserve"> ГИБДД 390 фотографий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Анимационные видеосюжеты типичных ДТП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шт.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 xml:space="preserve">1 диск 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8 видеофильмов</w:t>
            </w:r>
          </w:p>
        </w:tc>
      </w:tr>
      <w:tr w:rsidR="001C3304" w:rsidRPr="00256F97" w:rsidTr="003A0CCE"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lang w:eastAsia="ru-RU"/>
              </w:rPr>
            </w:pPr>
            <w:r w:rsidRPr="00256F97">
              <w:rPr>
                <w:rFonts w:eastAsia="Times New Roman"/>
                <w:lang w:eastAsia="ru-RU"/>
              </w:rPr>
              <w:t>Диск № 2: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Федеральная целевая программа фильм «Безопасность транспортного процесса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«Авария: как её избежать?»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 xml:space="preserve">«Зеленая волна», </w:t>
            </w:r>
            <w:proofErr w:type="spellStart"/>
            <w:r w:rsidRPr="00256F97">
              <w:rPr>
                <w:rFonts w:eastAsia="Times New Roman"/>
                <w:b w:val="0"/>
                <w:lang w:eastAsia="ru-RU"/>
              </w:rPr>
              <w:t>спецвыпуск</w:t>
            </w:r>
            <w:proofErr w:type="spellEnd"/>
            <w:r w:rsidRPr="00256F97">
              <w:rPr>
                <w:rFonts w:eastAsia="Times New Roman"/>
                <w:b w:val="0"/>
                <w:lang w:eastAsia="ru-RU"/>
              </w:rPr>
              <w:t xml:space="preserve"> «Дети»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«Необъявленное»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«</w:t>
            </w:r>
            <w:proofErr w:type="spellStart"/>
            <w:r w:rsidRPr="00256F97">
              <w:rPr>
                <w:rFonts w:eastAsia="Times New Roman"/>
                <w:b w:val="0"/>
                <w:lang w:eastAsia="ru-RU"/>
              </w:rPr>
              <w:t>Неугаданное</w:t>
            </w:r>
            <w:proofErr w:type="spellEnd"/>
            <w:r w:rsidRPr="00256F97">
              <w:rPr>
                <w:rFonts w:eastAsia="Times New Roman"/>
                <w:b w:val="0"/>
                <w:lang w:eastAsia="ru-RU"/>
              </w:rPr>
              <w:t>»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proofErr w:type="spellStart"/>
            <w:r w:rsidRPr="00256F97">
              <w:rPr>
                <w:rFonts w:eastAsia="Times New Roman"/>
                <w:b w:val="0"/>
                <w:lang w:eastAsia="ru-RU"/>
              </w:rPr>
              <w:t>Краш</w:t>
            </w:r>
            <w:proofErr w:type="spellEnd"/>
            <w:r w:rsidRPr="00256F97">
              <w:rPr>
                <w:rFonts w:eastAsia="Times New Roman"/>
                <w:b w:val="0"/>
                <w:lang w:eastAsia="ru-RU"/>
              </w:rPr>
              <w:t xml:space="preserve"> – тест с ремнями безопасности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Ремни безопасности передних пассажиров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Ремни безопасности задних пассажиров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«Так безопасно» ремни, подушки, детские кресла, крепление груза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«Детские кресла» главная дорога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Силы, действующие на автомобиль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Пассивная и послеаварийная безопасность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Влияние эксплуатационных свойств автомобиля на безопасность движения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Шт.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1 диск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13 фильмов</w:t>
            </w:r>
          </w:p>
        </w:tc>
      </w:tr>
      <w:tr w:rsidR="001C3304" w:rsidRPr="00256F97" w:rsidTr="003A0CCE"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lang w:eastAsia="ru-RU"/>
              </w:rPr>
            </w:pPr>
            <w:r w:rsidRPr="00256F97">
              <w:rPr>
                <w:rFonts w:eastAsia="Times New Roman"/>
                <w:lang w:eastAsia="ru-RU"/>
              </w:rPr>
              <w:t>Диск №4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Парковка задним ходом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Параллельная парковка в карман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 xml:space="preserve">Посадка, зеркала, работа со сцеплением, </w:t>
            </w:r>
            <w:proofErr w:type="spellStart"/>
            <w:r w:rsidRPr="00256F97">
              <w:rPr>
                <w:rFonts w:eastAsia="Times New Roman"/>
                <w:b w:val="0"/>
                <w:lang w:eastAsia="ru-RU"/>
              </w:rPr>
              <w:t>трогание</w:t>
            </w:r>
            <w:proofErr w:type="spellEnd"/>
            <w:r w:rsidRPr="00256F97">
              <w:rPr>
                <w:rFonts w:eastAsia="Times New Roman"/>
                <w:b w:val="0"/>
                <w:lang w:eastAsia="ru-RU"/>
              </w:rPr>
              <w:t xml:space="preserve"> на подъеме, движение с прицепом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Руление автомобиля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 xml:space="preserve">Торможение автомобиля с </w:t>
            </w:r>
            <w:proofErr w:type="spellStart"/>
            <w:r w:rsidRPr="00256F97">
              <w:rPr>
                <w:rFonts w:eastAsia="Times New Roman"/>
                <w:b w:val="0"/>
                <w:lang w:eastAsia="ru-RU"/>
              </w:rPr>
              <w:t>антиблокировочной</w:t>
            </w:r>
            <w:proofErr w:type="spellEnd"/>
            <w:r w:rsidRPr="00256F97">
              <w:rPr>
                <w:rFonts w:eastAsia="Times New Roman"/>
                <w:b w:val="0"/>
                <w:lang w:eastAsia="ru-RU"/>
              </w:rPr>
              <w:t xml:space="preserve"> системой тормозов и без неё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Экстренное торможение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Вождение в городе: перестроение с ускорением и замедлением, движение по трамвайным путям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1 диск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7 фильмов</w:t>
            </w:r>
          </w:p>
        </w:tc>
      </w:tr>
      <w:tr w:rsidR="001C3304" w:rsidRPr="00256F97" w:rsidTr="003A0CCE"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lang w:eastAsia="ru-RU"/>
              </w:rPr>
            </w:pPr>
            <w:r w:rsidRPr="00256F97">
              <w:rPr>
                <w:rFonts w:eastAsia="Times New Roman"/>
                <w:lang w:eastAsia="ru-RU"/>
              </w:rPr>
              <w:t>Диск № 26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lastRenderedPageBreak/>
              <w:t xml:space="preserve">Алексей </w:t>
            </w:r>
            <w:proofErr w:type="spellStart"/>
            <w:r w:rsidRPr="00256F97">
              <w:rPr>
                <w:rFonts w:eastAsia="Times New Roman"/>
                <w:b w:val="0"/>
                <w:lang w:eastAsia="ru-RU"/>
              </w:rPr>
              <w:t>Громаковский</w:t>
            </w:r>
            <w:proofErr w:type="spellEnd"/>
            <w:r w:rsidRPr="00256F97">
              <w:rPr>
                <w:rFonts w:eastAsia="Times New Roman"/>
                <w:b w:val="0"/>
                <w:lang w:eastAsia="ru-RU"/>
              </w:rPr>
              <w:t xml:space="preserve"> «Смотри и учись!»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lastRenderedPageBreak/>
              <w:t>шт.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1 диск</w:t>
            </w:r>
          </w:p>
        </w:tc>
      </w:tr>
      <w:tr w:rsidR="001C3304" w:rsidRPr="00256F97" w:rsidTr="003A0CCE">
        <w:tc>
          <w:tcPr>
            <w:tcW w:w="9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256F97">
              <w:rPr>
                <w:rFonts w:eastAsia="Times New Roman"/>
                <w:i/>
                <w:lang w:eastAsia="ru-RU"/>
              </w:rPr>
              <w:lastRenderedPageBreak/>
              <w:t>Дидактический материал</w:t>
            </w:r>
          </w:p>
        </w:tc>
      </w:tr>
      <w:tr w:rsidR="001C3304" w:rsidRPr="00256F97" w:rsidTr="003A0CCE"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jc w:val="both"/>
              <w:rPr>
                <w:rFonts w:eastAsia="Calibri"/>
                <w:b w:val="0"/>
              </w:rPr>
            </w:pPr>
            <w:r w:rsidRPr="00256F97">
              <w:rPr>
                <w:rFonts w:eastAsia="Calibri"/>
                <w:b w:val="0"/>
              </w:rPr>
              <w:t>Контрольные билеты по предмету «Основы управления транспортными средствами категории «В»»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билет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6</w:t>
            </w:r>
          </w:p>
        </w:tc>
      </w:tr>
      <w:tr w:rsidR="001C3304" w:rsidRPr="00256F97" w:rsidTr="003A0CCE"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jc w:val="both"/>
              <w:rPr>
                <w:rFonts w:eastAsia="Calibri"/>
                <w:b w:val="0"/>
              </w:rPr>
            </w:pPr>
            <w:r w:rsidRPr="00256F97">
              <w:rPr>
                <w:rFonts w:eastAsia="Calibri"/>
                <w:b w:val="0"/>
              </w:rPr>
              <w:t>Контрольные билеты по предмету «Основы управления транспортными средствами»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билет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20</w:t>
            </w:r>
          </w:p>
        </w:tc>
      </w:tr>
      <w:tr w:rsidR="001C3304" w:rsidRPr="00256F97" w:rsidTr="003A0CCE"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jc w:val="both"/>
              <w:rPr>
                <w:rFonts w:eastAsia="Calibri"/>
                <w:b w:val="0"/>
              </w:rPr>
            </w:pPr>
            <w:r w:rsidRPr="00256F97">
              <w:rPr>
                <w:rFonts w:eastAsia="Calibri"/>
                <w:b w:val="0"/>
              </w:rPr>
              <w:t>Тесты для самопроверки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лист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</w:tc>
      </w:tr>
      <w:tr w:rsidR="001C3304" w:rsidRPr="00256F97" w:rsidTr="003A0CCE"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jc w:val="both"/>
              <w:rPr>
                <w:rFonts w:eastAsia="Calibri"/>
                <w:b w:val="0"/>
              </w:rPr>
            </w:pPr>
            <w:r w:rsidRPr="00256F97">
              <w:rPr>
                <w:rFonts w:eastAsia="Calibri"/>
                <w:b w:val="0"/>
              </w:rPr>
              <w:t>Азбука юного пешехода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комплект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1</w:t>
            </w:r>
          </w:p>
        </w:tc>
      </w:tr>
    </w:tbl>
    <w:p w:rsidR="001C3304" w:rsidRPr="00256F97" w:rsidRDefault="001C3304" w:rsidP="001C3304">
      <w:pPr>
        <w:rPr>
          <w:b w:val="0"/>
        </w:rPr>
      </w:pPr>
    </w:p>
    <w:p w:rsidR="001C3304" w:rsidRPr="00256F97" w:rsidRDefault="001C3304" w:rsidP="001C3304">
      <w:pPr>
        <w:jc w:val="both"/>
        <w:rPr>
          <w:b w:val="0"/>
        </w:rPr>
      </w:pPr>
    </w:p>
    <w:p w:rsidR="001C3304" w:rsidRPr="00256F97" w:rsidRDefault="001C3304" w:rsidP="001C3304">
      <w:pPr>
        <w:rPr>
          <w:b w:val="0"/>
        </w:rPr>
      </w:pPr>
    </w:p>
    <w:p w:rsidR="001C3304" w:rsidRPr="00256F97" w:rsidRDefault="001C3304" w:rsidP="001C3304">
      <w:pPr>
        <w:spacing w:after="200" w:line="276" w:lineRule="auto"/>
      </w:pPr>
      <w:r w:rsidRPr="00256F97">
        <w:t>Предмет «</w:t>
      </w:r>
      <w:r w:rsidRPr="00256F97">
        <w:rPr>
          <w:rFonts w:eastAsia="Times New Roman"/>
          <w:lang w:eastAsia="ru-RU"/>
        </w:rPr>
        <w:t>Организация и выполнение грузовых перевозок автомобильным транспортом</w:t>
      </w:r>
      <w:r w:rsidRPr="00256F97">
        <w:t>»</w:t>
      </w:r>
    </w:p>
    <w:tbl>
      <w:tblPr>
        <w:tblW w:w="969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7"/>
        <w:gridCol w:w="1701"/>
        <w:gridCol w:w="1701"/>
      </w:tblGrid>
      <w:tr w:rsidR="001C3304" w:rsidRPr="00256F97" w:rsidTr="003A0CCE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Наименование учебных материалов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Количество</w:t>
            </w:r>
          </w:p>
        </w:tc>
      </w:tr>
      <w:tr w:rsidR="001C3304" w:rsidRPr="00256F97" w:rsidTr="003A0CCE">
        <w:tc>
          <w:tcPr>
            <w:tcW w:w="9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ru-RU"/>
              </w:rPr>
            </w:pPr>
            <w:r w:rsidRPr="00256F97">
              <w:rPr>
                <w:rFonts w:eastAsia="Times New Roman"/>
                <w:lang w:eastAsia="ru-RU"/>
              </w:rPr>
              <w:t>Оборудование и технические средства обучения</w:t>
            </w:r>
          </w:p>
        </w:tc>
      </w:tr>
      <w:tr w:rsidR="001C3304" w:rsidRPr="00256F97" w:rsidTr="003A0CCE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 xml:space="preserve">Компьютер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комплект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1</w:t>
            </w:r>
          </w:p>
        </w:tc>
      </w:tr>
      <w:tr w:rsidR="001C3304" w:rsidRPr="00256F97" w:rsidTr="003A0CCE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val="en-US" w:eastAsia="ru-RU"/>
              </w:rPr>
            </w:pPr>
            <w:proofErr w:type="spellStart"/>
            <w:r w:rsidRPr="00256F97">
              <w:rPr>
                <w:rFonts w:eastAsia="Times New Roman"/>
                <w:b w:val="0"/>
                <w:lang w:eastAsia="ru-RU"/>
              </w:rPr>
              <w:t>Мультимедийный</w:t>
            </w:r>
            <w:proofErr w:type="spellEnd"/>
            <w:r w:rsidRPr="00256F97">
              <w:rPr>
                <w:rFonts w:eastAsia="Times New Roman"/>
                <w:b w:val="0"/>
                <w:lang w:val="en-US" w:eastAsia="ru-RU"/>
              </w:rPr>
              <w:t xml:space="preserve"> </w:t>
            </w:r>
            <w:r w:rsidRPr="00256F97">
              <w:rPr>
                <w:rFonts w:eastAsia="Times New Roman"/>
                <w:b w:val="0"/>
                <w:lang w:eastAsia="ru-RU"/>
              </w:rPr>
              <w:t>проектор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комплект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1</w:t>
            </w:r>
          </w:p>
        </w:tc>
      </w:tr>
      <w:tr w:rsidR="001C3304" w:rsidRPr="00256F97" w:rsidTr="003A0CCE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Экран (монитор, электронная доска)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комплект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1</w:t>
            </w:r>
          </w:p>
        </w:tc>
      </w:tr>
      <w:tr w:rsidR="001C3304" w:rsidRPr="00256F97" w:rsidTr="003A0CCE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 xml:space="preserve">Магнитная доска со схемой населенного пункта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комплект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1</w:t>
            </w:r>
          </w:p>
        </w:tc>
      </w:tr>
      <w:tr w:rsidR="001C3304" w:rsidRPr="00256F97" w:rsidTr="003A0CCE">
        <w:trPr>
          <w:trHeight w:val="336"/>
        </w:trPr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Стол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10</w:t>
            </w:r>
          </w:p>
        </w:tc>
      </w:tr>
      <w:tr w:rsidR="001C3304" w:rsidRPr="00256F97" w:rsidTr="003A0CCE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Стул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21</w:t>
            </w:r>
          </w:p>
        </w:tc>
      </w:tr>
      <w:tr w:rsidR="001C3304" w:rsidRPr="00256F97" w:rsidTr="003A0CCE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Стол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1</w:t>
            </w:r>
          </w:p>
        </w:tc>
      </w:tr>
      <w:tr w:rsidR="001C3304" w:rsidRPr="00256F97" w:rsidTr="003A0CCE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Кондиционер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1</w:t>
            </w:r>
          </w:p>
        </w:tc>
      </w:tr>
      <w:tr w:rsidR="001C3304" w:rsidRPr="00256F97" w:rsidTr="003A0CCE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Тренажер « Рулевое колесо»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1</w:t>
            </w:r>
          </w:p>
        </w:tc>
      </w:tr>
      <w:tr w:rsidR="001C3304" w:rsidRPr="00256F97" w:rsidTr="003A0CCE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val="en-US"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Тренажер</w:t>
            </w:r>
            <w:r w:rsidRPr="00256F97">
              <w:rPr>
                <w:rFonts w:eastAsia="Times New Roman"/>
                <w:b w:val="0"/>
                <w:lang w:val="en-US" w:eastAsia="ru-RU"/>
              </w:rPr>
              <w:t xml:space="preserve"> «Driving Force GT» (</w:t>
            </w:r>
            <w:r w:rsidRPr="00256F97">
              <w:rPr>
                <w:rFonts w:eastAsia="Times New Roman"/>
                <w:b w:val="0"/>
                <w:lang w:eastAsia="ru-RU"/>
              </w:rPr>
              <w:t>педали</w:t>
            </w:r>
            <w:r w:rsidRPr="00256F97">
              <w:rPr>
                <w:rFonts w:eastAsia="Times New Roman"/>
                <w:b w:val="0"/>
                <w:lang w:val="en-US" w:eastAsia="ru-RU"/>
              </w:rPr>
              <w:t xml:space="preserve"> – </w:t>
            </w:r>
            <w:r w:rsidRPr="00256F97">
              <w:rPr>
                <w:rFonts w:eastAsia="Times New Roman"/>
                <w:b w:val="0"/>
                <w:lang w:eastAsia="ru-RU"/>
              </w:rPr>
              <w:t>руль</w:t>
            </w:r>
            <w:r w:rsidRPr="00256F97">
              <w:rPr>
                <w:rFonts w:eastAsia="Times New Roman"/>
                <w:b w:val="0"/>
                <w:lang w:val="en-US"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1</w:t>
            </w:r>
          </w:p>
        </w:tc>
      </w:tr>
      <w:tr w:rsidR="001C3304" w:rsidRPr="00256F97" w:rsidTr="003A0CCE">
        <w:tc>
          <w:tcPr>
            <w:tcW w:w="9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256F97">
              <w:rPr>
                <w:rFonts w:eastAsia="Times New Roman"/>
                <w:lang w:eastAsia="ru-RU"/>
              </w:rPr>
              <w:t>Учебно-наглядные пособия</w:t>
            </w:r>
          </w:p>
        </w:tc>
      </w:tr>
      <w:tr w:rsidR="001C3304" w:rsidRPr="00256F97" w:rsidTr="003A0CCE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 xml:space="preserve">Нормативные правовые акты, определяющие порядок выполнения грузовых перевозок  автомобильным транспортом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1</w:t>
            </w:r>
          </w:p>
        </w:tc>
      </w:tr>
      <w:tr w:rsidR="001C3304" w:rsidRPr="00256F97" w:rsidTr="003A0CCE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Основные показатели работы грузовых автомобилей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1</w:t>
            </w:r>
          </w:p>
        </w:tc>
      </w:tr>
      <w:tr w:rsidR="001C3304" w:rsidRPr="00256F97" w:rsidTr="003A0CCE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Организация грузовых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1</w:t>
            </w:r>
          </w:p>
        </w:tc>
      </w:tr>
      <w:tr w:rsidR="001C3304" w:rsidRPr="00256F97" w:rsidTr="003A0CCE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Диспетчерское руководство работой подвижного состава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1</w:t>
            </w:r>
          </w:p>
        </w:tc>
      </w:tr>
      <w:tr w:rsidR="001C3304" w:rsidRPr="00256F97" w:rsidTr="003A0CCE">
        <w:tc>
          <w:tcPr>
            <w:tcW w:w="9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lang w:eastAsia="ru-RU"/>
              </w:rPr>
              <w:t>Учебная литература</w:t>
            </w:r>
          </w:p>
        </w:tc>
      </w:tr>
      <w:tr w:rsidR="001C3304" w:rsidRPr="00256F97" w:rsidTr="003A0CCE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 xml:space="preserve">Нормативные правовые акты, определяющие порядок </w:t>
            </w:r>
            <w:r w:rsidRPr="00256F97">
              <w:rPr>
                <w:rFonts w:eastAsia="Times New Roman"/>
                <w:b w:val="0"/>
                <w:lang w:eastAsia="ru-RU"/>
              </w:rPr>
              <w:lastRenderedPageBreak/>
              <w:t xml:space="preserve">выполнения грузовых перевозок  автомобильным транспортом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lastRenderedPageBreak/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1</w:t>
            </w:r>
          </w:p>
        </w:tc>
      </w:tr>
      <w:tr w:rsidR="001C3304" w:rsidRPr="00256F97" w:rsidTr="003A0CCE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lastRenderedPageBreak/>
              <w:t>Основные показатели работы грузовых автомобилей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1</w:t>
            </w:r>
          </w:p>
        </w:tc>
      </w:tr>
      <w:tr w:rsidR="001C3304" w:rsidRPr="00256F97" w:rsidTr="003A0CCE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Организация грузовых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1</w:t>
            </w:r>
          </w:p>
        </w:tc>
      </w:tr>
      <w:tr w:rsidR="001C3304" w:rsidRPr="00256F97" w:rsidTr="003A0CCE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Диспетчерское руководство работой подвижного состава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1</w:t>
            </w:r>
          </w:p>
        </w:tc>
      </w:tr>
      <w:tr w:rsidR="001C3304" w:rsidRPr="00256F97" w:rsidTr="003A0CCE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 xml:space="preserve">ДНМЦ ОТ и БДД, ФГУ «Хабаровский </w:t>
            </w:r>
            <w:proofErr w:type="spellStart"/>
            <w:r w:rsidRPr="00256F97">
              <w:rPr>
                <w:rFonts w:eastAsia="Times New Roman"/>
                <w:b w:val="0"/>
                <w:lang w:eastAsia="ru-RU"/>
              </w:rPr>
              <w:t>учебно</w:t>
            </w:r>
            <w:proofErr w:type="spellEnd"/>
            <w:r w:rsidRPr="00256F97">
              <w:rPr>
                <w:rFonts w:eastAsia="Times New Roman"/>
                <w:b w:val="0"/>
                <w:lang w:eastAsia="ru-RU"/>
              </w:rPr>
              <w:t xml:space="preserve"> – курсовой комбинат автомобильного транспорта» 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Правила перевозок пассажиров и багажа автомобильным транспортом и городским наземным электрическим транспортом, Хабаровск, 2009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1</w:t>
            </w:r>
          </w:p>
        </w:tc>
      </w:tr>
      <w:tr w:rsidR="001C3304" w:rsidRPr="00256F97" w:rsidTr="003A0CCE">
        <w:tc>
          <w:tcPr>
            <w:tcW w:w="9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lang w:eastAsia="ru-RU"/>
              </w:rPr>
              <w:t>Дидактический материал</w:t>
            </w:r>
          </w:p>
        </w:tc>
      </w:tr>
      <w:tr w:rsidR="001C3304" w:rsidRPr="00256F97" w:rsidTr="003A0CCE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Тестовые задания по теме «Организация и выполнение грузовых перевозок автомобильным транспортом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20</w:t>
            </w:r>
          </w:p>
        </w:tc>
      </w:tr>
      <w:tr w:rsidR="001C3304" w:rsidRPr="00256F97" w:rsidTr="003A0CCE">
        <w:tc>
          <w:tcPr>
            <w:tcW w:w="9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lang w:eastAsia="ru-RU"/>
              </w:rPr>
              <w:t>Электронные ресурсы</w:t>
            </w:r>
          </w:p>
        </w:tc>
      </w:tr>
      <w:tr w:rsidR="001C3304" w:rsidRPr="00256F97" w:rsidTr="003A0CCE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 xml:space="preserve">Нормативные правовые акты, определяющие порядок выполнения грузовых перевозок  автомобильным транспортом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 xml:space="preserve">20 </w:t>
            </w:r>
            <w:proofErr w:type="spellStart"/>
            <w:r w:rsidRPr="00256F97">
              <w:rPr>
                <w:rFonts w:eastAsia="Times New Roman"/>
                <w:b w:val="0"/>
                <w:lang w:eastAsia="ru-RU"/>
              </w:rPr>
              <w:t>СД-дисков</w:t>
            </w:r>
            <w:proofErr w:type="spellEnd"/>
          </w:p>
        </w:tc>
      </w:tr>
      <w:tr w:rsidR="001C3304" w:rsidRPr="00256F97" w:rsidTr="003A0CCE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Основные показатели работы грузовых автомобилей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 xml:space="preserve">20 </w:t>
            </w:r>
            <w:proofErr w:type="spellStart"/>
            <w:r w:rsidRPr="00256F97">
              <w:rPr>
                <w:rFonts w:eastAsia="Times New Roman"/>
                <w:b w:val="0"/>
                <w:lang w:eastAsia="ru-RU"/>
              </w:rPr>
              <w:t>СД-дисков</w:t>
            </w:r>
            <w:proofErr w:type="spellEnd"/>
          </w:p>
        </w:tc>
      </w:tr>
      <w:tr w:rsidR="001C3304" w:rsidRPr="00256F97" w:rsidTr="003A0CCE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Организация грузовых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 xml:space="preserve">20 </w:t>
            </w:r>
            <w:proofErr w:type="spellStart"/>
            <w:r w:rsidRPr="00256F97">
              <w:rPr>
                <w:rFonts w:eastAsia="Times New Roman"/>
                <w:b w:val="0"/>
                <w:lang w:eastAsia="ru-RU"/>
              </w:rPr>
              <w:t>СД-дисков</w:t>
            </w:r>
            <w:proofErr w:type="spellEnd"/>
          </w:p>
        </w:tc>
      </w:tr>
      <w:tr w:rsidR="001C3304" w:rsidRPr="00256F97" w:rsidTr="003A0CCE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Диспетчерское руководство работой подвижного состава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 xml:space="preserve">20 </w:t>
            </w:r>
            <w:proofErr w:type="spellStart"/>
            <w:r w:rsidRPr="00256F97">
              <w:rPr>
                <w:rFonts w:eastAsia="Times New Roman"/>
                <w:b w:val="0"/>
                <w:lang w:eastAsia="ru-RU"/>
              </w:rPr>
              <w:t>СД-дисков</w:t>
            </w:r>
            <w:proofErr w:type="spellEnd"/>
          </w:p>
        </w:tc>
      </w:tr>
    </w:tbl>
    <w:p w:rsidR="001C3304" w:rsidRPr="00256F97" w:rsidRDefault="001C3304" w:rsidP="001C3304">
      <w:pPr>
        <w:widowControl w:val="0"/>
        <w:autoSpaceDE w:val="0"/>
        <w:autoSpaceDN w:val="0"/>
        <w:adjustRightInd w:val="0"/>
        <w:rPr>
          <w:rFonts w:eastAsia="Times New Roman"/>
          <w:b w:val="0"/>
          <w:sz w:val="28"/>
          <w:szCs w:val="28"/>
          <w:lang w:eastAsia="ru-RU"/>
        </w:rPr>
      </w:pPr>
    </w:p>
    <w:p w:rsidR="001C3304" w:rsidRPr="00256F97" w:rsidRDefault="001C3304" w:rsidP="001C3304">
      <w:pPr>
        <w:rPr>
          <w:b w:val="0"/>
        </w:rPr>
      </w:pPr>
    </w:p>
    <w:p w:rsidR="001C3304" w:rsidRPr="00256F97" w:rsidRDefault="001C3304" w:rsidP="001C3304">
      <w:pPr>
        <w:rPr>
          <w:b w:val="0"/>
        </w:rPr>
      </w:pPr>
    </w:p>
    <w:p w:rsidR="001C3304" w:rsidRPr="00256F97" w:rsidRDefault="001C3304" w:rsidP="001C3304">
      <w:pPr>
        <w:spacing w:after="200" w:line="276" w:lineRule="auto"/>
      </w:pPr>
      <w:r w:rsidRPr="00256F97">
        <w:t>Предмет «</w:t>
      </w:r>
      <w:r w:rsidRPr="00256F97">
        <w:rPr>
          <w:rFonts w:eastAsia="Times New Roman"/>
          <w:lang w:eastAsia="ru-RU"/>
        </w:rPr>
        <w:t>Организация и выполнение пассажирских  перевозок автомобильным транспортом</w:t>
      </w:r>
      <w:r w:rsidRPr="00256F97">
        <w:t>»</w:t>
      </w:r>
    </w:p>
    <w:p w:rsidR="001C3304" w:rsidRPr="00256F97" w:rsidRDefault="001C3304" w:rsidP="001C3304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 w:val="0"/>
          <w:sz w:val="20"/>
          <w:szCs w:val="20"/>
          <w:lang w:eastAsia="ru-RU"/>
        </w:rPr>
      </w:pPr>
    </w:p>
    <w:tbl>
      <w:tblPr>
        <w:tblW w:w="969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7"/>
        <w:gridCol w:w="1701"/>
        <w:gridCol w:w="1701"/>
      </w:tblGrid>
      <w:tr w:rsidR="001C3304" w:rsidRPr="00256F97" w:rsidTr="003A0CCE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Наименование учебных материалов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Количество</w:t>
            </w:r>
          </w:p>
        </w:tc>
      </w:tr>
      <w:tr w:rsidR="001C3304" w:rsidRPr="00256F97" w:rsidTr="003A0CCE">
        <w:tc>
          <w:tcPr>
            <w:tcW w:w="9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ru-RU"/>
              </w:rPr>
            </w:pPr>
            <w:r w:rsidRPr="00256F97">
              <w:rPr>
                <w:rFonts w:eastAsia="Times New Roman"/>
                <w:lang w:eastAsia="ru-RU"/>
              </w:rPr>
              <w:t>Оборудование и технические средства обучения</w:t>
            </w:r>
          </w:p>
        </w:tc>
      </w:tr>
      <w:tr w:rsidR="001C3304" w:rsidRPr="00256F97" w:rsidTr="003A0CCE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 xml:space="preserve">Компьютер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комплект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1</w:t>
            </w:r>
          </w:p>
        </w:tc>
      </w:tr>
      <w:tr w:rsidR="001C3304" w:rsidRPr="00256F97" w:rsidTr="003A0CCE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val="en-US" w:eastAsia="ru-RU"/>
              </w:rPr>
            </w:pPr>
            <w:proofErr w:type="spellStart"/>
            <w:r w:rsidRPr="00256F97">
              <w:rPr>
                <w:rFonts w:eastAsia="Times New Roman"/>
                <w:b w:val="0"/>
                <w:lang w:eastAsia="ru-RU"/>
              </w:rPr>
              <w:t>Мультимедийный</w:t>
            </w:r>
            <w:proofErr w:type="spellEnd"/>
            <w:r w:rsidRPr="00256F97">
              <w:rPr>
                <w:rFonts w:eastAsia="Times New Roman"/>
                <w:b w:val="0"/>
                <w:lang w:val="en-US" w:eastAsia="ru-RU"/>
              </w:rPr>
              <w:t xml:space="preserve"> </w:t>
            </w:r>
            <w:r w:rsidRPr="00256F97">
              <w:rPr>
                <w:rFonts w:eastAsia="Times New Roman"/>
                <w:b w:val="0"/>
                <w:lang w:eastAsia="ru-RU"/>
              </w:rPr>
              <w:t>проектор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комплект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1</w:t>
            </w:r>
          </w:p>
        </w:tc>
      </w:tr>
      <w:tr w:rsidR="001C3304" w:rsidRPr="00256F97" w:rsidTr="003A0CCE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Экран (монитор, электронная доска)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комплект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1</w:t>
            </w:r>
          </w:p>
        </w:tc>
      </w:tr>
      <w:tr w:rsidR="001C3304" w:rsidRPr="00256F97" w:rsidTr="003A0CCE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 xml:space="preserve">Магнитная доска со схемой населенного пункта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комплект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1</w:t>
            </w:r>
          </w:p>
        </w:tc>
      </w:tr>
      <w:tr w:rsidR="001C3304" w:rsidRPr="00256F97" w:rsidTr="003A0CCE">
        <w:trPr>
          <w:trHeight w:val="336"/>
        </w:trPr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Стол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10</w:t>
            </w:r>
          </w:p>
        </w:tc>
      </w:tr>
      <w:tr w:rsidR="001C3304" w:rsidRPr="00256F97" w:rsidTr="003A0CCE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Стул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21</w:t>
            </w:r>
          </w:p>
        </w:tc>
      </w:tr>
      <w:tr w:rsidR="001C3304" w:rsidRPr="00256F97" w:rsidTr="003A0CCE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Стол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1</w:t>
            </w:r>
          </w:p>
        </w:tc>
      </w:tr>
      <w:tr w:rsidR="001C3304" w:rsidRPr="00256F97" w:rsidTr="003A0CCE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Кондиционер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1</w:t>
            </w:r>
          </w:p>
        </w:tc>
      </w:tr>
      <w:tr w:rsidR="001C3304" w:rsidRPr="00256F97" w:rsidTr="003A0CCE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lastRenderedPageBreak/>
              <w:t>Тренажер « Рулевое колесо»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1</w:t>
            </w:r>
          </w:p>
        </w:tc>
      </w:tr>
      <w:tr w:rsidR="001C3304" w:rsidRPr="00256F97" w:rsidTr="003A0CCE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val="en-US"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Тренажер</w:t>
            </w:r>
            <w:r w:rsidRPr="00256F97">
              <w:rPr>
                <w:rFonts w:eastAsia="Times New Roman"/>
                <w:b w:val="0"/>
                <w:lang w:val="en-US" w:eastAsia="ru-RU"/>
              </w:rPr>
              <w:t xml:space="preserve"> «Driving Force GT» (</w:t>
            </w:r>
            <w:r w:rsidRPr="00256F97">
              <w:rPr>
                <w:rFonts w:eastAsia="Times New Roman"/>
                <w:b w:val="0"/>
                <w:lang w:eastAsia="ru-RU"/>
              </w:rPr>
              <w:t>педали</w:t>
            </w:r>
            <w:r w:rsidRPr="00256F97">
              <w:rPr>
                <w:rFonts w:eastAsia="Times New Roman"/>
                <w:b w:val="0"/>
                <w:lang w:val="en-US" w:eastAsia="ru-RU"/>
              </w:rPr>
              <w:t xml:space="preserve"> – </w:t>
            </w:r>
            <w:r w:rsidRPr="00256F97">
              <w:rPr>
                <w:rFonts w:eastAsia="Times New Roman"/>
                <w:b w:val="0"/>
                <w:lang w:eastAsia="ru-RU"/>
              </w:rPr>
              <w:t>руль</w:t>
            </w:r>
            <w:r w:rsidRPr="00256F97">
              <w:rPr>
                <w:rFonts w:eastAsia="Times New Roman"/>
                <w:b w:val="0"/>
                <w:lang w:val="en-US"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1</w:t>
            </w:r>
          </w:p>
        </w:tc>
      </w:tr>
      <w:tr w:rsidR="001C3304" w:rsidRPr="00256F97" w:rsidTr="003A0CCE">
        <w:tc>
          <w:tcPr>
            <w:tcW w:w="9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256F97">
              <w:rPr>
                <w:rFonts w:eastAsia="Times New Roman"/>
                <w:lang w:eastAsia="ru-RU"/>
              </w:rPr>
              <w:t>Учебно-наглядные пособия</w:t>
            </w:r>
          </w:p>
        </w:tc>
      </w:tr>
      <w:tr w:rsidR="001C3304" w:rsidRPr="00256F97" w:rsidTr="003A0CCE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 xml:space="preserve">Нормативные правовые акты, определяющие порядок выполнения пассажирских перевозок  автомобильным транспортом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1</w:t>
            </w:r>
          </w:p>
        </w:tc>
      </w:tr>
      <w:tr w:rsidR="001C3304" w:rsidRPr="00256F97" w:rsidTr="003A0CCE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Основные показатели работы пассажирских автомобилей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1</w:t>
            </w:r>
          </w:p>
        </w:tc>
      </w:tr>
      <w:tr w:rsidR="001C3304" w:rsidRPr="00256F97" w:rsidTr="003A0CCE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Организация пассажирских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1</w:t>
            </w:r>
          </w:p>
        </w:tc>
      </w:tr>
      <w:tr w:rsidR="001C3304" w:rsidRPr="00256F97" w:rsidTr="003A0CCE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Диспетчерское руководство работой подвижного состава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1</w:t>
            </w:r>
          </w:p>
        </w:tc>
      </w:tr>
      <w:tr w:rsidR="001C3304" w:rsidRPr="00256F97" w:rsidTr="003A0CCE">
        <w:tc>
          <w:tcPr>
            <w:tcW w:w="9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lang w:eastAsia="ru-RU"/>
              </w:rPr>
              <w:t>Учебная литература</w:t>
            </w:r>
          </w:p>
        </w:tc>
      </w:tr>
      <w:tr w:rsidR="001C3304" w:rsidRPr="00256F97" w:rsidTr="003A0CCE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 xml:space="preserve">Нормативные правовые акты, определяющие порядок выполнения пассажирских перевозок  автомобильным транспортом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1</w:t>
            </w:r>
          </w:p>
        </w:tc>
      </w:tr>
      <w:tr w:rsidR="001C3304" w:rsidRPr="00256F97" w:rsidTr="003A0CCE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Основные показатели работы пассажирских  автомобилей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1</w:t>
            </w:r>
          </w:p>
        </w:tc>
      </w:tr>
      <w:tr w:rsidR="001C3304" w:rsidRPr="00256F97" w:rsidTr="003A0CCE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Организация пассажирских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1</w:t>
            </w:r>
          </w:p>
        </w:tc>
      </w:tr>
      <w:tr w:rsidR="001C3304" w:rsidRPr="00256F97" w:rsidTr="003A0CCE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Диспетчерское руководство работой подвижного состава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1</w:t>
            </w:r>
          </w:p>
        </w:tc>
      </w:tr>
      <w:tr w:rsidR="001C3304" w:rsidRPr="00256F97" w:rsidTr="003A0CCE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 xml:space="preserve">ДНМЦ ОТ и БДД, ФГУ «Хабаровский </w:t>
            </w:r>
            <w:proofErr w:type="spellStart"/>
            <w:r w:rsidRPr="00256F97">
              <w:rPr>
                <w:rFonts w:eastAsia="Times New Roman"/>
                <w:b w:val="0"/>
                <w:lang w:eastAsia="ru-RU"/>
              </w:rPr>
              <w:t>учебно</w:t>
            </w:r>
            <w:proofErr w:type="spellEnd"/>
            <w:r w:rsidRPr="00256F97">
              <w:rPr>
                <w:rFonts w:eastAsia="Times New Roman"/>
                <w:b w:val="0"/>
                <w:lang w:eastAsia="ru-RU"/>
              </w:rPr>
              <w:t xml:space="preserve"> – курсовой комбинат автомобильного транспорта» </w:t>
            </w:r>
          </w:p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Правила перевозок пассажиров и багажа автомобильным транспортом и городским наземным электрическим транспортом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1</w:t>
            </w:r>
          </w:p>
        </w:tc>
      </w:tr>
      <w:tr w:rsidR="001C3304" w:rsidRPr="00256F97" w:rsidTr="003A0CCE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Методические рекомендации по организации и обеспечению безопасности перевозок детей автобусами в Хабаровском крае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1</w:t>
            </w:r>
          </w:p>
        </w:tc>
      </w:tr>
      <w:tr w:rsidR="001C3304" w:rsidRPr="00256F97" w:rsidTr="003A0CCE">
        <w:tc>
          <w:tcPr>
            <w:tcW w:w="9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lang w:eastAsia="ru-RU"/>
              </w:rPr>
              <w:t>Дидактический материал</w:t>
            </w:r>
          </w:p>
        </w:tc>
      </w:tr>
      <w:tr w:rsidR="001C3304" w:rsidRPr="00256F97" w:rsidTr="003A0CCE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Тестовые задания по теме «Организация и выполнение пассажирских перевозок автомобильным транспортом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20</w:t>
            </w:r>
          </w:p>
        </w:tc>
      </w:tr>
      <w:tr w:rsidR="001C3304" w:rsidRPr="00256F97" w:rsidTr="003A0CCE">
        <w:tc>
          <w:tcPr>
            <w:tcW w:w="9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lang w:eastAsia="ru-RU"/>
              </w:rPr>
              <w:t>Электронные ресурсы</w:t>
            </w:r>
          </w:p>
        </w:tc>
      </w:tr>
      <w:tr w:rsidR="001C3304" w:rsidRPr="00256F97" w:rsidTr="003A0CCE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 xml:space="preserve">Нормативные правовые акты, определяющие порядок выполнения пассажирских перевозок  автомобильным транспортом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 xml:space="preserve">20 </w:t>
            </w:r>
            <w:proofErr w:type="spellStart"/>
            <w:r w:rsidRPr="00256F97">
              <w:rPr>
                <w:rFonts w:eastAsia="Times New Roman"/>
                <w:b w:val="0"/>
                <w:lang w:eastAsia="ru-RU"/>
              </w:rPr>
              <w:t>СД-дисков</w:t>
            </w:r>
            <w:proofErr w:type="spellEnd"/>
          </w:p>
        </w:tc>
      </w:tr>
      <w:tr w:rsidR="001C3304" w:rsidRPr="00256F97" w:rsidTr="003A0CCE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Основные показатели работы пассажирских автомобилей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 xml:space="preserve">20 </w:t>
            </w:r>
            <w:proofErr w:type="spellStart"/>
            <w:r w:rsidRPr="00256F97">
              <w:rPr>
                <w:rFonts w:eastAsia="Times New Roman"/>
                <w:b w:val="0"/>
                <w:lang w:eastAsia="ru-RU"/>
              </w:rPr>
              <w:t>СД-дисков</w:t>
            </w:r>
            <w:proofErr w:type="spellEnd"/>
          </w:p>
        </w:tc>
      </w:tr>
      <w:tr w:rsidR="001C3304" w:rsidRPr="00256F97" w:rsidTr="003A0CCE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Организация пассажирских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 xml:space="preserve">20 </w:t>
            </w:r>
            <w:proofErr w:type="spellStart"/>
            <w:r w:rsidRPr="00256F97">
              <w:rPr>
                <w:rFonts w:eastAsia="Times New Roman"/>
                <w:b w:val="0"/>
                <w:lang w:eastAsia="ru-RU"/>
              </w:rPr>
              <w:t>СД-дисков</w:t>
            </w:r>
            <w:proofErr w:type="spellEnd"/>
          </w:p>
        </w:tc>
      </w:tr>
      <w:tr w:rsidR="001C3304" w:rsidRPr="00256F97" w:rsidTr="003A0CCE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Диспетчерское руководство работой подвижного состава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256F97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256F97">
              <w:rPr>
                <w:rFonts w:eastAsia="Times New Roman"/>
                <w:b w:val="0"/>
                <w:lang w:eastAsia="ru-RU"/>
              </w:rPr>
              <w:t xml:space="preserve">20 </w:t>
            </w:r>
            <w:proofErr w:type="spellStart"/>
            <w:r w:rsidRPr="00256F97">
              <w:rPr>
                <w:rFonts w:eastAsia="Times New Roman"/>
                <w:b w:val="0"/>
                <w:lang w:eastAsia="ru-RU"/>
              </w:rPr>
              <w:t>СД-дисков</w:t>
            </w:r>
            <w:proofErr w:type="spellEnd"/>
          </w:p>
        </w:tc>
      </w:tr>
    </w:tbl>
    <w:p w:rsidR="001C3304" w:rsidRPr="00256F97" w:rsidRDefault="001C3304" w:rsidP="001C3304">
      <w:pPr>
        <w:rPr>
          <w:b w:val="0"/>
        </w:rPr>
      </w:pPr>
    </w:p>
    <w:p w:rsidR="001C3304" w:rsidRPr="00256F97" w:rsidRDefault="001C3304" w:rsidP="001C3304">
      <w:pPr>
        <w:rPr>
          <w:b w:val="0"/>
        </w:rPr>
      </w:pPr>
    </w:p>
    <w:p w:rsidR="001C3304" w:rsidRPr="00256F97" w:rsidRDefault="001C3304" w:rsidP="001C3304">
      <w:pPr>
        <w:rPr>
          <w:b w:val="0"/>
        </w:rPr>
      </w:pPr>
    </w:p>
    <w:p w:rsidR="001C3304" w:rsidRPr="00256F97" w:rsidRDefault="001C3304" w:rsidP="001C3304">
      <w:pPr>
        <w:rPr>
          <w:b w:val="0"/>
        </w:rPr>
      </w:pPr>
    </w:p>
    <w:p w:rsidR="001C3304" w:rsidRPr="00256F97" w:rsidRDefault="001C3304" w:rsidP="001C3304">
      <w:pPr>
        <w:rPr>
          <w:b w:val="0"/>
        </w:rPr>
      </w:pPr>
    </w:p>
    <w:p w:rsidR="001C3304" w:rsidRPr="00256F97" w:rsidRDefault="001C3304" w:rsidP="001C3304">
      <w:pPr>
        <w:jc w:val="both"/>
        <w:rPr>
          <w:b w:val="0"/>
        </w:rPr>
      </w:pPr>
    </w:p>
    <w:p w:rsidR="001C3304" w:rsidRPr="00256F97" w:rsidRDefault="001C3304" w:rsidP="001C3304">
      <w:r w:rsidRPr="00256F97">
        <w:t xml:space="preserve">Предмет «Вождение транспортных средств категории «В» </w:t>
      </w:r>
    </w:p>
    <w:p w:rsidR="001C3304" w:rsidRPr="00256F97" w:rsidRDefault="001C3304" w:rsidP="001C3304">
      <w:pPr>
        <w:jc w:val="both"/>
      </w:pPr>
    </w:p>
    <w:tbl>
      <w:tblPr>
        <w:tblStyle w:val="a7"/>
        <w:tblW w:w="0" w:type="auto"/>
        <w:tblInd w:w="284" w:type="dxa"/>
        <w:tblLook w:val="04A0"/>
      </w:tblPr>
      <w:tblGrid>
        <w:gridCol w:w="5778"/>
        <w:gridCol w:w="1559"/>
        <w:gridCol w:w="1950"/>
      </w:tblGrid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pPr>
              <w:rPr>
                <w:b w:val="0"/>
              </w:rPr>
            </w:pPr>
            <w:r w:rsidRPr="00256F97">
              <w:t>Наименование оборудования</w:t>
            </w:r>
          </w:p>
        </w:tc>
        <w:tc>
          <w:tcPr>
            <w:tcW w:w="1559" w:type="dxa"/>
          </w:tcPr>
          <w:p w:rsidR="001C3304" w:rsidRPr="00256F97" w:rsidRDefault="001C3304" w:rsidP="003A0CCE">
            <w:pPr>
              <w:rPr>
                <w:b w:val="0"/>
              </w:rPr>
            </w:pPr>
            <w:r w:rsidRPr="00256F97">
              <w:t>Единица измерения</w:t>
            </w:r>
          </w:p>
        </w:tc>
        <w:tc>
          <w:tcPr>
            <w:tcW w:w="1950" w:type="dxa"/>
          </w:tcPr>
          <w:p w:rsidR="001C3304" w:rsidRPr="00256F97" w:rsidRDefault="001C3304" w:rsidP="003A0CCE">
            <w:pPr>
              <w:rPr>
                <w:b w:val="0"/>
              </w:rPr>
            </w:pPr>
            <w:r w:rsidRPr="00256F97">
              <w:t>Количество</w:t>
            </w:r>
          </w:p>
        </w:tc>
      </w:tr>
      <w:tr w:rsidR="001C3304" w:rsidRPr="00256F97" w:rsidTr="003A0CCE">
        <w:tc>
          <w:tcPr>
            <w:tcW w:w="9287" w:type="dxa"/>
            <w:gridSpan w:val="3"/>
          </w:tcPr>
          <w:p w:rsidR="001C3304" w:rsidRPr="00256F97" w:rsidRDefault="001C3304" w:rsidP="003A0CCE">
            <w:r w:rsidRPr="00256F97">
              <w:rPr>
                <w:i/>
              </w:rPr>
              <w:t>Оборудование и технические средства обучения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pPr>
              <w:rPr>
                <w:b w:val="0"/>
                <w:i/>
              </w:rPr>
            </w:pPr>
            <w:r w:rsidRPr="00256F97">
              <w:rPr>
                <w:i/>
              </w:rPr>
              <w:t xml:space="preserve">Автодром: </w:t>
            </w:r>
          </w:p>
          <w:p w:rsidR="001C3304" w:rsidRPr="00256F97" w:rsidRDefault="001C3304" w:rsidP="003A0CCE">
            <w:pPr>
              <w:rPr>
                <w:b w:val="0"/>
                <w:i/>
              </w:rPr>
            </w:pPr>
            <w:r w:rsidRPr="00256F97">
              <w:rPr>
                <w:i/>
              </w:rPr>
              <w:t xml:space="preserve">эстакада </w:t>
            </w:r>
          </w:p>
          <w:p w:rsidR="001C3304" w:rsidRPr="00256F97" w:rsidRDefault="001C3304" w:rsidP="003A0CCE">
            <w:pPr>
              <w:rPr>
                <w:b w:val="0"/>
                <w:i/>
              </w:rPr>
            </w:pPr>
            <w:r w:rsidRPr="00256F97">
              <w:rPr>
                <w:i/>
              </w:rPr>
              <w:t>светофоры</w:t>
            </w:r>
          </w:p>
        </w:tc>
        <w:tc>
          <w:tcPr>
            <w:tcW w:w="1559" w:type="dxa"/>
          </w:tcPr>
          <w:p w:rsidR="001C3304" w:rsidRPr="00256F97" w:rsidRDefault="001C3304" w:rsidP="003A0CCE">
            <w:r w:rsidRPr="00256F97">
              <w:t>шт.</w:t>
            </w:r>
          </w:p>
        </w:tc>
        <w:tc>
          <w:tcPr>
            <w:tcW w:w="1950" w:type="dxa"/>
          </w:tcPr>
          <w:p w:rsidR="001C3304" w:rsidRPr="00256F97" w:rsidRDefault="001C3304" w:rsidP="003A0CCE">
            <w:r w:rsidRPr="00256F97">
              <w:t>1</w:t>
            </w:r>
          </w:p>
          <w:p w:rsidR="001C3304" w:rsidRPr="00256F97" w:rsidRDefault="001C3304" w:rsidP="003A0CCE">
            <w:r w:rsidRPr="00256F97">
              <w:t>1</w:t>
            </w:r>
          </w:p>
          <w:p w:rsidR="001C3304" w:rsidRPr="00256F97" w:rsidRDefault="001C3304" w:rsidP="003A0CCE">
            <w:r w:rsidRPr="00256F97">
              <w:t>4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r w:rsidRPr="00256F97">
              <w:t>Упражнения:</w:t>
            </w:r>
          </w:p>
          <w:p w:rsidR="001C3304" w:rsidRPr="00256F97" w:rsidRDefault="001C3304" w:rsidP="003A0CCE">
            <w:r w:rsidRPr="00256F97">
              <w:t>Площадка начального обучения</w:t>
            </w:r>
          </w:p>
          <w:p w:rsidR="001C3304" w:rsidRPr="00256F97" w:rsidRDefault="001C3304" w:rsidP="003A0CCE">
            <w:r w:rsidRPr="00256F97">
              <w:t>Пешеходный переход</w:t>
            </w:r>
          </w:p>
          <w:p w:rsidR="001C3304" w:rsidRPr="00256F97" w:rsidRDefault="001C3304" w:rsidP="003A0CCE">
            <w:r w:rsidRPr="00256F97">
              <w:t>Ж/</w:t>
            </w:r>
            <w:proofErr w:type="spellStart"/>
            <w:r w:rsidRPr="00256F97">
              <w:t>д</w:t>
            </w:r>
            <w:proofErr w:type="spellEnd"/>
            <w:r w:rsidRPr="00256F97">
              <w:t xml:space="preserve"> переезд</w:t>
            </w:r>
          </w:p>
          <w:p w:rsidR="001C3304" w:rsidRPr="00256F97" w:rsidRDefault="001C3304" w:rsidP="003A0CCE">
            <w:r w:rsidRPr="00256F97">
              <w:t>Поворот на 90 градусов</w:t>
            </w:r>
          </w:p>
          <w:p w:rsidR="001C3304" w:rsidRPr="00256F97" w:rsidRDefault="001C3304" w:rsidP="003A0CCE">
            <w:r w:rsidRPr="00256F97">
              <w:t>Регулируемый пешеходный переход</w:t>
            </w:r>
          </w:p>
          <w:p w:rsidR="001C3304" w:rsidRPr="00256F97" w:rsidRDefault="001C3304" w:rsidP="003A0CCE">
            <w:r w:rsidRPr="00256F97">
              <w:t>Закрытое пространство</w:t>
            </w:r>
          </w:p>
          <w:p w:rsidR="001C3304" w:rsidRPr="00256F97" w:rsidRDefault="001C3304" w:rsidP="003A0CCE">
            <w:r w:rsidRPr="00256F97">
              <w:t>Змейка</w:t>
            </w:r>
          </w:p>
          <w:p w:rsidR="001C3304" w:rsidRPr="00256F97" w:rsidRDefault="001C3304" w:rsidP="003A0CCE">
            <w:r w:rsidRPr="00256F97">
              <w:t>Полоса разгона</w:t>
            </w:r>
          </w:p>
          <w:p w:rsidR="001C3304" w:rsidRPr="00256F97" w:rsidRDefault="001C3304" w:rsidP="003A0CCE">
            <w:r w:rsidRPr="00256F97">
              <w:t>Параллельная парковка</w:t>
            </w:r>
          </w:p>
          <w:p w:rsidR="001C3304" w:rsidRPr="00256F97" w:rsidRDefault="001C3304" w:rsidP="003A0CCE">
            <w:r w:rsidRPr="00256F97">
              <w:t>Въезд в бокс</w:t>
            </w:r>
          </w:p>
          <w:p w:rsidR="001C3304" w:rsidRPr="00256F97" w:rsidRDefault="001C3304" w:rsidP="003A0CCE">
            <w:pPr>
              <w:rPr>
                <w:b w:val="0"/>
                <w:i/>
              </w:rPr>
            </w:pPr>
            <w:r w:rsidRPr="00256F97">
              <w:t>Финиш</w:t>
            </w:r>
          </w:p>
        </w:tc>
        <w:tc>
          <w:tcPr>
            <w:tcW w:w="1559" w:type="dxa"/>
          </w:tcPr>
          <w:p w:rsidR="001C3304" w:rsidRPr="00256F97" w:rsidRDefault="001C3304" w:rsidP="003A0CCE">
            <w:r w:rsidRPr="00256F97">
              <w:t>шт.</w:t>
            </w:r>
          </w:p>
        </w:tc>
        <w:tc>
          <w:tcPr>
            <w:tcW w:w="1950" w:type="dxa"/>
          </w:tcPr>
          <w:p w:rsidR="001C3304" w:rsidRPr="00256F97" w:rsidRDefault="001C3304" w:rsidP="003A0CCE"/>
          <w:p w:rsidR="001C3304" w:rsidRPr="00256F97" w:rsidRDefault="001C3304" w:rsidP="003A0CCE">
            <w:r w:rsidRPr="00256F97">
              <w:t>1</w:t>
            </w:r>
          </w:p>
          <w:p w:rsidR="001C3304" w:rsidRPr="00256F97" w:rsidRDefault="001C3304" w:rsidP="003A0CCE">
            <w:r w:rsidRPr="00256F97">
              <w:t>1</w:t>
            </w:r>
          </w:p>
          <w:p w:rsidR="001C3304" w:rsidRPr="00256F97" w:rsidRDefault="001C3304" w:rsidP="003A0CCE">
            <w:r w:rsidRPr="00256F97">
              <w:t>1</w:t>
            </w:r>
          </w:p>
          <w:p w:rsidR="001C3304" w:rsidRPr="00256F97" w:rsidRDefault="001C3304" w:rsidP="003A0CCE">
            <w:r w:rsidRPr="00256F97">
              <w:t>1</w:t>
            </w:r>
          </w:p>
          <w:p w:rsidR="001C3304" w:rsidRPr="00256F97" w:rsidRDefault="001C3304" w:rsidP="003A0CCE">
            <w:r w:rsidRPr="00256F97">
              <w:t>1</w:t>
            </w:r>
          </w:p>
          <w:p w:rsidR="001C3304" w:rsidRPr="00256F97" w:rsidRDefault="001C3304" w:rsidP="003A0CCE">
            <w:r w:rsidRPr="00256F97">
              <w:t>1</w:t>
            </w:r>
          </w:p>
          <w:p w:rsidR="001C3304" w:rsidRPr="00256F97" w:rsidRDefault="001C3304" w:rsidP="003A0CCE">
            <w:r w:rsidRPr="00256F97">
              <w:t>1</w:t>
            </w:r>
          </w:p>
          <w:p w:rsidR="001C3304" w:rsidRPr="00256F97" w:rsidRDefault="001C3304" w:rsidP="003A0CCE">
            <w:r w:rsidRPr="00256F97">
              <w:t>1</w:t>
            </w:r>
          </w:p>
          <w:p w:rsidR="001C3304" w:rsidRPr="00256F97" w:rsidRDefault="001C3304" w:rsidP="003A0CCE">
            <w:r w:rsidRPr="00256F97">
              <w:t>1</w:t>
            </w:r>
          </w:p>
          <w:p w:rsidR="001C3304" w:rsidRPr="00256F97" w:rsidRDefault="001C3304" w:rsidP="003A0CCE">
            <w:r w:rsidRPr="00256F97">
              <w:t>1</w:t>
            </w:r>
          </w:p>
          <w:p w:rsidR="001C3304" w:rsidRPr="00256F97" w:rsidRDefault="001C3304" w:rsidP="003A0CCE">
            <w:r w:rsidRPr="00256F97">
              <w:t>1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r w:rsidRPr="00256F97">
              <w:t>Автотренажер «Форвард» модель В3</w:t>
            </w:r>
          </w:p>
        </w:tc>
        <w:tc>
          <w:tcPr>
            <w:tcW w:w="1559" w:type="dxa"/>
          </w:tcPr>
          <w:p w:rsidR="001C3304" w:rsidRPr="00256F97" w:rsidRDefault="001C3304" w:rsidP="003A0CCE">
            <w:r w:rsidRPr="00256F97">
              <w:t>комплект</w:t>
            </w:r>
          </w:p>
        </w:tc>
        <w:tc>
          <w:tcPr>
            <w:tcW w:w="1950" w:type="dxa"/>
          </w:tcPr>
          <w:p w:rsidR="001C3304" w:rsidRPr="00256F97" w:rsidRDefault="001C3304" w:rsidP="003A0CCE">
            <w:r w:rsidRPr="00256F97">
              <w:t>1</w:t>
            </w:r>
          </w:p>
        </w:tc>
      </w:tr>
      <w:tr w:rsidR="001C3304" w:rsidRPr="00256F97" w:rsidTr="003A0CCE">
        <w:trPr>
          <w:trHeight w:val="311"/>
        </w:trPr>
        <w:tc>
          <w:tcPr>
            <w:tcW w:w="5778" w:type="dxa"/>
          </w:tcPr>
          <w:p w:rsidR="001C3304" w:rsidRPr="00256F97" w:rsidRDefault="001C3304" w:rsidP="003A0CCE">
            <w:r w:rsidRPr="00256F97">
              <w:t>Тренажер психофизиологический</w:t>
            </w:r>
          </w:p>
        </w:tc>
        <w:tc>
          <w:tcPr>
            <w:tcW w:w="1559" w:type="dxa"/>
          </w:tcPr>
          <w:p w:rsidR="001C3304" w:rsidRPr="00256F97" w:rsidRDefault="001C3304" w:rsidP="003A0CCE">
            <w:r w:rsidRPr="00256F97">
              <w:t>комплект</w:t>
            </w:r>
          </w:p>
        </w:tc>
        <w:tc>
          <w:tcPr>
            <w:tcW w:w="1950" w:type="dxa"/>
          </w:tcPr>
          <w:p w:rsidR="001C3304" w:rsidRPr="00256F97" w:rsidRDefault="001C3304" w:rsidP="003A0CCE">
            <w:r w:rsidRPr="00256F97">
              <w:t>1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r w:rsidRPr="00256F97">
              <w:t>Кресло автомобильное « Веселый ежик» 1, 2, 3 группы (9-36 кг)</w:t>
            </w:r>
          </w:p>
        </w:tc>
        <w:tc>
          <w:tcPr>
            <w:tcW w:w="1559" w:type="dxa"/>
          </w:tcPr>
          <w:p w:rsidR="001C3304" w:rsidRPr="00256F97" w:rsidRDefault="001C3304" w:rsidP="003A0CCE">
            <w:r w:rsidRPr="00256F97">
              <w:t>комплект</w:t>
            </w:r>
          </w:p>
        </w:tc>
        <w:tc>
          <w:tcPr>
            <w:tcW w:w="1950" w:type="dxa"/>
          </w:tcPr>
          <w:p w:rsidR="001C3304" w:rsidRPr="00256F97" w:rsidRDefault="001C3304" w:rsidP="003A0CCE">
            <w:r w:rsidRPr="00256F97">
              <w:t>1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r w:rsidRPr="00256F97">
              <w:t>Гибкое связующее звено (буксировочный трос)</w:t>
            </w:r>
          </w:p>
        </w:tc>
        <w:tc>
          <w:tcPr>
            <w:tcW w:w="1559" w:type="dxa"/>
          </w:tcPr>
          <w:p w:rsidR="001C3304" w:rsidRPr="00256F97" w:rsidRDefault="001C3304" w:rsidP="003A0CCE">
            <w:r w:rsidRPr="00256F97">
              <w:t>шт.</w:t>
            </w:r>
          </w:p>
        </w:tc>
        <w:tc>
          <w:tcPr>
            <w:tcW w:w="1950" w:type="dxa"/>
          </w:tcPr>
          <w:p w:rsidR="001C3304" w:rsidRPr="00256F97" w:rsidRDefault="001C3304" w:rsidP="003A0CCE">
            <w:r w:rsidRPr="00256F97">
              <w:t>1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r w:rsidRPr="00256F97">
              <w:t>Тягово-сцепное устройство</w:t>
            </w:r>
          </w:p>
        </w:tc>
        <w:tc>
          <w:tcPr>
            <w:tcW w:w="1559" w:type="dxa"/>
          </w:tcPr>
          <w:p w:rsidR="001C3304" w:rsidRPr="00256F97" w:rsidRDefault="001C3304" w:rsidP="003A0CCE">
            <w:r w:rsidRPr="00256F97">
              <w:t>комплект</w:t>
            </w:r>
          </w:p>
        </w:tc>
        <w:tc>
          <w:tcPr>
            <w:tcW w:w="1950" w:type="dxa"/>
          </w:tcPr>
          <w:p w:rsidR="001C3304" w:rsidRPr="00256F97" w:rsidRDefault="001C3304" w:rsidP="003A0CCE">
            <w:r w:rsidRPr="00256F97">
              <w:t>1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r w:rsidRPr="00256F97">
              <w:t>Аппаратно-программный комплекс для обучения и технического контроля приема квалификационных экзаменов по вождению на основе мультимедиа-регистратора</w:t>
            </w:r>
          </w:p>
        </w:tc>
        <w:tc>
          <w:tcPr>
            <w:tcW w:w="1559" w:type="dxa"/>
          </w:tcPr>
          <w:p w:rsidR="001C3304" w:rsidRPr="00256F97" w:rsidRDefault="001C3304" w:rsidP="003A0CCE">
            <w:r w:rsidRPr="00256F97">
              <w:t>комплект</w:t>
            </w:r>
          </w:p>
        </w:tc>
        <w:tc>
          <w:tcPr>
            <w:tcW w:w="1950" w:type="dxa"/>
          </w:tcPr>
          <w:p w:rsidR="001C3304" w:rsidRPr="00256F97" w:rsidRDefault="001C3304" w:rsidP="003A0CCE">
            <w:r w:rsidRPr="00256F97">
              <w:t>1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r w:rsidRPr="00256F97">
              <w:t xml:space="preserve">Компьютер  </w:t>
            </w:r>
          </w:p>
        </w:tc>
        <w:tc>
          <w:tcPr>
            <w:tcW w:w="1559" w:type="dxa"/>
          </w:tcPr>
          <w:p w:rsidR="001C3304" w:rsidRPr="00256F97" w:rsidRDefault="001C3304" w:rsidP="003A0CCE">
            <w:r w:rsidRPr="00256F97">
              <w:t>комплект</w:t>
            </w:r>
          </w:p>
        </w:tc>
        <w:tc>
          <w:tcPr>
            <w:tcW w:w="1950" w:type="dxa"/>
          </w:tcPr>
          <w:p w:rsidR="001C3304" w:rsidRPr="00256F97" w:rsidRDefault="001C3304" w:rsidP="003A0CCE">
            <w:r w:rsidRPr="00256F97">
              <w:t>1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pPr>
              <w:rPr>
                <w:lang w:val="en-US"/>
              </w:rPr>
            </w:pPr>
            <w:proofErr w:type="spellStart"/>
            <w:r w:rsidRPr="00256F97">
              <w:t>Мультимедийный</w:t>
            </w:r>
            <w:proofErr w:type="spellEnd"/>
            <w:r w:rsidRPr="00256F97">
              <w:rPr>
                <w:lang w:val="en-US"/>
              </w:rPr>
              <w:t xml:space="preserve"> </w:t>
            </w:r>
            <w:r w:rsidRPr="00256F97">
              <w:t>проектор</w:t>
            </w:r>
          </w:p>
        </w:tc>
        <w:tc>
          <w:tcPr>
            <w:tcW w:w="1559" w:type="dxa"/>
          </w:tcPr>
          <w:p w:rsidR="001C3304" w:rsidRPr="00256F97" w:rsidRDefault="001C3304" w:rsidP="003A0CCE">
            <w:r w:rsidRPr="00256F97">
              <w:t>шт.</w:t>
            </w:r>
          </w:p>
        </w:tc>
        <w:tc>
          <w:tcPr>
            <w:tcW w:w="1950" w:type="dxa"/>
          </w:tcPr>
          <w:p w:rsidR="001C3304" w:rsidRPr="00256F97" w:rsidRDefault="001C3304" w:rsidP="003A0CCE">
            <w:r w:rsidRPr="00256F97">
              <w:t>1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r w:rsidRPr="00256F97">
              <w:t>Экран</w:t>
            </w:r>
          </w:p>
        </w:tc>
        <w:tc>
          <w:tcPr>
            <w:tcW w:w="1559" w:type="dxa"/>
          </w:tcPr>
          <w:p w:rsidR="001C3304" w:rsidRPr="00256F97" w:rsidRDefault="001C3304" w:rsidP="003A0CCE">
            <w:r w:rsidRPr="00256F97">
              <w:t>шт.</w:t>
            </w:r>
          </w:p>
        </w:tc>
        <w:tc>
          <w:tcPr>
            <w:tcW w:w="1950" w:type="dxa"/>
          </w:tcPr>
          <w:p w:rsidR="001C3304" w:rsidRPr="00256F97" w:rsidRDefault="001C3304" w:rsidP="003A0CCE">
            <w:r w:rsidRPr="00256F97">
              <w:t>1</w:t>
            </w:r>
          </w:p>
        </w:tc>
      </w:tr>
      <w:tr w:rsidR="001C3304" w:rsidRPr="00256F97" w:rsidTr="003A0CCE">
        <w:tc>
          <w:tcPr>
            <w:tcW w:w="9287" w:type="dxa"/>
            <w:gridSpan w:val="3"/>
          </w:tcPr>
          <w:p w:rsidR="001C3304" w:rsidRPr="00256F97" w:rsidRDefault="001C3304" w:rsidP="003A0CCE">
            <w:pPr>
              <w:rPr>
                <w:b w:val="0"/>
                <w:i/>
              </w:rPr>
            </w:pPr>
            <w:r w:rsidRPr="00256F97">
              <w:rPr>
                <w:i/>
              </w:rPr>
              <w:t>Учебно-наглядные пособия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pPr>
              <w:rPr>
                <w:b w:val="0"/>
              </w:rPr>
            </w:pPr>
            <w:r w:rsidRPr="00256F97">
              <w:t>Сложные дорожные условия: (плакаты)</w:t>
            </w:r>
          </w:p>
          <w:p w:rsidR="001C3304" w:rsidRPr="00256F97" w:rsidRDefault="001C3304" w:rsidP="003A0CCE">
            <w:r w:rsidRPr="00256F97">
              <w:t>№20 Вождение в сложных условиях</w:t>
            </w:r>
          </w:p>
          <w:p w:rsidR="001C3304" w:rsidRPr="00256F97" w:rsidRDefault="001C3304" w:rsidP="003A0CCE">
            <w:r w:rsidRPr="00256F97">
              <w:t>№19 Вождение по бездорожью</w:t>
            </w:r>
          </w:p>
          <w:p w:rsidR="001C3304" w:rsidRPr="00256F97" w:rsidRDefault="001C3304" w:rsidP="003A0CCE">
            <w:r w:rsidRPr="00256F97">
              <w:t>№17 Преодоление подъемов и спусков</w:t>
            </w:r>
          </w:p>
          <w:p w:rsidR="001C3304" w:rsidRPr="00256F97" w:rsidRDefault="001C3304" w:rsidP="003A0CCE">
            <w:r w:rsidRPr="00256F97">
              <w:t>№16 Развороты</w:t>
            </w:r>
          </w:p>
          <w:p w:rsidR="001C3304" w:rsidRPr="00256F97" w:rsidRDefault="001C3304" w:rsidP="003A0CCE">
            <w:r w:rsidRPr="00256F97">
              <w:t>№11 Движение задним ходом</w:t>
            </w:r>
          </w:p>
          <w:p w:rsidR="001C3304" w:rsidRPr="00256F97" w:rsidRDefault="001C3304" w:rsidP="003A0CCE">
            <w:r w:rsidRPr="00256F97">
              <w:t>№12 Въезд в ворота и выезд</w:t>
            </w:r>
          </w:p>
        </w:tc>
        <w:tc>
          <w:tcPr>
            <w:tcW w:w="1559" w:type="dxa"/>
          </w:tcPr>
          <w:p w:rsidR="001C3304" w:rsidRPr="00256F97" w:rsidRDefault="001C3304" w:rsidP="003A0CCE">
            <w:r w:rsidRPr="00256F97">
              <w:t>шт.</w:t>
            </w:r>
          </w:p>
        </w:tc>
        <w:tc>
          <w:tcPr>
            <w:tcW w:w="1950" w:type="dxa"/>
          </w:tcPr>
          <w:p w:rsidR="001C3304" w:rsidRPr="00256F97" w:rsidRDefault="001C3304" w:rsidP="003A0CCE">
            <w:r w:rsidRPr="00256F97">
              <w:t>6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pPr>
              <w:rPr>
                <w:b w:val="0"/>
              </w:rPr>
            </w:pPr>
            <w:r w:rsidRPr="00256F97">
              <w:t>Типичные опасные ситуации: (диск №3, плакаты)</w:t>
            </w:r>
          </w:p>
          <w:p w:rsidR="001C3304" w:rsidRPr="00256F97" w:rsidRDefault="001C3304" w:rsidP="003A0CCE">
            <w:pPr>
              <w:rPr>
                <w:b w:val="0"/>
              </w:rPr>
            </w:pPr>
            <w:r w:rsidRPr="00256F97">
              <w:t xml:space="preserve">Плакаты: </w:t>
            </w:r>
          </w:p>
          <w:p w:rsidR="001C3304" w:rsidRPr="00256F97" w:rsidRDefault="001C3304" w:rsidP="003A0CCE">
            <w:r w:rsidRPr="00256F97">
              <w:t>№18 Опасные ситуации на железнодорожных переездах</w:t>
            </w:r>
          </w:p>
          <w:p w:rsidR="001C3304" w:rsidRPr="00256F97" w:rsidRDefault="001C3304" w:rsidP="003A0CCE">
            <w:r w:rsidRPr="00256F97">
              <w:t>№15 Опасные ситуации на поворотах</w:t>
            </w:r>
          </w:p>
          <w:p w:rsidR="001C3304" w:rsidRPr="00256F97" w:rsidRDefault="001C3304" w:rsidP="003A0CCE">
            <w:r w:rsidRPr="00256F97">
              <w:t>№22 Обгон</w:t>
            </w:r>
          </w:p>
          <w:p w:rsidR="001C3304" w:rsidRPr="00256F97" w:rsidRDefault="001C3304" w:rsidP="003A0CCE">
            <w:r w:rsidRPr="00256F97">
              <w:t>№23 Опасные ситуации при обгоне</w:t>
            </w:r>
          </w:p>
          <w:p w:rsidR="001C3304" w:rsidRPr="00256F97" w:rsidRDefault="001C3304" w:rsidP="003A0CCE">
            <w:r w:rsidRPr="00256F97">
              <w:t>№24 Опасные ситуации при обгоне</w:t>
            </w:r>
          </w:p>
          <w:p w:rsidR="001C3304" w:rsidRPr="00256F97" w:rsidRDefault="001C3304" w:rsidP="003A0CCE">
            <w:r w:rsidRPr="00256F97">
              <w:t>№25 Встречный разъезд</w:t>
            </w:r>
          </w:p>
          <w:p w:rsidR="001C3304" w:rsidRPr="00256F97" w:rsidRDefault="001C3304" w:rsidP="003A0CCE">
            <w:r w:rsidRPr="00256F97">
              <w:t>№26 Опасные ситуации при встречном разъезде</w:t>
            </w:r>
          </w:p>
        </w:tc>
        <w:tc>
          <w:tcPr>
            <w:tcW w:w="1559" w:type="dxa"/>
          </w:tcPr>
          <w:p w:rsidR="001C3304" w:rsidRPr="00256F97" w:rsidRDefault="001C3304" w:rsidP="003A0CCE">
            <w:r w:rsidRPr="00256F97">
              <w:t>шт.</w:t>
            </w:r>
          </w:p>
        </w:tc>
        <w:tc>
          <w:tcPr>
            <w:tcW w:w="1950" w:type="dxa"/>
          </w:tcPr>
          <w:p w:rsidR="001C3304" w:rsidRPr="00256F97" w:rsidRDefault="001C3304" w:rsidP="003A0CCE">
            <w:r w:rsidRPr="00256F97">
              <w:t>1</w:t>
            </w:r>
          </w:p>
          <w:p w:rsidR="001C3304" w:rsidRPr="00256F97" w:rsidRDefault="001C3304" w:rsidP="003A0CCE">
            <w:r w:rsidRPr="00256F97">
              <w:t>7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pPr>
              <w:rPr>
                <w:b w:val="0"/>
              </w:rPr>
            </w:pPr>
            <w:r w:rsidRPr="00256F97">
              <w:lastRenderedPageBreak/>
              <w:t>Сложные метеоусловия: (плакаты)</w:t>
            </w:r>
          </w:p>
          <w:p w:rsidR="001C3304" w:rsidRPr="00256F97" w:rsidRDefault="001C3304" w:rsidP="003A0CCE">
            <w:r w:rsidRPr="00256F97">
              <w:t>№21 Вождение на скользкой дороге</w:t>
            </w:r>
          </w:p>
        </w:tc>
        <w:tc>
          <w:tcPr>
            <w:tcW w:w="1559" w:type="dxa"/>
          </w:tcPr>
          <w:p w:rsidR="001C3304" w:rsidRPr="00256F97" w:rsidRDefault="001C3304" w:rsidP="003A0CCE">
            <w:r w:rsidRPr="00256F97">
              <w:t>шт.</w:t>
            </w:r>
          </w:p>
        </w:tc>
        <w:tc>
          <w:tcPr>
            <w:tcW w:w="1950" w:type="dxa"/>
          </w:tcPr>
          <w:p w:rsidR="001C3304" w:rsidRPr="00256F97" w:rsidRDefault="001C3304" w:rsidP="003A0CCE">
            <w:r w:rsidRPr="00256F97">
              <w:t>1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pPr>
              <w:rPr>
                <w:b w:val="0"/>
              </w:rPr>
            </w:pPr>
            <w:r w:rsidRPr="00256F97">
              <w:t>Движение в темное время суток: (плакаты)</w:t>
            </w:r>
          </w:p>
          <w:p w:rsidR="001C3304" w:rsidRPr="00256F97" w:rsidRDefault="001C3304" w:rsidP="003A0CCE">
            <w:r w:rsidRPr="00256F97">
              <w:t>№27 Вождение в темное время суток</w:t>
            </w:r>
          </w:p>
          <w:p w:rsidR="001C3304" w:rsidRPr="00256F97" w:rsidRDefault="001C3304" w:rsidP="003A0CCE">
            <w:r w:rsidRPr="00256F97">
              <w:t>№28 Ослепление при вождении в темное время суток</w:t>
            </w:r>
          </w:p>
        </w:tc>
        <w:tc>
          <w:tcPr>
            <w:tcW w:w="1559" w:type="dxa"/>
          </w:tcPr>
          <w:p w:rsidR="001C3304" w:rsidRPr="00256F97" w:rsidRDefault="001C3304" w:rsidP="003A0CCE">
            <w:r w:rsidRPr="00256F97">
              <w:t>шт.</w:t>
            </w:r>
          </w:p>
        </w:tc>
        <w:tc>
          <w:tcPr>
            <w:tcW w:w="1950" w:type="dxa"/>
          </w:tcPr>
          <w:p w:rsidR="001C3304" w:rsidRPr="00256F97" w:rsidRDefault="001C3304" w:rsidP="003A0CCE">
            <w:r w:rsidRPr="00256F97">
              <w:t>2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pPr>
              <w:rPr>
                <w:b w:val="0"/>
              </w:rPr>
            </w:pPr>
            <w:r w:rsidRPr="00256F97">
              <w:t>Посадка водителя за рулем. Экипировка водителя: (плакаты)</w:t>
            </w:r>
          </w:p>
          <w:p w:rsidR="001C3304" w:rsidRPr="00256F97" w:rsidRDefault="001C3304" w:rsidP="003A0CCE">
            <w:r w:rsidRPr="00256F97">
              <w:t>№1 Водитель за рулем</w:t>
            </w:r>
          </w:p>
          <w:p w:rsidR="001C3304" w:rsidRPr="00256F97" w:rsidRDefault="001C3304" w:rsidP="003A0CCE">
            <w:r w:rsidRPr="00256F97">
              <w:t>№2 Органы управления</w:t>
            </w:r>
          </w:p>
          <w:p w:rsidR="001C3304" w:rsidRPr="00256F97" w:rsidRDefault="001C3304" w:rsidP="003A0CCE">
            <w:r w:rsidRPr="00256F97">
              <w:t>№3 Руление</w:t>
            </w:r>
          </w:p>
        </w:tc>
        <w:tc>
          <w:tcPr>
            <w:tcW w:w="1559" w:type="dxa"/>
          </w:tcPr>
          <w:p w:rsidR="001C3304" w:rsidRPr="00256F97" w:rsidRDefault="001C3304" w:rsidP="003A0CCE">
            <w:r w:rsidRPr="00256F97">
              <w:t>шт.</w:t>
            </w:r>
          </w:p>
        </w:tc>
        <w:tc>
          <w:tcPr>
            <w:tcW w:w="1950" w:type="dxa"/>
          </w:tcPr>
          <w:p w:rsidR="001C3304" w:rsidRPr="00256F97" w:rsidRDefault="001C3304" w:rsidP="003A0CCE">
            <w:r w:rsidRPr="00256F97">
              <w:t>3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pPr>
              <w:rPr>
                <w:b w:val="0"/>
              </w:rPr>
            </w:pPr>
            <w:r w:rsidRPr="00256F97">
              <w:t>Способы торможения: (плакаты)</w:t>
            </w:r>
          </w:p>
          <w:p w:rsidR="001C3304" w:rsidRPr="00256F97" w:rsidRDefault="001C3304" w:rsidP="003A0CCE">
            <w:r w:rsidRPr="00256F97">
              <w:t>№10 Торможение</w:t>
            </w:r>
          </w:p>
          <w:p w:rsidR="001C3304" w:rsidRPr="00256F97" w:rsidRDefault="001C3304" w:rsidP="003A0CCE">
            <w:r w:rsidRPr="00256F97">
              <w:t>№29 Способы интенсивного торможения</w:t>
            </w:r>
          </w:p>
        </w:tc>
        <w:tc>
          <w:tcPr>
            <w:tcW w:w="1559" w:type="dxa"/>
          </w:tcPr>
          <w:p w:rsidR="001C3304" w:rsidRPr="00256F97" w:rsidRDefault="001C3304" w:rsidP="003A0CCE">
            <w:r w:rsidRPr="00256F97">
              <w:t>шт.</w:t>
            </w:r>
          </w:p>
        </w:tc>
        <w:tc>
          <w:tcPr>
            <w:tcW w:w="1950" w:type="dxa"/>
          </w:tcPr>
          <w:p w:rsidR="001C3304" w:rsidRPr="00256F97" w:rsidRDefault="001C3304" w:rsidP="003A0CCE">
            <w:r w:rsidRPr="00256F97">
              <w:t xml:space="preserve">2 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pPr>
              <w:rPr>
                <w:b w:val="0"/>
              </w:rPr>
            </w:pPr>
            <w:r w:rsidRPr="00256F97">
              <w:t>Тормозной и остановочный путь: (плакаты)</w:t>
            </w:r>
          </w:p>
          <w:p w:rsidR="001C3304" w:rsidRPr="00256F97" w:rsidRDefault="001C3304" w:rsidP="003A0CCE">
            <w:r w:rsidRPr="00256F97">
              <w:t>№10 Торможение</w:t>
            </w:r>
          </w:p>
          <w:p w:rsidR="001C3304" w:rsidRPr="00256F97" w:rsidRDefault="001C3304" w:rsidP="003A0CCE">
            <w:r w:rsidRPr="00256F97">
              <w:t>№4 Пользование рычагом стояночного тормоза, пусковой рукояткой и зеркалами</w:t>
            </w:r>
          </w:p>
          <w:p w:rsidR="001C3304" w:rsidRPr="00256F97" w:rsidRDefault="001C3304" w:rsidP="003A0CCE">
            <w:r w:rsidRPr="00256F97">
              <w:t>№33 Остановочный путь транспортного средства и физиологические возможности водителя</w:t>
            </w:r>
          </w:p>
        </w:tc>
        <w:tc>
          <w:tcPr>
            <w:tcW w:w="1559" w:type="dxa"/>
          </w:tcPr>
          <w:p w:rsidR="001C3304" w:rsidRPr="00256F97" w:rsidRDefault="001C3304" w:rsidP="003A0CCE">
            <w:r w:rsidRPr="00256F97">
              <w:t>шт.</w:t>
            </w:r>
          </w:p>
        </w:tc>
        <w:tc>
          <w:tcPr>
            <w:tcW w:w="1950" w:type="dxa"/>
          </w:tcPr>
          <w:p w:rsidR="001C3304" w:rsidRPr="00256F97" w:rsidRDefault="001C3304" w:rsidP="003A0CCE">
            <w:r w:rsidRPr="00256F97">
              <w:t>3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pPr>
              <w:rPr>
                <w:b w:val="0"/>
              </w:rPr>
            </w:pPr>
            <w:r w:rsidRPr="00256F97">
              <w:t>Действия водителя в критических ситуациях: диск №13</w:t>
            </w:r>
          </w:p>
          <w:p w:rsidR="001C3304" w:rsidRPr="00256F97" w:rsidRDefault="001C3304" w:rsidP="003A0CCE">
            <w:r w:rsidRPr="00256F97">
              <w:t>Действия водителя в критических ситуациях</w:t>
            </w:r>
          </w:p>
        </w:tc>
        <w:tc>
          <w:tcPr>
            <w:tcW w:w="1559" w:type="dxa"/>
          </w:tcPr>
          <w:p w:rsidR="001C3304" w:rsidRPr="00256F97" w:rsidRDefault="001C3304" w:rsidP="003A0CCE">
            <w:r w:rsidRPr="00256F97">
              <w:t>шт.</w:t>
            </w:r>
          </w:p>
        </w:tc>
        <w:tc>
          <w:tcPr>
            <w:tcW w:w="1950" w:type="dxa"/>
          </w:tcPr>
          <w:p w:rsidR="001C3304" w:rsidRPr="00256F97" w:rsidRDefault="001C3304" w:rsidP="003A0CCE">
            <w:r w:rsidRPr="00256F97">
              <w:t>1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pPr>
              <w:rPr>
                <w:b w:val="0"/>
              </w:rPr>
            </w:pPr>
            <w:r w:rsidRPr="00256F97">
              <w:t>Силы, действующие на транспортное средство: диск №2</w:t>
            </w:r>
          </w:p>
          <w:p w:rsidR="001C3304" w:rsidRPr="00256F97" w:rsidRDefault="001C3304" w:rsidP="003A0CCE">
            <w:r w:rsidRPr="00256F97">
              <w:t>Силы, действующие на автомобиль</w:t>
            </w:r>
          </w:p>
        </w:tc>
        <w:tc>
          <w:tcPr>
            <w:tcW w:w="1559" w:type="dxa"/>
          </w:tcPr>
          <w:p w:rsidR="001C3304" w:rsidRPr="00256F97" w:rsidRDefault="001C3304" w:rsidP="003A0CCE">
            <w:r w:rsidRPr="00256F97">
              <w:t>шт.</w:t>
            </w:r>
          </w:p>
        </w:tc>
        <w:tc>
          <w:tcPr>
            <w:tcW w:w="1950" w:type="dxa"/>
          </w:tcPr>
          <w:p w:rsidR="001C3304" w:rsidRPr="00256F97" w:rsidRDefault="001C3304" w:rsidP="003A0CCE">
            <w:r w:rsidRPr="00256F97">
              <w:t>1 диск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pPr>
              <w:rPr>
                <w:b w:val="0"/>
              </w:rPr>
            </w:pPr>
            <w:r w:rsidRPr="00256F97">
              <w:t>Управление автомобилем в нештатных ситуациях: (плакаты)</w:t>
            </w:r>
          </w:p>
          <w:p w:rsidR="001C3304" w:rsidRPr="00256F97" w:rsidRDefault="001C3304" w:rsidP="003A0CCE">
            <w:r w:rsidRPr="00256F97">
              <w:t>№12 Въезд в ворота и выезд</w:t>
            </w:r>
          </w:p>
          <w:p w:rsidR="001C3304" w:rsidRPr="00256F97" w:rsidRDefault="001C3304" w:rsidP="003A0CCE">
            <w:r w:rsidRPr="00256F97">
              <w:t>№11 Движение задним ходом</w:t>
            </w:r>
          </w:p>
        </w:tc>
        <w:tc>
          <w:tcPr>
            <w:tcW w:w="1559" w:type="dxa"/>
          </w:tcPr>
          <w:p w:rsidR="001C3304" w:rsidRPr="00256F97" w:rsidRDefault="001C3304" w:rsidP="003A0CCE">
            <w:r w:rsidRPr="00256F97">
              <w:t>шт.</w:t>
            </w:r>
          </w:p>
        </w:tc>
        <w:tc>
          <w:tcPr>
            <w:tcW w:w="1950" w:type="dxa"/>
          </w:tcPr>
          <w:p w:rsidR="001C3304" w:rsidRPr="00256F97" w:rsidRDefault="001C3304" w:rsidP="003A0CCE">
            <w:r w:rsidRPr="00256F97">
              <w:t>2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pPr>
              <w:rPr>
                <w:b w:val="0"/>
              </w:rPr>
            </w:pPr>
            <w:r w:rsidRPr="00256F97">
              <w:t>Профессиональная надежность водителя:</w:t>
            </w:r>
          </w:p>
          <w:p w:rsidR="001C3304" w:rsidRPr="00256F97" w:rsidRDefault="001C3304" w:rsidP="003A0CCE">
            <w:r w:rsidRPr="00256F97">
              <w:t>Методические материалы</w:t>
            </w:r>
          </w:p>
        </w:tc>
        <w:tc>
          <w:tcPr>
            <w:tcW w:w="1559" w:type="dxa"/>
          </w:tcPr>
          <w:p w:rsidR="001C3304" w:rsidRPr="00256F97" w:rsidRDefault="001C3304" w:rsidP="003A0CCE">
            <w:r w:rsidRPr="00256F97">
              <w:t>шт.</w:t>
            </w:r>
          </w:p>
        </w:tc>
        <w:tc>
          <w:tcPr>
            <w:tcW w:w="1950" w:type="dxa"/>
          </w:tcPr>
          <w:p w:rsidR="001C3304" w:rsidRPr="00256F97" w:rsidRDefault="001C3304" w:rsidP="003A0CCE">
            <w:r w:rsidRPr="00256F97">
              <w:t>1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pPr>
              <w:rPr>
                <w:b w:val="0"/>
              </w:rPr>
            </w:pPr>
            <w:r w:rsidRPr="00256F97">
              <w:t>Дистанция и боковой интервал. Организация наблюдения в процессе управления транспортным средством: (плакаты)</w:t>
            </w:r>
          </w:p>
          <w:p w:rsidR="001C3304" w:rsidRPr="00256F97" w:rsidRDefault="001C3304" w:rsidP="003A0CCE">
            <w:r w:rsidRPr="00256F97">
              <w:t>№5 Динамический коридор. Интервал. Дистанция. Предупредительные сигналы</w:t>
            </w:r>
          </w:p>
          <w:p w:rsidR="001C3304" w:rsidRPr="00256F97" w:rsidRDefault="001C3304" w:rsidP="003A0CCE">
            <w:r w:rsidRPr="00256F97">
              <w:t>№6 Основные параметры автомобиля, влияющие на его проходимость</w:t>
            </w:r>
          </w:p>
        </w:tc>
        <w:tc>
          <w:tcPr>
            <w:tcW w:w="1559" w:type="dxa"/>
          </w:tcPr>
          <w:p w:rsidR="001C3304" w:rsidRPr="00256F97" w:rsidRDefault="001C3304" w:rsidP="003A0CCE">
            <w:r w:rsidRPr="00256F97">
              <w:t>шт.</w:t>
            </w:r>
          </w:p>
        </w:tc>
        <w:tc>
          <w:tcPr>
            <w:tcW w:w="1950" w:type="dxa"/>
          </w:tcPr>
          <w:p w:rsidR="001C3304" w:rsidRPr="00256F97" w:rsidRDefault="001C3304" w:rsidP="003A0CCE">
            <w:r w:rsidRPr="00256F97">
              <w:t>2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pPr>
              <w:rPr>
                <w:b w:val="0"/>
              </w:rPr>
            </w:pPr>
            <w:r w:rsidRPr="00256F97">
              <w:t>Влияние дорожных условий на безопасность движения: (плакаты)</w:t>
            </w:r>
          </w:p>
          <w:p w:rsidR="001C3304" w:rsidRPr="00256F97" w:rsidRDefault="001C3304" w:rsidP="003A0CCE">
            <w:r w:rsidRPr="00256F97">
              <w:t>№30 Основные факторы, влияющие на безопасность движения автомобиля</w:t>
            </w:r>
          </w:p>
        </w:tc>
        <w:tc>
          <w:tcPr>
            <w:tcW w:w="1559" w:type="dxa"/>
          </w:tcPr>
          <w:p w:rsidR="001C3304" w:rsidRPr="00256F97" w:rsidRDefault="001C3304" w:rsidP="003A0CCE">
            <w:r w:rsidRPr="00256F97">
              <w:t>шт.</w:t>
            </w:r>
          </w:p>
        </w:tc>
        <w:tc>
          <w:tcPr>
            <w:tcW w:w="1950" w:type="dxa"/>
          </w:tcPr>
          <w:p w:rsidR="001C3304" w:rsidRPr="00256F97" w:rsidRDefault="001C3304" w:rsidP="003A0CCE">
            <w:r w:rsidRPr="00256F97">
              <w:t>1</w:t>
            </w:r>
          </w:p>
        </w:tc>
      </w:tr>
      <w:tr w:rsidR="001C3304" w:rsidRPr="00256F97" w:rsidTr="003A0CCE">
        <w:tc>
          <w:tcPr>
            <w:tcW w:w="9287" w:type="dxa"/>
            <w:gridSpan w:val="3"/>
          </w:tcPr>
          <w:p w:rsidR="001C3304" w:rsidRPr="00256F97" w:rsidRDefault="001C3304" w:rsidP="003A0CCE">
            <w:pPr>
              <w:rPr>
                <w:b w:val="0"/>
                <w:i/>
              </w:rPr>
            </w:pPr>
            <w:r w:rsidRPr="00256F97">
              <w:rPr>
                <w:i/>
              </w:rPr>
              <w:t>Электронные образовательные ресурсы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r w:rsidRPr="00256F97">
              <w:t xml:space="preserve"> ДИСК №4 Управление автомобиля</w:t>
            </w:r>
          </w:p>
          <w:p w:rsidR="001C3304" w:rsidRPr="00256F97" w:rsidRDefault="001C3304" w:rsidP="003A0CCE">
            <w:r w:rsidRPr="00256F97">
              <w:t>-парковка задним ходом</w:t>
            </w:r>
          </w:p>
          <w:p w:rsidR="001C3304" w:rsidRPr="00256F97" w:rsidRDefault="001C3304" w:rsidP="003A0CCE">
            <w:r w:rsidRPr="00256F97">
              <w:t xml:space="preserve">-Параллельная парковка в карман видео и анимация </w:t>
            </w:r>
          </w:p>
          <w:p w:rsidR="001C3304" w:rsidRPr="00256F97" w:rsidRDefault="001C3304" w:rsidP="003A0CCE">
            <w:r w:rsidRPr="00256F97">
              <w:t xml:space="preserve">-Учебный фильм «Посадка, зеркала, работа со сцеплением, </w:t>
            </w:r>
            <w:proofErr w:type="spellStart"/>
            <w:r w:rsidRPr="00256F97">
              <w:t>трогание</w:t>
            </w:r>
            <w:proofErr w:type="spellEnd"/>
            <w:r w:rsidRPr="00256F97">
              <w:t xml:space="preserve"> на подъеме, движение с прицепом.</w:t>
            </w:r>
          </w:p>
          <w:p w:rsidR="001C3304" w:rsidRPr="00256F97" w:rsidRDefault="001C3304" w:rsidP="003A0CCE">
            <w:r w:rsidRPr="00256F97">
              <w:t>-Учебный фильм «Руление автомобиля»</w:t>
            </w:r>
          </w:p>
          <w:p w:rsidR="001C3304" w:rsidRPr="00256F97" w:rsidRDefault="001C3304" w:rsidP="003A0CCE">
            <w:r w:rsidRPr="00256F97">
              <w:lastRenderedPageBreak/>
              <w:t xml:space="preserve">-Торможение автомобиля с </w:t>
            </w:r>
            <w:proofErr w:type="spellStart"/>
            <w:r w:rsidRPr="00256F97">
              <w:t>антиблокировочной</w:t>
            </w:r>
            <w:proofErr w:type="spellEnd"/>
            <w:r w:rsidRPr="00256F97">
              <w:t xml:space="preserve"> системой тормозов и без неё.</w:t>
            </w:r>
          </w:p>
          <w:p w:rsidR="001C3304" w:rsidRPr="00256F97" w:rsidRDefault="001C3304" w:rsidP="003A0CCE">
            <w:r w:rsidRPr="00256F97">
              <w:t>-Экстренное торможение</w:t>
            </w:r>
          </w:p>
          <w:p w:rsidR="001C3304" w:rsidRPr="00256F97" w:rsidRDefault="001C3304" w:rsidP="003A0CCE">
            <w:r w:rsidRPr="00256F97">
              <w:t>-Вождение в городе: перестроение с ускорением и замедлением, движение по трамвайным путям.</w:t>
            </w:r>
          </w:p>
        </w:tc>
        <w:tc>
          <w:tcPr>
            <w:tcW w:w="1559" w:type="dxa"/>
          </w:tcPr>
          <w:p w:rsidR="001C3304" w:rsidRPr="00256F97" w:rsidRDefault="001C3304" w:rsidP="003A0CCE">
            <w:r w:rsidRPr="00256F97">
              <w:lastRenderedPageBreak/>
              <w:t>шт.</w:t>
            </w:r>
          </w:p>
        </w:tc>
        <w:tc>
          <w:tcPr>
            <w:tcW w:w="1950" w:type="dxa"/>
          </w:tcPr>
          <w:p w:rsidR="001C3304" w:rsidRPr="00256F97" w:rsidRDefault="001C3304" w:rsidP="003A0CCE">
            <w:r w:rsidRPr="00256F97">
              <w:t>1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r w:rsidRPr="00256F97">
              <w:lastRenderedPageBreak/>
              <w:t>Диск №9 Вождение транспортных средств категории «В»</w:t>
            </w:r>
          </w:p>
          <w:p w:rsidR="001C3304" w:rsidRPr="00256F97" w:rsidRDefault="001C3304" w:rsidP="003A0CCE">
            <w:r w:rsidRPr="00256F97">
              <w:t>Уроки вождения. Презентация</w:t>
            </w:r>
          </w:p>
        </w:tc>
        <w:tc>
          <w:tcPr>
            <w:tcW w:w="1559" w:type="dxa"/>
          </w:tcPr>
          <w:p w:rsidR="001C3304" w:rsidRPr="00256F97" w:rsidRDefault="001C3304" w:rsidP="003A0CCE">
            <w:r w:rsidRPr="00256F97">
              <w:t>шт.</w:t>
            </w:r>
          </w:p>
        </w:tc>
        <w:tc>
          <w:tcPr>
            <w:tcW w:w="1950" w:type="dxa"/>
          </w:tcPr>
          <w:p w:rsidR="001C3304" w:rsidRPr="00256F97" w:rsidRDefault="001C3304" w:rsidP="003A0CCE">
            <w:r w:rsidRPr="00256F97">
              <w:t>20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r w:rsidRPr="00256F97">
              <w:t>Диск №6 Практическое вождение автомобиля в городе</w:t>
            </w:r>
          </w:p>
        </w:tc>
        <w:tc>
          <w:tcPr>
            <w:tcW w:w="1559" w:type="dxa"/>
          </w:tcPr>
          <w:p w:rsidR="001C3304" w:rsidRPr="00256F97" w:rsidRDefault="001C3304" w:rsidP="003A0CCE">
            <w:r w:rsidRPr="00256F97">
              <w:t>шт.</w:t>
            </w:r>
          </w:p>
        </w:tc>
        <w:tc>
          <w:tcPr>
            <w:tcW w:w="1950" w:type="dxa"/>
          </w:tcPr>
          <w:p w:rsidR="001C3304" w:rsidRPr="00256F97" w:rsidRDefault="001C3304" w:rsidP="003A0CCE">
            <w:r w:rsidRPr="00256F97">
              <w:t>1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r w:rsidRPr="00256F97">
              <w:t xml:space="preserve">Диск №26  ООО «Питер Пресс»,2009, Алексей </w:t>
            </w:r>
            <w:proofErr w:type="spellStart"/>
            <w:r w:rsidRPr="00256F97">
              <w:t>Громаковский</w:t>
            </w:r>
            <w:proofErr w:type="spellEnd"/>
          </w:p>
          <w:p w:rsidR="001C3304" w:rsidRPr="00256F97" w:rsidRDefault="001C3304" w:rsidP="003A0CCE">
            <w:r w:rsidRPr="00256F97">
              <w:t>- «Курс вождения автомобиля»</w:t>
            </w:r>
          </w:p>
          <w:p w:rsidR="001C3304" w:rsidRPr="00256F97" w:rsidRDefault="001C3304" w:rsidP="003A0CCE">
            <w:r w:rsidRPr="00256F97">
              <w:t>- Упражнения на учебной площадке</w:t>
            </w:r>
          </w:p>
          <w:p w:rsidR="001C3304" w:rsidRPr="00256F97" w:rsidRDefault="001C3304" w:rsidP="003A0CCE">
            <w:r w:rsidRPr="00256F97">
              <w:t>- Способы маневрирования</w:t>
            </w:r>
          </w:p>
          <w:p w:rsidR="001C3304" w:rsidRPr="00256F97" w:rsidRDefault="001C3304" w:rsidP="003A0CCE">
            <w:r w:rsidRPr="00256F97">
              <w:t>- Вождение по городу</w:t>
            </w:r>
          </w:p>
          <w:p w:rsidR="001C3304" w:rsidRPr="00256F97" w:rsidRDefault="001C3304" w:rsidP="003A0CCE">
            <w:r w:rsidRPr="00256F97">
              <w:t>- Ночное вождение</w:t>
            </w:r>
          </w:p>
        </w:tc>
        <w:tc>
          <w:tcPr>
            <w:tcW w:w="1559" w:type="dxa"/>
          </w:tcPr>
          <w:p w:rsidR="001C3304" w:rsidRPr="00256F97" w:rsidRDefault="001C3304" w:rsidP="003A0CCE">
            <w:r w:rsidRPr="00256F97">
              <w:t>шт.</w:t>
            </w:r>
          </w:p>
        </w:tc>
        <w:tc>
          <w:tcPr>
            <w:tcW w:w="1950" w:type="dxa"/>
          </w:tcPr>
          <w:p w:rsidR="001C3304" w:rsidRPr="00256F97" w:rsidRDefault="001C3304" w:rsidP="003A0CCE">
            <w:r w:rsidRPr="00256F97">
              <w:t>1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r w:rsidRPr="00256F97">
              <w:t xml:space="preserve">Диск №28 «Школа водительского мастерства» Моисеев - </w:t>
            </w:r>
            <w:proofErr w:type="spellStart"/>
            <w:r w:rsidRPr="00256F97">
              <w:t>Грахов</w:t>
            </w:r>
            <w:proofErr w:type="spellEnd"/>
          </w:p>
          <w:p w:rsidR="001C3304" w:rsidRPr="00256F97" w:rsidRDefault="001C3304" w:rsidP="003A0CCE">
            <w:r w:rsidRPr="00256F97">
              <w:t xml:space="preserve">-Учебный </w:t>
            </w:r>
            <w:proofErr w:type="spellStart"/>
            <w:r w:rsidRPr="00256F97">
              <w:t>видеокурс</w:t>
            </w:r>
            <w:proofErr w:type="spellEnd"/>
            <w:r w:rsidRPr="00256F97">
              <w:t xml:space="preserve"> «Подготовка водителей категории «В» Санкт-Петербург</w:t>
            </w:r>
          </w:p>
        </w:tc>
        <w:tc>
          <w:tcPr>
            <w:tcW w:w="1559" w:type="dxa"/>
          </w:tcPr>
          <w:p w:rsidR="001C3304" w:rsidRPr="00256F97" w:rsidRDefault="001C3304" w:rsidP="003A0CCE">
            <w:r w:rsidRPr="00256F97">
              <w:t>шт.</w:t>
            </w:r>
          </w:p>
        </w:tc>
        <w:tc>
          <w:tcPr>
            <w:tcW w:w="1950" w:type="dxa"/>
          </w:tcPr>
          <w:p w:rsidR="001C3304" w:rsidRPr="00256F97" w:rsidRDefault="001C3304" w:rsidP="003A0CCE">
            <w:r w:rsidRPr="00256F97">
              <w:t>1</w:t>
            </w:r>
          </w:p>
        </w:tc>
      </w:tr>
      <w:tr w:rsidR="001C3304" w:rsidRPr="00256F97" w:rsidTr="003A0CCE">
        <w:tc>
          <w:tcPr>
            <w:tcW w:w="9287" w:type="dxa"/>
            <w:gridSpan w:val="3"/>
          </w:tcPr>
          <w:p w:rsidR="001C3304" w:rsidRPr="00256F97" w:rsidRDefault="001C3304" w:rsidP="003A0CCE">
            <w:pPr>
              <w:rPr>
                <w:b w:val="0"/>
                <w:i/>
              </w:rPr>
            </w:pPr>
            <w:r w:rsidRPr="00256F97">
              <w:rPr>
                <w:i/>
              </w:rPr>
              <w:t xml:space="preserve">Учебная литература 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r w:rsidRPr="00256F97">
              <w:t>Методические рекомендации по предмету «Обучение вождению автомобиля», ОНМЦ, 2009</w:t>
            </w:r>
          </w:p>
        </w:tc>
        <w:tc>
          <w:tcPr>
            <w:tcW w:w="1559" w:type="dxa"/>
          </w:tcPr>
          <w:p w:rsidR="001C3304" w:rsidRPr="00256F97" w:rsidRDefault="001C3304" w:rsidP="003A0CCE">
            <w:r w:rsidRPr="00256F97">
              <w:t>шт.</w:t>
            </w:r>
          </w:p>
        </w:tc>
        <w:tc>
          <w:tcPr>
            <w:tcW w:w="1950" w:type="dxa"/>
          </w:tcPr>
          <w:p w:rsidR="001C3304" w:rsidRPr="00256F97" w:rsidRDefault="001C3304" w:rsidP="003A0CCE">
            <w:r w:rsidRPr="00256F97">
              <w:t>1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r w:rsidRPr="00256F97">
              <w:t>ФЗ «О безопасности дорожного движения»</w:t>
            </w:r>
          </w:p>
        </w:tc>
        <w:tc>
          <w:tcPr>
            <w:tcW w:w="1559" w:type="dxa"/>
          </w:tcPr>
          <w:p w:rsidR="001C3304" w:rsidRPr="00256F97" w:rsidRDefault="001C3304" w:rsidP="003A0CCE">
            <w:r w:rsidRPr="00256F97">
              <w:t>шт.</w:t>
            </w:r>
          </w:p>
        </w:tc>
        <w:tc>
          <w:tcPr>
            <w:tcW w:w="1950" w:type="dxa"/>
          </w:tcPr>
          <w:p w:rsidR="001C3304" w:rsidRPr="00256F97" w:rsidRDefault="001C3304" w:rsidP="003A0CCE">
            <w:r w:rsidRPr="00256F97">
              <w:t>1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r w:rsidRPr="00256F97">
              <w:t>Н.М. Евдокимов. Поведение водителя в экстремальной ситуации, С.-П., 1999</w:t>
            </w:r>
          </w:p>
        </w:tc>
        <w:tc>
          <w:tcPr>
            <w:tcW w:w="1559" w:type="dxa"/>
          </w:tcPr>
          <w:p w:rsidR="001C3304" w:rsidRPr="00256F97" w:rsidRDefault="001C3304" w:rsidP="003A0CCE">
            <w:r w:rsidRPr="00256F97">
              <w:t>шт.</w:t>
            </w:r>
          </w:p>
        </w:tc>
        <w:tc>
          <w:tcPr>
            <w:tcW w:w="1950" w:type="dxa"/>
          </w:tcPr>
          <w:p w:rsidR="001C3304" w:rsidRPr="00256F97" w:rsidRDefault="001C3304" w:rsidP="003A0CCE">
            <w:r w:rsidRPr="00256F97">
              <w:t>2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r w:rsidRPr="00256F97">
              <w:t>Т.А. Литвинова, В.Т. Новоселов, Р.П. Демьянова « Пользуетесь ли вы ремнями безопасности», Транспорт,1999</w:t>
            </w:r>
          </w:p>
        </w:tc>
        <w:tc>
          <w:tcPr>
            <w:tcW w:w="1559" w:type="dxa"/>
          </w:tcPr>
          <w:p w:rsidR="001C3304" w:rsidRPr="00256F97" w:rsidRDefault="001C3304" w:rsidP="003A0CCE">
            <w:r w:rsidRPr="00256F97">
              <w:t>шт.</w:t>
            </w:r>
          </w:p>
        </w:tc>
        <w:tc>
          <w:tcPr>
            <w:tcW w:w="1950" w:type="dxa"/>
          </w:tcPr>
          <w:p w:rsidR="001C3304" w:rsidRPr="00256F97" w:rsidRDefault="001C3304" w:rsidP="003A0CCE">
            <w:r w:rsidRPr="00256F97">
              <w:t>1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proofErr w:type="spellStart"/>
            <w:r w:rsidRPr="00256F97">
              <w:t>А.Громаковский</w:t>
            </w:r>
            <w:proofErr w:type="spellEnd"/>
            <w:r w:rsidRPr="00256F97">
              <w:t>. Курс вождения автомобиля. Смотри и учись!», Питер, 2009</w:t>
            </w:r>
          </w:p>
        </w:tc>
        <w:tc>
          <w:tcPr>
            <w:tcW w:w="1559" w:type="dxa"/>
          </w:tcPr>
          <w:p w:rsidR="001C3304" w:rsidRPr="00256F97" w:rsidRDefault="001C3304" w:rsidP="003A0CCE">
            <w:r w:rsidRPr="00256F97">
              <w:t>шт.</w:t>
            </w:r>
          </w:p>
        </w:tc>
        <w:tc>
          <w:tcPr>
            <w:tcW w:w="1950" w:type="dxa"/>
          </w:tcPr>
          <w:p w:rsidR="001C3304" w:rsidRPr="00256F97" w:rsidRDefault="001C3304" w:rsidP="003A0CCE">
            <w:r w:rsidRPr="00256F97">
              <w:t>1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r w:rsidRPr="00256F97">
              <w:t>Организация учебного процесса в тренажерном комплексе, Хабаровск, 2011</w:t>
            </w:r>
          </w:p>
        </w:tc>
        <w:tc>
          <w:tcPr>
            <w:tcW w:w="1559" w:type="dxa"/>
          </w:tcPr>
          <w:p w:rsidR="001C3304" w:rsidRPr="00256F97" w:rsidRDefault="001C3304" w:rsidP="003A0CCE">
            <w:r w:rsidRPr="00256F97">
              <w:t>шт.</w:t>
            </w:r>
          </w:p>
        </w:tc>
        <w:tc>
          <w:tcPr>
            <w:tcW w:w="1950" w:type="dxa"/>
          </w:tcPr>
          <w:p w:rsidR="001C3304" w:rsidRPr="00256F97" w:rsidRDefault="001C3304" w:rsidP="003A0CCE">
            <w:r w:rsidRPr="00256F97">
              <w:t>1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proofErr w:type="spellStart"/>
            <w:r w:rsidRPr="00256F97">
              <w:t>Майборода</w:t>
            </w:r>
            <w:proofErr w:type="spellEnd"/>
            <w:r w:rsidRPr="00256F97">
              <w:t xml:space="preserve"> О.В. «Уроки вождения», методическое пособие</w:t>
            </w:r>
          </w:p>
        </w:tc>
        <w:tc>
          <w:tcPr>
            <w:tcW w:w="1559" w:type="dxa"/>
          </w:tcPr>
          <w:p w:rsidR="001C3304" w:rsidRPr="00256F97" w:rsidRDefault="001C3304" w:rsidP="003A0CCE">
            <w:r w:rsidRPr="00256F97">
              <w:t>шт.</w:t>
            </w:r>
          </w:p>
        </w:tc>
        <w:tc>
          <w:tcPr>
            <w:tcW w:w="1950" w:type="dxa"/>
          </w:tcPr>
          <w:p w:rsidR="001C3304" w:rsidRPr="00256F97" w:rsidRDefault="001C3304" w:rsidP="003A0CCE">
            <w:r w:rsidRPr="00256F97">
              <w:t>9</w:t>
            </w:r>
          </w:p>
        </w:tc>
      </w:tr>
      <w:tr w:rsidR="001C3304" w:rsidRPr="00256F97" w:rsidTr="003A0CCE">
        <w:tc>
          <w:tcPr>
            <w:tcW w:w="9287" w:type="dxa"/>
            <w:gridSpan w:val="3"/>
          </w:tcPr>
          <w:p w:rsidR="001C3304" w:rsidRPr="00256F97" w:rsidRDefault="001C3304" w:rsidP="003A0CCE">
            <w:pPr>
              <w:rPr>
                <w:b w:val="0"/>
                <w:i/>
              </w:rPr>
            </w:pPr>
            <w:r w:rsidRPr="00256F97">
              <w:rPr>
                <w:i/>
              </w:rPr>
              <w:t>Дидактический материал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r w:rsidRPr="00256F97">
              <w:t>Посадка водителя за рулем</w:t>
            </w:r>
          </w:p>
        </w:tc>
        <w:tc>
          <w:tcPr>
            <w:tcW w:w="1559" w:type="dxa"/>
          </w:tcPr>
          <w:p w:rsidR="001C3304" w:rsidRPr="00256F97" w:rsidRDefault="001C3304" w:rsidP="003A0CCE">
            <w:r w:rsidRPr="00256F97">
              <w:t>лист</w:t>
            </w:r>
          </w:p>
        </w:tc>
        <w:tc>
          <w:tcPr>
            <w:tcW w:w="1950" w:type="dxa"/>
          </w:tcPr>
          <w:p w:rsidR="001C3304" w:rsidRPr="00256F97" w:rsidRDefault="001C3304" w:rsidP="003A0CCE">
            <w:r w:rsidRPr="00256F97">
              <w:t>11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r w:rsidRPr="00256F97">
              <w:t>Карточка «Упражнение «Старт»</w:t>
            </w:r>
          </w:p>
        </w:tc>
        <w:tc>
          <w:tcPr>
            <w:tcW w:w="1559" w:type="dxa"/>
          </w:tcPr>
          <w:p w:rsidR="001C3304" w:rsidRPr="00256F97" w:rsidRDefault="001C3304" w:rsidP="003A0CCE">
            <w:r w:rsidRPr="00256F97">
              <w:t>лист</w:t>
            </w:r>
          </w:p>
        </w:tc>
        <w:tc>
          <w:tcPr>
            <w:tcW w:w="1950" w:type="dxa"/>
          </w:tcPr>
          <w:p w:rsidR="001C3304" w:rsidRPr="00256F97" w:rsidRDefault="001C3304" w:rsidP="003A0CCE">
            <w:r w:rsidRPr="00256F97">
              <w:t>1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r w:rsidRPr="00256F97">
              <w:t>Карточка «Упражнение «Остановка и начало движения на подъеме»</w:t>
            </w:r>
          </w:p>
        </w:tc>
        <w:tc>
          <w:tcPr>
            <w:tcW w:w="1559" w:type="dxa"/>
          </w:tcPr>
          <w:p w:rsidR="001C3304" w:rsidRPr="00256F97" w:rsidRDefault="001C3304" w:rsidP="003A0CCE">
            <w:r w:rsidRPr="00256F97">
              <w:t>лист</w:t>
            </w:r>
          </w:p>
        </w:tc>
        <w:tc>
          <w:tcPr>
            <w:tcW w:w="1950" w:type="dxa"/>
          </w:tcPr>
          <w:p w:rsidR="001C3304" w:rsidRPr="00256F97" w:rsidRDefault="001C3304" w:rsidP="003A0CCE">
            <w:r w:rsidRPr="00256F97">
              <w:t>1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r w:rsidRPr="00256F97">
              <w:t>Карточка «Упражнение «Проезд пешеходного перехода»</w:t>
            </w:r>
          </w:p>
        </w:tc>
        <w:tc>
          <w:tcPr>
            <w:tcW w:w="1559" w:type="dxa"/>
          </w:tcPr>
          <w:p w:rsidR="001C3304" w:rsidRPr="00256F97" w:rsidRDefault="001C3304" w:rsidP="003A0CCE">
            <w:r w:rsidRPr="00256F97">
              <w:t>лист</w:t>
            </w:r>
          </w:p>
        </w:tc>
        <w:tc>
          <w:tcPr>
            <w:tcW w:w="1950" w:type="dxa"/>
          </w:tcPr>
          <w:p w:rsidR="001C3304" w:rsidRPr="00256F97" w:rsidRDefault="001C3304" w:rsidP="003A0CCE">
            <w:r w:rsidRPr="00256F97">
              <w:t>1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r w:rsidRPr="00256F97">
              <w:t>Карточка «Упражнение «Повороты на 90 градусов»</w:t>
            </w:r>
          </w:p>
        </w:tc>
        <w:tc>
          <w:tcPr>
            <w:tcW w:w="1559" w:type="dxa"/>
          </w:tcPr>
          <w:p w:rsidR="001C3304" w:rsidRPr="00256F97" w:rsidRDefault="001C3304" w:rsidP="003A0CCE">
            <w:r w:rsidRPr="00256F97">
              <w:t>лист</w:t>
            </w:r>
          </w:p>
        </w:tc>
        <w:tc>
          <w:tcPr>
            <w:tcW w:w="1950" w:type="dxa"/>
          </w:tcPr>
          <w:p w:rsidR="001C3304" w:rsidRPr="00256F97" w:rsidRDefault="001C3304" w:rsidP="003A0CCE">
            <w:r w:rsidRPr="00256F97">
              <w:t>1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r w:rsidRPr="00256F97">
              <w:t>Карточка «Упражнение «Змейка»</w:t>
            </w:r>
          </w:p>
        </w:tc>
        <w:tc>
          <w:tcPr>
            <w:tcW w:w="1559" w:type="dxa"/>
          </w:tcPr>
          <w:p w:rsidR="001C3304" w:rsidRPr="00256F97" w:rsidRDefault="001C3304" w:rsidP="003A0CCE">
            <w:r w:rsidRPr="00256F97">
              <w:t>лист</w:t>
            </w:r>
          </w:p>
        </w:tc>
        <w:tc>
          <w:tcPr>
            <w:tcW w:w="1950" w:type="dxa"/>
          </w:tcPr>
          <w:p w:rsidR="001C3304" w:rsidRPr="00256F97" w:rsidRDefault="001C3304" w:rsidP="003A0CCE">
            <w:r w:rsidRPr="00256F97">
              <w:t>1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r w:rsidRPr="00256F97">
              <w:t>Карточка «Упражнение «Въезд в бокс»</w:t>
            </w:r>
          </w:p>
        </w:tc>
        <w:tc>
          <w:tcPr>
            <w:tcW w:w="1559" w:type="dxa"/>
          </w:tcPr>
          <w:p w:rsidR="001C3304" w:rsidRPr="00256F97" w:rsidRDefault="001C3304" w:rsidP="003A0CCE">
            <w:r w:rsidRPr="00256F97">
              <w:t>лист</w:t>
            </w:r>
          </w:p>
        </w:tc>
        <w:tc>
          <w:tcPr>
            <w:tcW w:w="1950" w:type="dxa"/>
          </w:tcPr>
          <w:p w:rsidR="001C3304" w:rsidRPr="00256F97" w:rsidRDefault="001C3304" w:rsidP="003A0CCE">
            <w:r w:rsidRPr="00256F97">
              <w:t>1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r w:rsidRPr="00256F97">
              <w:t>Карточка «Упражнение «Параллельная парковка»</w:t>
            </w:r>
          </w:p>
        </w:tc>
        <w:tc>
          <w:tcPr>
            <w:tcW w:w="1559" w:type="dxa"/>
          </w:tcPr>
          <w:p w:rsidR="001C3304" w:rsidRPr="00256F97" w:rsidRDefault="001C3304" w:rsidP="003A0CCE">
            <w:r w:rsidRPr="00256F97">
              <w:t>лист</w:t>
            </w:r>
          </w:p>
        </w:tc>
        <w:tc>
          <w:tcPr>
            <w:tcW w:w="1950" w:type="dxa"/>
          </w:tcPr>
          <w:p w:rsidR="001C3304" w:rsidRPr="00256F97" w:rsidRDefault="001C3304" w:rsidP="003A0CCE">
            <w:r w:rsidRPr="00256F97">
              <w:t>1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r w:rsidRPr="00256F97">
              <w:t>Карточка «Упражнение «Проезд регулируемого перекрестка»</w:t>
            </w:r>
          </w:p>
        </w:tc>
        <w:tc>
          <w:tcPr>
            <w:tcW w:w="1559" w:type="dxa"/>
          </w:tcPr>
          <w:p w:rsidR="001C3304" w:rsidRPr="00256F97" w:rsidRDefault="001C3304" w:rsidP="003A0CCE">
            <w:r w:rsidRPr="00256F97">
              <w:t>лист</w:t>
            </w:r>
          </w:p>
        </w:tc>
        <w:tc>
          <w:tcPr>
            <w:tcW w:w="1950" w:type="dxa"/>
          </w:tcPr>
          <w:p w:rsidR="001C3304" w:rsidRPr="00256F97" w:rsidRDefault="001C3304" w:rsidP="003A0CCE">
            <w:r w:rsidRPr="00256F97">
              <w:t>1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r w:rsidRPr="00256F97">
              <w:lastRenderedPageBreak/>
              <w:t>Карточка «Упражнение «Проезд железнодорожного переезда»</w:t>
            </w:r>
          </w:p>
        </w:tc>
        <w:tc>
          <w:tcPr>
            <w:tcW w:w="1559" w:type="dxa"/>
          </w:tcPr>
          <w:p w:rsidR="001C3304" w:rsidRPr="00256F97" w:rsidRDefault="001C3304" w:rsidP="003A0CCE">
            <w:r w:rsidRPr="00256F97">
              <w:t>лист</w:t>
            </w:r>
          </w:p>
        </w:tc>
        <w:tc>
          <w:tcPr>
            <w:tcW w:w="1950" w:type="dxa"/>
          </w:tcPr>
          <w:p w:rsidR="001C3304" w:rsidRPr="00256F97" w:rsidRDefault="001C3304" w:rsidP="003A0CCE">
            <w:r w:rsidRPr="00256F97">
              <w:t>1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r w:rsidRPr="00256F97">
              <w:t>Карточка «Упражнение «Полоса разгона»</w:t>
            </w:r>
          </w:p>
        </w:tc>
        <w:tc>
          <w:tcPr>
            <w:tcW w:w="1559" w:type="dxa"/>
          </w:tcPr>
          <w:p w:rsidR="001C3304" w:rsidRPr="00256F97" w:rsidRDefault="001C3304" w:rsidP="003A0CCE">
            <w:r w:rsidRPr="00256F97">
              <w:t>лист</w:t>
            </w:r>
          </w:p>
        </w:tc>
        <w:tc>
          <w:tcPr>
            <w:tcW w:w="1950" w:type="dxa"/>
          </w:tcPr>
          <w:p w:rsidR="001C3304" w:rsidRPr="00256F97" w:rsidRDefault="001C3304" w:rsidP="003A0CCE">
            <w:r w:rsidRPr="00256F97">
              <w:t>1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r w:rsidRPr="00256F97">
              <w:t>Карточка «Упражнение «Аварийная остановка»</w:t>
            </w:r>
          </w:p>
        </w:tc>
        <w:tc>
          <w:tcPr>
            <w:tcW w:w="1559" w:type="dxa"/>
          </w:tcPr>
          <w:p w:rsidR="001C3304" w:rsidRPr="00256F97" w:rsidRDefault="001C3304" w:rsidP="003A0CCE">
            <w:r w:rsidRPr="00256F97">
              <w:t>лист</w:t>
            </w:r>
          </w:p>
        </w:tc>
        <w:tc>
          <w:tcPr>
            <w:tcW w:w="1950" w:type="dxa"/>
          </w:tcPr>
          <w:p w:rsidR="001C3304" w:rsidRPr="00256F97" w:rsidRDefault="001C3304" w:rsidP="003A0CCE">
            <w:r w:rsidRPr="00256F97">
              <w:t>1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r w:rsidRPr="00256F97">
              <w:t>Карточка «Упражнение «Финиш»</w:t>
            </w:r>
          </w:p>
        </w:tc>
        <w:tc>
          <w:tcPr>
            <w:tcW w:w="1559" w:type="dxa"/>
          </w:tcPr>
          <w:p w:rsidR="001C3304" w:rsidRPr="00256F97" w:rsidRDefault="001C3304" w:rsidP="003A0CCE">
            <w:r w:rsidRPr="00256F97">
              <w:t>лист</w:t>
            </w:r>
          </w:p>
        </w:tc>
        <w:tc>
          <w:tcPr>
            <w:tcW w:w="1950" w:type="dxa"/>
          </w:tcPr>
          <w:p w:rsidR="001C3304" w:rsidRPr="00256F97" w:rsidRDefault="001C3304" w:rsidP="003A0CCE">
            <w:r w:rsidRPr="00256F97">
              <w:t>1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proofErr w:type="spellStart"/>
            <w:r w:rsidRPr="00256F97">
              <w:t>Инструкционно</w:t>
            </w:r>
            <w:proofErr w:type="spellEnd"/>
            <w:r w:rsidRPr="00256F97">
              <w:t xml:space="preserve"> – технологическая карта по проведению контрольного осмотра легкового автомобиля в пути</w:t>
            </w:r>
          </w:p>
        </w:tc>
        <w:tc>
          <w:tcPr>
            <w:tcW w:w="1559" w:type="dxa"/>
          </w:tcPr>
          <w:p w:rsidR="001C3304" w:rsidRPr="00256F97" w:rsidRDefault="001C3304" w:rsidP="003A0CCE">
            <w:r w:rsidRPr="00256F97">
              <w:t>лист</w:t>
            </w:r>
          </w:p>
        </w:tc>
        <w:tc>
          <w:tcPr>
            <w:tcW w:w="1950" w:type="dxa"/>
          </w:tcPr>
          <w:p w:rsidR="001C3304" w:rsidRPr="00256F97" w:rsidRDefault="001C3304" w:rsidP="003A0CCE">
            <w:r w:rsidRPr="00256F97">
              <w:t>1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proofErr w:type="spellStart"/>
            <w:r w:rsidRPr="00256F97">
              <w:t>Инструкционно</w:t>
            </w:r>
            <w:proofErr w:type="spellEnd"/>
            <w:r w:rsidRPr="00256F97">
              <w:t xml:space="preserve"> – технологическая карта по проведению ежедневного технического обслуживания легкового автомобиля</w:t>
            </w:r>
          </w:p>
        </w:tc>
        <w:tc>
          <w:tcPr>
            <w:tcW w:w="1559" w:type="dxa"/>
          </w:tcPr>
          <w:p w:rsidR="001C3304" w:rsidRPr="00256F97" w:rsidRDefault="001C3304" w:rsidP="003A0CCE">
            <w:r w:rsidRPr="00256F97">
              <w:t>лист</w:t>
            </w:r>
          </w:p>
        </w:tc>
        <w:tc>
          <w:tcPr>
            <w:tcW w:w="1950" w:type="dxa"/>
          </w:tcPr>
          <w:p w:rsidR="001C3304" w:rsidRPr="00256F97" w:rsidRDefault="001C3304" w:rsidP="003A0CCE">
            <w:r w:rsidRPr="00256F97">
              <w:t>1</w:t>
            </w:r>
          </w:p>
        </w:tc>
      </w:tr>
      <w:tr w:rsidR="001C3304" w:rsidRPr="00256F97" w:rsidTr="003A0CCE">
        <w:tc>
          <w:tcPr>
            <w:tcW w:w="5778" w:type="dxa"/>
          </w:tcPr>
          <w:p w:rsidR="001C3304" w:rsidRPr="00256F97" w:rsidRDefault="001C3304" w:rsidP="003A0CCE">
            <w:r w:rsidRPr="00256F97">
              <w:t>Карточки – задания по практическому вождению</w:t>
            </w:r>
          </w:p>
        </w:tc>
        <w:tc>
          <w:tcPr>
            <w:tcW w:w="1559" w:type="dxa"/>
          </w:tcPr>
          <w:p w:rsidR="001C3304" w:rsidRPr="00256F97" w:rsidRDefault="001C3304" w:rsidP="003A0CCE">
            <w:r w:rsidRPr="00256F97">
              <w:t>шт.</w:t>
            </w:r>
          </w:p>
        </w:tc>
        <w:tc>
          <w:tcPr>
            <w:tcW w:w="1950" w:type="dxa"/>
          </w:tcPr>
          <w:p w:rsidR="001C3304" w:rsidRPr="00256F97" w:rsidRDefault="001C3304" w:rsidP="003A0CCE">
            <w:r w:rsidRPr="00256F97">
              <w:t>31</w:t>
            </w:r>
          </w:p>
        </w:tc>
      </w:tr>
    </w:tbl>
    <w:p w:rsidR="001C3304" w:rsidRPr="00256F97" w:rsidRDefault="001C3304" w:rsidP="001C3304">
      <w:pPr>
        <w:rPr>
          <w:b w:val="0"/>
        </w:rPr>
      </w:pPr>
    </w:p>
    <w:p w:rsidR="001C3304" w:rsidRPr="00256F97" w:rsidRDefault="001C3304" w:rsidP="001C3304"/>
    <w:p w:rsidR="001C3304" w:rsidRPr="00256F97" w:rsidRDefault="001C3304" w:rsidP="001C3304"/>
    <w:p w:rsidR="001C3304" w:rsidRPr="00256F97" w:rsidRDefault="001C3304" w:rsidP="001C3304">
      <w:pPr>
        <w:ind w:left="284"/>
        <w:rPr>
          <w:rFonts w:eastAsia="Times New Roman"/>
          <w:lang w:eastAsia="ru-RU"/>
        </w:rPr>
      </w:pPr>
      <w:r w:rsidRPr="00256F97">
        <w:rPr>
          <w:rFonts w:eastAsia="Times New Roman"/>
          <w:lang w:eastAsia="ru-RU"/>
        </w:rPr>
        <w:t>Акт</w:t>
      </w:r>
      <w:r>
        <w:rPr>
          <w:rFonts w:eastAsia="Times New Roman"/>
          <w:lang w:eastAsia="ru-RU"/>
        </w:rPr>
        <w:t>ы</w:t>
      </w:r>
      <w:r w:rsidRPr="00256F97">
        <w:rPr>
          <w:rFonts w:eastAsia="Times New Roman"/>
          <w:lang w:eastAsia="ru-RU"/>
        </w:rPr>
        <w:t xml:space="preserve"> обследования материально </w:t>
      </w:r>
      <w:r>
        <w:rPr>
          <w:rFonts w:eastAsia="Times New Roman"/>
          <w:lang w:eastAsia="ru-RU"/>
        </w:rPr>
        <w:t>– технической базы кабинета № 6</w:t>
      </w:r>
    </w:p>
    <w:p w:rsidR="001C3304" w:rsidRPr="00256F97" w:rsidRDefault="001C3304" w:rsidP="001C3304">
      <w:pPr>
        <w:ind w:left="284"/>
        <w:rPr>
          <w:rFonts w:eastAsia="Times New Roman"/>
          <w:lang w:eastAsia="ru-RU"/>
        </w:rPr>
      </w:pPr>
    </w:p>
    <w:p w:rsidR="001C3304" w:rsidRPr="00256F97" w:rsidRDefault="001C3304" w:rsidP="001C3304">
      <w:pPr>
        <w:rPr>
          <w:b w:val="0"/>
        </w:rPr>
      </w:pPr>
    </w:p>
    <w:p w:rsidR="001C3304" w:rsidRPr="00982610" w:rsidRDefault="001C3304" w:rsidP="001C3304">
      <w:r w:rsidRPr="00982610">
        <w:t>Предмет «Первая помощь при ДТП»</w:t>
      </w:r>
    </w:p>
    <w:tbl>
      <w:tblPr>
        <w:tblW w:w="969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7"/>
        <w:gridCol w:w="1701"/>
        <w:gridCol w:w="1701"/>
      </w:tblGrid>
      <w:tr w:rsidR="001C3304" w:rsidRPr="00982610" w:rsidTr="003A0CCE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r w:rsidRPr="00982610">
              <w:t>Наименование учебных материалов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r w:rsidRPr="00982610"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r w:rsidRPr="00982610">
              <w:t>Количество</w:t>
            </w:r>
          </w:p>
        </w:tc>
      </w:tr>
      <w:tr w:rsidR="001C3304" w:rsidRPr="00982610" w:rsidTr="003A0CCE">
        <w:tc>
          <w:tcPr>
            <w:tcW w:w="9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jc w:val="left"/>
              <w:rPr>
                <w:i/>
              </w:rPr>
            </w:pPr>
            <w:bookmarkStart w:id="2" w:name="Par2069"/>
            <w:bookmarkEnd w:id="2"/>
            <w:r w:rsidRPr="00982610">
              <w:rPr>
                <w:i/>
              </w:rPr>
              <w:t>Оборудование и технические  средства обучения</w:t>
            </w:r>
          </w:p>
        </w:tc>
      </w:tr>
      <w:tr w:rsidR="001C3304" w:rsidRPr="00982610" w:rsidTr="003A0CCE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jc w:val="left"/>
              <w:rPr>
                <w:b w:val="0"/>
              </w:rPr>
            </w:pPr>
            <w:r w:rsidRPr="00982610">
              <w:rPr>
                <w:b w:val="0"/>
              </w:rPr>
              <w:t>Тренажер-манекен взрослого пострадавшего (голова, торс, конечности) с выносным электрическим контролером для отработки приемов сердечно-легочной реанимации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jc w:val="left"/>
              <w:rPr>
                <w:b w:val="0"/>
              </w:rPr>
            </w:pPr>
            <w:r w:rsidRPr="00982610">
              <w:rPr>
                <w:b w:val="0"/>
              </w:rPr>
              <w:t>комплект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jc w:val="left"/>
              <w:rPr>
                <w:b w:val="0"/>
              </w:rPr>
            </w:pPr>
            <w:r w:rsidRPr="00982610">
              <w:rPr>
                <w:b w:val="0"/>
              </w:rPr>
              <w:t>1</w:t>
            </w:r>
          </w:p>
        </w:tc>
      </w:tr>
      <w:tr w:rsidR="001C3304" w:rsidRPr="00982610" w:rsidTr="003A0CCE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jc w:val="left"/>
              <w:rPr>
                <w:b w:val="0"/>
              </w:rPr>
            </w:pPr>
            <w:r w:rsidRPr="00982610">
              <w:rPr>
                <w:b w:val="0"/>
              </w:rPr>
              <w:t>Тренажер-манекен взрослого пострадавшего (голова, торс) без контролера для отработки приемов сердечно-легочной реанимации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jc w:val="left"/>
              <w:rPr>
                <w:b w:val="0"/>
              </w:rPr>
            </w:pPr>
            <w:r w:rsidRPr="00982610">
              <w:rPr>
                <w:b w:val="0"/>
              </w:rPr>
              <w:t>комплект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jc w:val="left"/>
              <w:rPr>
                <w:b w:val="0"/>
              </w:rPr>
            </w:pPr>
            <w:r w:rsidRPr="00982610">
              <w:rPr>
                <w:b w:val="0"/>
              </w:rPr>
              <w:t>1</w:t>
            </w:r>
          </w:p>
        </w:tc>
      </w:tr>
      <w:tr w:rsidR="001C3304" w:rsidRPr="00982610" w:rsidTr="003A0CCE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jc w:val="left"/>
              <w:rPr>
                <w:b w:val="0"/>
              </w:rPr>
            </w:pPr>
            <w:r w:rsidRPr="00982610">
              <w:rPr>
                <w:b w:val="0"/>
              </w:rPr>
              <w:t>Тренажер-манекен взрослого пострадавшего для отработки приемов удаления инородного тела из верхних дыхательных путей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jc w:val="left"/>
              <w:rPr>
                <w:b w:val="0"/>
              </w:rPr>
            </w:pPr>
            <w:r w:rsidRPr="00982610">
              <w:rPr>
                <w:b w:val="0"/>
              </w:rPr>
              <w:t>комплект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jc w:val="left"/>
              <w:rPr>
                <w:b w:val="0"/>
              </w:rPr>
            </w:pPr>
            <w:r w:rsidRPr="00982610">
              <w:rPr>
                <w:b w:val="0"/>
              </w:rPr>
              <w:t>1</w:t>
            </w:r>
          </w:p>
        </w:tc>
      </w:tr>
      <w:tr w:rsidR="001C3304" w:rsidRPr="00982610" w:rsidTr="003A0CCE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jc w:val="left"/>
              <w:rPr>
                <w:b w:val="0"/>
              </w:rPr>
            </w:pPr>
            <w:r w:rsidRPr="00982610">
              <w:rPr>
                <w:b w:val="0"/>
              </w:rPr>
              <w:t>Расходный материал для тренажеров (запасные лицевые маски, запасные "дыхательные пути", пленки с клапаном для проведения искусственной вентиляции легких)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jc w:val="left"/>
              <w:rPr>
                <w:b w:val="0"/>
              </w:rPr>
            </w:pPr>
            <w:r w:rsidRPr="00982610">
              <w:rPr>
                <w:b w:val="0"/>
              </w:rPr>
              <w:t>комплект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jc w:val="left"/>
              <w:rPr>
                <w:b w:val="0"/>
              </w:rPr>
            </w:pPr>
            <w:r w:rsidRPr="00982610">
              <w:rPr>
                <w:b w:val="0"/>
              </w:rPr>
              <w:t>20</w:t>
            </w:r>
          </w:p>
        </w:tc>
      </w:tr>
      <w:tr w:rsidR="001C3304" w:rsidRPr="00982610" w:rsidTr="003A0CCE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jc w:val="left"/>
              <w:rPr>
                <w:b w:val="0"/>
              </w:rPr>
            </w:pPr>
            <w:r w:rsidRPr="00982610">
              <w:rPr>
                <w:b w:val="0"/>
              </w:rPr>
              <w:t xml:space="preserve">Компьютер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jc w:val="left"/>
              <w:rPr>
                <w:b w:val="0"/>
              </w:rPr>
            </w:pPr>
            <w:r w:rsidRPr="00982610">
              <w:rPr>
                <w:b w:val="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jc w:val="left"/>
              <w:rPr>
                <w:b w:val="0"/>
              </w:rPr>
            </w:pPr>
            <w:r w:rsidRPr="00982610">
              <w:rPr>
                <w:b w:val="0"/>
              </w:rPr>
              <w:t>1</w:t>
            </w:r>
          </w:p>
          <w:p w:rsidR="001C3304" w:rsidRPr="00982610" w:rsidRDefault="001C3304" w:rsidP="003A0CCE">
            <w:pPr>
              <w:jc w:val="left"/>
              <w:rPr>
                <w:b w:val="0"/>
              </w:rPr>
            </w:pPr>
          </w:p>
        </w:tc>
      </w:tr>
      <w:tr w:rsidR="001C3304" w:rsidRPr="00982610" w:rsidTr="003A0CCE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jc w:val="left"/>
              <w:rPr>
                <w:b w:val="0"/>
              </w:rPr>
            </w:pPr>
            <w:proofErr w:type="spellStart"/>
            <w:r w:rsidRPr="00982610">
              <w:rPr>
                <w:b w:val="0"/>
              </w:rPr>
              <w:t>Мультимедийный</w:t>
            </w:r>
            <w:proofErr w:type="spellEnd"/>
            <w:r w:rsidRPr="00982610">
              <w:rPr>
                <w:b w:val="0"/>
              </w:rPr>
              <w:t xml:space="preserve"> проектор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jc w:val="left"/>
              <w:rPr>
                <w:b w:val="0"/>
              </w:rPr>
            </w:pPr>
            <w:r w:rsidRPr="00982610">
              <w:rPr>
                <w:b w:val="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jc w:val="left"/>
              <w:rPr>
                <w:b w:val="0"/>
              </w:rPr>
            </w:pPr>
            <w:r w:rsidRPr="00982610">
              <w:rPr>
                <w:b w:val="0"/>
              </w:rPr>
              <w:t>2</w:t>
            </w:r>
          </w:p>
        </w:tc>
      </w:tr>
      <w:tr w:rsidR="001C3304" w:rsidRPr="00982610" w:rsidTr="003A0CCE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jc w:val="left"/>
              <w:rPr>
                <w:b w:val="0"/>
              </w:rPr>
            </w:pPr>
            <w:r w:rsidRPr="00982610">
              <w:rPr>
                <w:b w:val="0"/>
              </w:rPr>
              <w:t>Экран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jc w:val="left"/>
              <w:rPr>
                <w:b w:val="0"/>
              </w:rPr>
            </w:pPr>
            <w:r w:rsidRPr="00982610">
              <w:rPr>
                <w:b w:val="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jc w:val="left"/>
              <w:rPr>
                <w:b w:val="0"/>
              </w:rPr>
            </w:pPr>
            <w:r w:rsidRPr="00982610">
              <w:rPr>
                <w:b w:val="0"/>
              </w:rPr>
              <w:t>1</w:t>
            </w:r>
          </w:p>
        </w:tc>
      </w:tr>
      <w:tr w:rsidR="001C3304" w:rsidRPr="00982610" w:rsidTr="003A0CCE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jc w:val="left"/>
              <w:rPr>
                <w:b w:val="0"/>
              </w:rPr>
            </w:pPr>
            <w:r w:rsidRPr="00982610">
              <w:rPr>
                <w:b w:val="0"/>
              </w:rPr>
              <w:t>Ноутбук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jc w:val="left"/>
              <w:rPr>
                <w:b w:val="0"/>
              </w:rPr>
            </w:pPr>
            <w:r w:rsidRPr="00982610">
              <w:rPr>
                <w:b w:val="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jc w:val="left"/>
              <w:rPr>
                <w:b w:val="0"/>
              </w:rPr>
            </w:pPr>
            <w:r w:rsidRPr="00982610">
              <w:rPr>
                <w:b w:val="0"/>
              </w:rPr>
              <w:t>9</w:t>
            </w:r>
          </w:p>
        </w:tc>
      </w:tr>
      <w:tr w:rsidR="001C3304" w:rsidRPr="00982610" w:rsidTr="003A0CCE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jc w:val="left"/>
              <w:rPr>
                <w:b w:val="0"/>
              </w:rPr>
            </w:pPr>
            <w:r w:rsidRPr="00982610">
              <w:rPr>
                <w:b w:val="0"/>
              </w:rPr>
              <w:t>Стол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jc w:val="left"/>
              <w:rPr>
                <w:b w:val="0"/>
              </w:rPr>
            </w:pPr>
            <w:r w:rsidRPr="00982610">
              <w:rPr>
                <w:b w:val="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jc w:val="left"/>
              <w:rPr>
                <w:b w:val="0"/>
              </w:rPr>
            </w:pPr>
            <w:r w:rsidRPr="00982610">
              <w:rPr>
                <w:b w:val="0"/>
              </w:rPr>
              <w:t>10</w:t>
            </w:r>
          </w:p>
        </w:tc>
      </w:tr>
      <w:tr w:rsidR="001C3304" w:rsidRPr="00982610" w:rsidTr="003A0CCE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jc w:val="left"/>
              <w:rPr>
                <w:b w:val="0"/>
              </w:rPr>
            </w:pPr>
            <w:r w:rsidRPr="00982610">
              <w:rPr>
                <w:b w:val="0"/>
              </w:rPr>
              <w:t>Столик медицинский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jc w:val="left"/>
              <w:rPr>
                <w:b w:val="0"/>
              </w:rPr>
            </w:pPr>
            <w:r w:rsidRPr="00982610">
              <w:rPr>
                <w:b w:val="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jc w:val="left"/>
              <w:rPr>
                <w:b w:val="0"/>
              </w:rPr>
            </w:pPr>
            <w:r w:rsidRPr="00982610">
              <w:rPr>
                <w:b w:val="0"/>
              </w:rPr>
              <w:t>1</w:t>
            </w:r>
          </w:p>
        </w:tc>
      </w:tr>
      <w:tr w:rsidR="001C3304" w:rsidRPr="00982610" w:rsidTr="003A0CCE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jc w:val="left"/>
              <w:rPr>
                <w:b w:val="0"/>
              </w:rPr>
            </w:pPr>
            <w:r w:rsidRPr="00982610">
              <w:rPr>
                <w:b w:val="0"/>
              </w:rPr>
              <w:t>Стул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jc w:val="left"/>
              <w:rPr>
                <w:b w:val="0"/>
              </w:rPr>
            </w:pPr>
            <w:r w:rsidRPr="00982610">
              <w:rPr>
                <w:b w:val="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jc w:val="left"/>
              <w:rPr>
                <w:b w:val="0"/>
              </w:rPr>
            </w:pPr>
            <w:r w:rsidRPr="00982610">
              <w:rPr>
                <w:b w:val="0"/>
              </w:rPr>
              <w:t>21</w:t>
            </w:r>
          </w:p>
        </w:tc>
      </w:tr>
      <w:tr w:rsidR="001C3304" w:rsidRPr="00982610" w:rsidTr="003A0CCE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jc w:val="left"/>
              <w:rPr>
                <w:b w:val="0"/>
              </w:rPr>
            </w:pPr>
            <w:r w:rsidRPr="00982610">
              <w:rPr>
                <w:b w:val="0"/>
              </w:rPr>
              <w:t>Стол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jc w:val="left"/>
              <w:rPr>
                <w:b w:val="0"/>
              </w:rPr>
            </w:pPr>
            <w:r w:rsidRPr="00982610">
              <w:rPr>
                <w:b w:val="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jc w:val="left"/>
              <w:rPr>
                <w:b w:val="0"/>
              </w:rPr>
            </w:pPr>
            <w:r w:rsidRPr="00982610">
              <w:rPr>
                <w:b w:val="0"/>
              </w:rPr>
              <w:t>1</w:t>
            </w:r>
          </w:p>
        </w:tc>
      </w:tr>
      <w:tr w:rsidR="001C3304" w:rsidRPr="00982610" w:rsidTr="003A0CCE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jc w:val="left"/>
              <w:rPr>
                <w:b w:val="0"/>
              </w:rPr>
            </w:pPr>
            <w:r w:rsidRPr="00982610">
              <w:rPr>
                <w:b w:val="0"/>
              </w:rPr>
              <w:lastRenderedPageBreak/>
              <w:t>Кондиционер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jc w:val="left"/>
              <w:rPr>
                <w:b w:val="0"/>
              </w:rPr>
            </w:pPr>
            <w:r w:rsidRPr="00982610">
              <w:rPr>
                <w:b w:val="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jc w:val="left"/>
              <w:rPr>
                <w:b w:val="0"/>
              </w:rPr>
            </w:pPr>
            <w:r w:rsidRPr="00982610">
              <w:rPr>
                <w:b w:val="0"/>
              </w:rPr>
              <w:t>1</w:t>
            </w:r>
          </w:p>
        </w:tc>
      </w:tr>
      <w:tr w:rsidR="001C3304" w:rsidRPr="00982610" w:rsidTr="003A0CCE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jc w:val="left"/>
              <w:rPr>
                <w:b w:val="0"/>
              </w:rPr>
            </w:pPr>
            <w:r w:rsidRPr="00982610">
              <w:rPr>
                <w:b w:val="0"/>
              </w:rPr>
              <w:t>Шкаф для хранения медикаментов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jc w:val="left"/>
              <w:rPr>
                <w:b w:val="0"/>
              </w:rPr>
            </w:pPr>
            <w:r w:rsidRPr="00982610">
              <w:rPr>
                <w:b w:val="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jc w:val="left"/>
              <w:rPr>
                <w:b w:val="0"/>
              </w:rPr>
            </w:pPr>
            <w:r w:rsidRPr="00982610">
              <w:rPr>
                <w:b w:val="0"/>
              </w:rPr>
              <w:t>1</w:t>
            </w:r>
          </w:p>
        </w:tc>
      </w:tr>
      <w:tr w:rsidR="001C3304" w:rsidRPr="00982610" w:rsidTr="003A0CCE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jc w:val="left"/>
              <w:rPr>
                <w:b w:val="0"/>
              </w:rPr>
            </w:pPr>
            <w:r w:rsidRPr="00982610">
              <w:rPr>
                <w:b w:val="0"/>
              </w:rPr>
              <w:t xml:space="preserve">Тонометр автоматический </w:t>
            </w:r>
            <w:r w:rsidRPr="00982610">
              <w:rPr>
                <w:b w:val="0"/>
                <w:lang w:val="en-US"/>
              </w:rPr>
              <w:t>WA</w:t>
            </w:r>
            <w:r w:rsidRPr="00982610">
              <w:rPr>
                <w:b w:val="0"/>
              </w:rPr>
              <w:t xml:space="preserve"> -55 для измерения артериального давления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jc w:val="left"/>
              <w:rPr>
                <w:b w:val="0"/>
              </w:rPr>
            </w:pPr>
            <w:r w:rsidRPr="00982610">
              <w:rPr>
                <w:b w:val="0"/>
              </w:rPr>
              <w:t>шт.</w:t>
            </w:r>
          </w:p>
          <w:p w:rsidR="001C3304" w:rsidRPr="00982610" w:rsidRDefault="001C3304" w:rsidP="003A0CCE">
            <w:pPr>
              <w:jc w:val="left"/>
              <w:rPr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jc w:val="left"/>
              <w:rPr>
                <w:b w:val="0"/>
              </w:rPr>
            </w:pPr>
            <w:r w:rsidRPr="00982610">
              <w:rPr>
                <w:b w:val="0"/>
              </w:rPr>
              <w:t>1</w:t>
            </w:r>
          </w:p>
          <w:p w:rsidR="001C3304" w:rsidRPr="00982610" w:rsidRDefault="001C3304" w:rsidP="003A0CCE">
            <w:pPr>
              <w:jc w:val="left"/>
              <w:rPr>
                <w:b w:val="0"/>
              </w:rPr>
            </w:pPr>
          </w:p>
        </w:tc>
      </w:tr>
      <w:tr w:rsidR="001C3304" w:rsidRPr="00982610" w:rsidTr="003A0CCE">
        <w:trPr>
          <w:trHeight w:val="522"/>
        </w:trPr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jc w:val="left"/>
              <w:rPr>
                <w:b w:val="0"/>
              </w:rPr>
            </w:pPr>
            <w:r w:rsidRPr="00982610">
              <w:rPr>
                <w:b w:val="0"/>
              </w:rPr>
              <w:t>Тонометр механический для измерения артериального давления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jc w:val="left"/>
              <w:rPr>
                <w:b w:val="0"/>
              </w:rPr>
            </w:pPr>
            <w:r w:rsidRPr="00982610">
              <w:rPr>
                <w:b w:val="0"/>
              </w:rPr>
              <w:t>шт.</w:t>
            </w:r>
          </w:p>
          <w:p w:rsidR="001C3304" w:rsidRPr="00982610" w:rsidRDefault="001C3304" w:rsidP="003A0CCE">
            <w:pPr>
              <w:jc w:val="left"/>
              <w:rPr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jc w:val="left"/>
              <w:rPr>
                <w:b w:val="0"/>
              </w:rPr>
            </w:pPr>
            <w:r w:rsidRPr="00982610">
              <w:rPr>
                <w:b w:val="0"/>
              </w:rPr>
              <w:t>1</w:t>
            </w:r>
          </w:p>
          <w:p w:rsidR="001C3304" w:rsidRPr="00982610" w:rsidRDefault="001C3304" w:rsidP="003A0CCE">
            <w:pPr>
              <w:jc w:val="left"/>
              <w:rPr>
                <w:b w:val="0"/>
              </w:rPr>
            </w:pPr>
          </w:p>
        </w:tc>
      </w:tr>
      <w:tr w:rsidR="001C3304" w:rsidRPr="00982610" w:rsidTr="003A0CCE">
        <w:tc>
          <w:tcPr>
            <w:tcW w:w="9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jc w:val="left"/>
              <w:rPr>
                <w:i/>
              </w:rPr>
            </w:pPr>
            <w:bookmarkStart w:id="3" w:name="Par2085"/>
            <w:bookmarkEnd w:id="3"/>
            <w:r w:rsidRPr="00982610">
              <w:rPr>
                <w:i/>
              </w:rPr>
              <w:t>Расходные материалы</w:t>
            </w:r>
          </w:p>
        </w:tc>
      </w:tr>
      <w:tr w:rsidR="001C3304" w:rsidRPr="00982610" w:rsidTr="003A0CCE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jc w:val="left"/>
              <w:rPr>
                <w:b w:val="0"/>
              </w:rPr>
            </w:pPr>
            <w:r w:rsidRPr="00982610">
              <w:rPr>
                <w:b w:val="0"/>
              </w:rPr>
              <w:t>Аптечка первой помощи (автомобильная)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jc w:val="left"/>
              <w:rPr>
                <w:b w:val="0"/>
              </w:rPr>
            </w:pPr>
            <w:r w:rsidRPr="00982610">
              <w:rPr>
                <w:b w:val="0"/>
              </w:rPr>
              <w:t>комплект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jc w:val="left"/>
              <w:rPr>
                <w:b w:val="0"/>
              </w:rPr>
            </w:pPr>
            <w:r w:rsidRPr="00982610">
              <w:rPr>
                <w:b w:val="0"/>
              </w:rPr>
              <w:t>8</w:t>
            </w:r>
          </w:p>
        </w:tc>
      </w:tr>
      <w:tr w:rsidR="001C3304" w:rsidRPr="00982610" w:rsidTr="003A0CCE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jc w:val="left"/>
              <w:rPr>
                <w:b w:val="0"/>
              </w:rPr>
            </w:pPr>
            <w:r w:rsidRPr="00982610">
              <w:rPr>
                <w:b w:val="0"/>
              </w:rPr>
              <w:t>Табельные средства для оказания первой помощи. Устройства для проведения искусственной вентиляции легких: лицевые маски с клапаном различных моделей. Средства для временной остановки кровотечения - жгуты. Средства иммобилизации для верхних, нижних конечностей, шейного отдела позвоночника (шины). Перевязочные средства (бинты, салфетки, лейкопластырь)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jc w:val="left"/>
              <w:rPr>
                <w:b w:val="0"/>
              </w:rPr>
            </w:pPr>
            <w:r w:rsidRPr="00982610">
              <w:rPr>
                <w:b w:val="0"/>
              </w:rPr>
              <w:t>комплект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jc w:val="left"/>
              <w:rPr>
                <w:b w:val="0"/>
              </w:rPr>
            </w:pPr>
            <w:r w:rsidRPr="00982610">
              <w:rPr>
                <w:b w:val="0"/>
              </w:rPr>
              <w:t>1</w:t>
            </w:r>
          </w:p>
        </w:tc>
      </w:tr>
      <w:tr w:rsidR="001C3304" w:rsidRPr="00982610" w:rsidTr="003A0CCE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jc w:val="left"/>
              <w:rPr>
                <w:b w:val="0"/>
              </w:rPr>
            </w:pPr>
            <w:r w:rsidRPr="00982610">
              <w:rPr>
                <w:b w:val="0"/>
              </w:rPr>
              <w:t>Подручные материалы, имитирующие носилочные средства (носилки матерчатые), средства для остановки кровотечения (жгут, бинт), перевязочные средства (бинты, вата, марля), иммобилизующие средства:</w:t>
            </w:r>
          </w:p>
          <w:p w:rsidR="001C3304" w:rsidRPr="00982610" w:rsidRDefault="001C3304" w:rsidP="003A0CCE">
            <w:pPr>
              <w:jc w:val="left"/>
              <w:rPr>
                <w:b w:val="0"/>
              </w:rPr>
            </w:pPr>
            <w:r w:rsidRPr="00982610">
              <w:rPr>
                <w:b w:val="0"/>
              </w:rPr>
              <w:t xml:space="preserve">1. Бинт полимерный (гипс) </w:t>
            </w:r>
          </w:p>
          <w:p w:rsidR="001C3304" w:rsidRPr="00982610" w:rsidRDefault="001C3304" w:rsidP="003A0CCE">
            <w:pPr>
              <w:jc w:val="left"/>
              <w:rPr>
                <w:b w:val="0"/>
              </w:rPr>
            </w:pPr>
            <w:r w:rsidRPr="00982610">
              <w:rPr>
                <w:b w:val="0"/>
              </w:rPr>
              <w:t xml:space="preserve">2. Лонгета </w:t>
            </w:r>
          </w:p>
          <w:p w:rsidR="001C3304" w:rsidRPr="00982610" w:rsidRDefault="001C3304" w:rsidP="003A0CCE">
            <w:pPr>
              <w:jc w:val="left"/>
              <w:rPr>
                <w:b w:val="0"/>
              </w:rPr>
            </w:pPr>
            <w:r w:rsidRPr="00982610">
              <w:rPr>
                <w:b w:val="0"/>
              </w:rPr>
              <w:t xml:space="preserve">3. </w:t>
            </w:r>
            <w:proofErr w:type="spellStart"/>
            <w:r w:rsidRPr="00982610">
              <w:rPr>
                <w:b w:val="0"/>
              </w:rPr>
              <w:t>Подшиновый</w:t>
            </w:r>
            <w:proofErr w:type="spellEnd"/>
            <w:r w:rsidRPr="00982610">
              <w:rPr>
                <w:b w:val="0"/>
              </w:rPr>
              <w:t xml:space="preserve"> чулок</w:t>
            </w:r>
          </w:p>
          <w:p w:rsidR="001C3304" w:rsidRPr="00982610" w:rsidRDefault="001C3304" w:rsidP="003A0CCE">
            <w:pPr>
              <w:jc w:val="left"/>
              <w:rPr>
                <w:b w:val="0"/>
              </w:rPr>
            </w:pPr>
            <w:r w:rsidRPr="00982610">
              <w:rPr>
                <w:b w:val="0"/>
              </w:rPr>
              <w:t>4. Шина</w:t>
            </w:r>
          </w:p>
          <w:p w:rsidR="001C3304" w:rsidRPr="00982610" w:rsidRDefault="001C3304" w:rsidP="003A0CCE">
            <w:pPr>
              <w:jc w:val="left"/>
              <w:rPr>
                <w:b w:val="0"/>
              </w:rPr>
            </w:pPr>
            <w:r w:rsidRPr="00982610">
              <w:rPr>
                <w:b w:val="0"/>
              </w:rPr>
              <w:t>5. Материал подкладочный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jc w:val="left"/>
              <w:rPr>
                <w:b w:val="0"/>
              </w:rPr>
            </w:pPr>
            <w:r w:rsidRPr="00982610">
              <w:rPr>
                <w:b w:val="0"/>
              </w:rPr>
              <w:t>комплект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jc w:val="left"/>
              <w:rPr>
                <w:b w:val="0"/>
              </w:rPr>
            </w:pPr>
            <w:r w:rsidRPr="00982610">
              <w:rPr>
                <w:b w:val="0"/>
              </w:rPr>
              <w:t>1</w:t>
            </w:r>
          </w:p>
        </w:tc>
      </w:tr>
      <w:tr w:rsidR="001C3304" w:rsidRPr="00982610" w:rsidTr="003A0CCE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jc w:val="left"/>
              <w:rPr>
                <w:b w:val="0"/>
              </w:rPr>
            </w:pPr>
            <w:r w:rsidRPr="00982610">
              <w:rPr>
                <w:b w:val="0"/>
              </w:rPr>
              <w:t>Персональный прибор для обнаружения паров алкоголя в выдыхаемом воздухе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jc w:val="left"/>
              <w:rPr>
                <w:b w:val="0"/>
              </w:rPr>
            </w:pPr>
            <w:r w:rsidRPr="00982610">
              <w:rPr>
                <w:b w:val="0"/>
              </w:rPr>
              <w:t>шт.</w:t>
            </w:r>
          </w:p>
          <w:p w:rsidR="001C3304" w:rsidRPr="00982610" w:rsidRDefault="001C3304" w:rsidP="003A0CCE">
            <w:pPr>
              <w:jc w:val="left"/>
              <w:rPr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jc w:val="left"/>
              <w:rPr>
                <w:b w:val="0"/>
              </w:rPr>
            </w:pPr>
            <w:r w:rsidRPr="00982610">
              <w:rPr>
                <w:b w:val="0"/>
              </w:rPr>
              <w:t>1</w:t>
            </w:r>
          </w:p>
          <w:p w:rsidR="001C3304" w:rsidRPr="00982610" w:rsidRDefault="001C3304" w:rsidP="003A0CCE">
            <w:pPr>
              <w:jc w:val="left"/>
              <w:rPr>
                <w:b w:val="0"/>
              </w:rPr>
            </w:pPr>
          </w:p>
        </w:tc>
      </w:tr>
      <w:tr w:rsidR="001C3304" w:rsidRPr="00982610" w:rsidTr="003A0CCE">
        <w:tc>
          <w:tcPr>
            <w:tcW w:w="9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jc w:val="left"/>
              <w:rPr>
                <w:i/>
              </w:rPr>
            </w:pPr>
            <w:r w:rsidRPr="00982610">
              <w:rPr>
                <w:i/>
              </w:rPr>
              <w:t>Учебно-наглядные пособия</w:t>
            </w:r>
          </w:p>
        </w:tc>
      </w:tr>
      <w:tr w:rsidR="001C3304" w:rsidRPr="00982610" w:rsidTr="003A0CCE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jc w:val="left"/>
              <w:rPr>
                <w:b w:val="0"/>
              </w:rPr>
            </w:pPr>
            <w:r w:rsidRPr="00982610">
              <w:rPr>
                <w:b w:val="0"/>
              </w:rPr>
              <w:t>Учебные пособия по первой помощи пострадавшим в дорожно-транспортных происшествиях для водителей:</w:t>
            </w:r>
          </w:p>
          <w:p w:rsidR="001C3304" w:rsidRPr="00982610" w:rsidRDefault="001C3304" w:rsidP="003A0CCE">
            <w:pPr>
              <w:jc w:val="left"/>
              <w:rPr>
                <w:b w:val="0"/>
              </w:rPr>
            </w:pPr>
            <w:r w:rsidRPr="00982610">
              <w:rPr>
                <w:b w:val="0"/>
              </w:rPr>
              <w:t>«Первая помощь при ДТП»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jc w:val="left"/>
              <w:rPr>
                <w:b w:val="0"/>
              </w:rPr>
            </w:pPr>
            <w:r w:rsidRPr="00982610">
              <w:rPr>
                <w:b w:val="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jc w:val="left"/>
              <w:rPr>
                <w:b w:val="0"/>
              </w:rPr>
            </w:pPr>
            <w:r w:rsidRPr="00982610">
              <w:rPr>
                <w:b w:val="0"/>
              </w:rPr>
              <w:t>20</w:t>
            </w:r>
          </w:p>
        </w:tc>
      </w:tr>
      <w:tr w:rsidR="001C3304" w:rsidRPr="00982610" w:rsidTr="003A0CCE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jc w:val="left"/>
            </w:pPr>
            <w:r w:rsidRPr="00982610">
              <w:t>Наглядные пособия: плакаты</w:t>
            </w:r>
          </w:p>
          <w:p w:rsidR="001C3304" w:rsidRPr="00982610" w:rsidRDefault="001C3304" w:rsidP="003A0CCE">
            <w:pPr>
              <w:jc w:val="left"/>
              <w:rPr>
                <w:b w:val="0"/>
              </w:rPr>
            </w:pPr>
            <w:r w:rsidRPr="00982610">
              <w:rPr>
                <w:b w:val="0"/>
              </w:rPr>
              <w:t>№ 1 Оказание доврачебной помощи пострадавшему при ДТП</w:t>
            </w:r>
          </w:p>
          <w:p w:rsidR="001C3304" w:rsidRPr="00982610" w:rsidRDefault="001C3304" w:rsidP="003A0CCE">
            <w:pPr>
              <w:jc w:val="left"/>
              <w:rPr>
                <w:b w:val="0"/>
              </w:rPr>
            </w:pPr>
            <w:r w:rsidRPr="00982610">
              <w:rPr>
                <w:b w:val="0"/>
              </w:rPr>
              <w:t>№ 2 Раны и кровотечения</w:t>
            </w:r>
          </w:p>
          <w:p w:rsidR="001C3304" w:rsidRPr="00982610" w:rsidRDefault="001C3304" w:rsidP="003A0CCE">
            <w:pPr>
              <w:jc w:val="left"/>
              <w:rPr>
                <w:b w:val="0"/>
              </w:rPr>
            </w:pPr>
            <w:r w:rsidRPr="00982610">
              <w:rPr>
                <w:b w:val="0"/>
              </w:rPr>
              <w:t>№ 3 Сердечно –легочная реанимация</w:t>
            </w:r>
          </w:p>
          <w:p w:rsidR="001C3304" w:rsidRPr="00982610" w:rsidRDefault="001C3304" w:rsidP="003A0CCE">
            <w:pPr>
              <w:jc w:val="left"/>
              <w:rPr>
                <w:b w:val="0"/>
              </w:rPr>
            </w:pPr>
            <w:r w:rsidRPr="00982610">
              <w:rPr>
                <w:b w:val="0"/>
              </w:rPr>
              <w:t>№ 4 Ушибы, вывихи, переломы</w:t>
            </w:r>
          </w:p>
          <w:p w:rsidR="001C3304" w:rsidRPr="00982610" w:rsidRDefault="001C3304" w:rsidP="003A0CCE">
            <w:pPr>
              <w:jc w:val="left"/>
              <w:rPr>
                <w:b w:val="0"/>
              </w:rPr>
            </w:pPr>
            <w:r w:rsidRPr="00982610">
              <w:rPr>
                <w:b w:val="0"/>
              </w:rPr>
              <w:t>№ 5 Переломы</w:t>
            </w:r>
          </w:p>
          <w:p w:rsidR="001C3304" w:rsidRPr="00982610" w:rsidRDefault="001C3304" w:rsidP="003A0CCE">
            <w:pPr>
              <w:jc w:val="left"/>
              <w:rPr>
                <w:b w:val="0"/>
              </w:rPr>
            </w:pPr>
            <w:r w:rsidRPr="00982610">
              <w:rPr>
                <w:b w:val="0"/>
              </w:rPr>
              <w:t>№ 6 Первая медицинская помощь. Транспортировка пострадавших.</w:t>
            </w:r>
          </w:p>
          <w:p w:rsidR="001C3304" w:rsidRPr="00982610" w:rsidRDefault="001C3304" w:rsidP="003A0CCE">
            <w:pPr>
              <w:jc w:val="left"/>
              <w:rPr>
                <w:b w:val="0"/>
              </w:rPr>
            </w:pPr>
            <w:r w:rsidRPr="00982610">
              <w:rPr>
                <w:b w:val="0"/>
              </w:rPr>
              <w:t>№ 7 Первая доврачебная помощь</w:t>
            </w:r>
          </w:p>
          <w:p w:rsidR="001C3304" w:rsidRPr="00982610" w:rsidRDefault="001C3304" w:rsidP="003A0CCE">
            <w:pPr>
              <w:jc w:val="left"/>
              <w:rPr>
                <w:b w:val="0"/>
              </w:rPr>
            </w:pPr>
            <w:r w:rsidRPr="00982610">
              <w:rPr>
                <w:b w:val="0"/>
              </w:rPr>
              <w:t>№ 8 Первая доврачебная помощь</w:t>
            </w:r>
          </w:p>
          <w:p w:rsidR="001C3304" w:rsidRPr="00982610" w:rsidRDefault="001C3304" w:rsidP="003A0CCE">
            <w:pPr>
              <w:jc w:val="left"/>
              <w:rPr>
                <w:b w:val="0"/>
              </w:rPr>
            </w:pPr>
            <w:r w:rsidRPr="00982610">
              <w:rPr>
                <w:b w:val="0"/>
              </w:rPr>
              <w:t>№ 9 Первая доврачебная помощь</w:t>
            </w:r>
          </w:p>
          <w:p w:rsidR="001C3304" w:rsidRPr="00982610" w:rsidRDefault="001C3304" w:rsidP="003A0CCE">
            <w:pPr>
              <w:jc w:val="left"/>
              <w:rPr>
                <w:b w:val="0"/>
              </w:rPr>
            </w:pPr>
            <w:r w:rsidRPr="00982610">
              <w:rPr>
                <w:b w:val="0"/>
              </w:rPr>
              <w:t>№ 10 Первая медицинская помощь. Мягкие повязки.</w:t>
            </w:r>
          </w:p>
          <w:p w:rsidR="001C3304" w:rsidRPr="00982610" w:rsidRDefault="001C3304" w:rsidP="003A0CCE">
            <w:pPr>
              <w:jc w:val="left"/>
              <w:rPr>
                <w:b w:val="0"/>
              </w:rPr>
            </w:pPr>
            <w:r w:rsidRPr="00982610">
              <w:rPr>
                <w:b w:val="0"/>
              </w:rPr>
              <w:t xml:space="preserve">№ 11 Первая медицинская помощь. Остановка кровотечения. Иммобилизация.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jc w:val="left"/>
              <w:rPr>
                <w:b w:val="0"/>
              </w:rPr>
            </w:pPr>
            <w:r w:rsidRPr="00982610">
              <w:rPr>
                <w:b w:val="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jc w:val="left"/>
              <w:rPr>
                <w:b w:val="0"/>
              </w:rPr>
            </w:pPr>
            <w:r w:rsidRPr="00982610">
              <w:rPr>
                <w:b w:val="0"/>
              </w:rPr>
              <w:t>11</w:t>
            </w:r>
          </w:p>
        </w:tc>
      </w:tr>
      <w:tr w:rsidR="001C3304" w:rsidRPr="00982610" w:rsidTr="003A0CCE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jc w:val="left"/>
            </w:pPr>
            <w:r w:rsidRPr="00982610">
              <w:lastRenderedPageBreak/>
              <w:t>Стенды «Первая помощь при дорожно-транспортном происшествии»:</w:t>
            </w:r>
          </w:p>
          <w:p w:rsidR="001C3304" w:rsidRPr="00982610" w:rsidRDefault="001C3304" w:rsidP="003A0CCE">
            <w:pPr>
              <w:jc w:val="left"/>
              <w:rPr>
                <w:b w:val="0"/>
              </w:rPr>
            </w:pPr>
            <w:r w:rsidRPr="00982610">
              <w:rPr>
                <w:b w:val="0"/>
              </w:rPr>
              <w:t xml:space="preserve">№1 Автомобильная аптечка первой медицинской помощи </w:t>
            </w:r>
          </w:p>
          <w:p w:rsidR="001C3304" w:rsidRPr="00982610" w:rsidRDefault="001C3304" w:rsidP="003A0CCE">
            <w:pPr>
              <w:jc w:val="left"/>
              <w:rPr>
                <w:b w:val="0"/>
              </w:rPr>
            </w:pPr>
            <w:r w:rsidRPr="00982610">
              <w:rPr>
                <w:b w:val="0"/>
              </w:rPr>
              <w:t>№2 Доврачебная медицинская помощь при ДТП</w:t>
            </w:r>
          </w:p>
          <w:p w:rsidR="001C3304" w:rsidRPr="00982610" w:rsidRDefault="001C3304" w:rsidP="003A0CCE">
            <w:pPr>
              <w:jc w:val="left"/>
              <w:rPr>
                <w:b w:val="0"/>
              </w:rPr>
            </w:pPr>
            <w:r w:rsidRPr="00982610">
              <w:rPr>
                <w:b w:val="0"/>
              </w:rPr>
              <w:t>№3 Доврачебная медицинская помощь при ДТП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jc w:val="left"/>
              <w:rPr>
                <w:b w:val="0"/>
              </w:rPr>
            </w:pPr>
            <w:r w:rsidRPr="00982610">
              <w:rPr>
                <w:b w:val="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jc w:val="left"/>
              <w:rPr>
                <w:b w:val="0"/>
              </w:rPr>
            </w:pPr>
          </w:p>
          <w:p w:rsidR="001C3304" w:rsidRPr="00982610" w:rsidRDefault="001C3304" w:rsidP="003A0CCE">
            <w:pPr>
              <w:jc w:val="left"/>
              <w:rPr>
                <w:b w:val="0"/>
              </w:rPr>
            </w:pPr>
            <w:r w:rsidRPr="00982610">
              <w:rPr>
                <w:b w:val="0"/>
              </w:rPr>
              <w:t>1</w:t>
            </w:r>
          </w:p>
          <w:p w:rsidR="001C3304" w:rsidRPr="00982610" w:rsidRDefault="001C3304" w:rsidP="003A0CCE">
            <w:pPr>
              <w:jc w:val="left"/>
              <w:rPr>
                <w:b w:val="0"/>
              </w:rPr>
            </w:pPr>
            <w:r w:rsidRPr="00982610">
              <w:rPr>
                <w:b w:val="0"/>
              </w:rPr>
              <w:t>1</w:t>
            </w:r>
          </w:p>
          <w:p w:rsidR="001C3304" w:rsidRPr="00982610" w:rsidRDefault="001C3304" w:rsidP="003A0CCE">
            <w:pPr>
              <w:jc w:val="left"/>
              <w:rPr>
                <w:b w:val="0"/>
              </w:rPr>
            </w:pPr>
            <w:r w:rsidRPr="00982610">
              <w:rPr>
                <w:b w:val="0"/>
              </w:rPr>
              <w:t>1</w:t>
            </w:r>
          </w:p>
        </w:tc>
      </w:tr>
      <w:tr w:rsidR="001C3304" w:rsidRPr="00982610" w:rsidTr="003A0CCE">
        <w:tc>
          <w:tcPr>
            <w:tcW w:w="9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jc w:val="left"/>
              <w:rPr>
                <w:i/>
              </w:rPr>
            </w:pPr>
            <w:r w:rsidRPr="00982610">
              <w:rPr>
                <w:i/>
              </w:rPr>
              <w:t xml:space="preserve">Учебная литература </w:t>
            </w:r>
          </w:p>
        </w:tc>
      </w:tr>
      <w:tr w:rsidR="001C3304" w:rsidRPr="00982610" w:rsidTr="003A0CCE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jc w:val="left"/>
              <w:rPr>
                <w:b w:val="0"/>
              </w:rPr>
            </w:pPr>
            <w:r w:rsidRPr="00982610">
              <w:rPr>
                <w:b w:val="0"/>
              </w:rPr>
              <w:t xml:space="preserve">В.Н. </w:t>
            </w:r>
            <w:proofErr w:type="spellStart"/>
            <w:r w:rsidRPr="00982610">
              <w:rPr>
                <w:b w:val="0"/>
              </w:rPr>
              <w:t>Завьялов</w:t>
            </w:r>
            <w:proofErr w:type="spellEnd"/>
            <w:r w:rsidRPr="00982610">
              <w:rPr>
                <w:b w:val="0"/>
              </w:rPr>
              <w:t>, М.М. Гоголев, В.С. Мордвинов и др. «Медико-санитарная подготовка учащихся». Москва «Просвещение», 1988 год</w:t>
            </w:r>
          </w:p>
          <w:p w:rsidR="001C3304" w:rsidRPr="00982610" w:rsidRDefault="001C3304" w:rsidP="003A0CCE">
            <w:pPr>
              <w:jc w:val="left"/>
              <w:rPr>
                <w:b w:val="0"/>
              </w:rPr>
            </w:pPr>
            <w:r w:rsidRPr="00982610">
              <w:rPr>
                <w:b w:val="0"/>
              </w:rPr>
              <w:t>В.М. Буянов «Первая Медицинская помощь». Москва «Медицина», 1969 год</w:t>
            </w:r>
          </w:p>
          <w:p w:rsidR="001C3304" w:rsidRPr="00982610" w:rsidRDefault="001C3304" w:rsidP="003A0CCE">
            <w:pPr>
              <w:jc w:val="left"/>
              <w:rPr>
                <w:b w:val="0"/>
              </w:rPr>
            </w:pPr>
            <w:r w:rsidRPr="00982610">
              <w:rPr>
                <w:b w:val="0"/>
              </w:rPr>
              <w:t>С.И. Бугров « Первая медицинская помощь при ДТП». С-Петербург «Крылов», 2006 год</w:t>
            </w:r>
          </w:p>
          <w:p w:rsidR="001C3304" w:rsidRPr="00982610" w:rsidRDefault="001C3304" w:rsidP="003A0CCE">
            <w:pPr>
              <w:jc w:val="left"/>
              <w:rPr>
                <w:b w:val="0"/>
              </w:rPr>
            </w:pPr>
            <w:r w:rsidRPr="00982610">
              <w:rPr>
                <w:b w:val="0"/>
              </w:rPr>
              <w:t>Учебное пособие: «Азбука спасения при ДТП». С-Петербург «</w:t>
            </w:r>
            <w:proofErr w:type="spellStart"/>
            <w:r w:rsidRPr="00982610">
              <w:rPr>
                <w:b w:val="0"/>
              </w:rPr>
              <w:t>ПетерГранд</w:t>
            </w:r>
            <w:proofErr w:type="spellEnd"/>
            <w:r w:rsidRPr="00982610">
              <w:rPr>
                <w:b w:val="0"/>
              </w:rPr>
              <w:t>», 2001 год</w:t>
            </w:r>
          </w:p>
          <w:p w:rsidR="001C3304" w:rsidRPr="00982610" w:rsidRDefault="001C3304" w:rsidP="003A0CCE">
            <w:pPr>
              <w:jc w:val="left"/>
              <w:rPr>
                <w:b w:val="0"/>
              </w:rPr>
            </w:pPr>
            <w:r w:rsidRPr="00982610">
              <w:rPr>
                <w:b w:val="0"/>
              </w:rPr>
              <w:t>Методические  рекомендации: «Медицинское обеспечение безопасности дорожного движения». Хабаровск 2009 год</w:t>
            </w:r>
          </w:p>
          <w:p w:rsidR="001C3304" w:rsidRPr="00982610" w:rsidRDefault="001C3304" w:rsidP="003A0CCE">
            <w:pPr>
              <w:jc w:val="left"/>
              <w:rPr>
                <w:b w:val="0"/>
              </w:rPr>
            </w:pPr>
            <w:r w:rsidRPr="00982610">
              <w:rPr>
                <w:b w:val="0"/>
              </w:rPr>
              <w:t>«Методическое пособие по оказанию первой медицинской помощи при ДТП № 1». Хабаровск 2006 год</w:t>
            </w:r>
          </w:p>
          <w:p w:rsidR="001C3304" w:rsidRPr="00982610" w:rsidRDefault="001C3304" w:rsidP="003A0CCE">
            <w:pPr>
              <w:jc w:val="left"/>
              <w:rPr>
                <w:b w:val="0"/>
              </w:rPr>
            </w:pPr>
            <w:r w:rsidRPr="00982610">
              <w:rPr>
                <w:b w:val="0"/>
              </w:rPr>
              <w:t>«Методические рекомендации по действиям и оказании первой медицинской помощи при ДТП № 2». Хабаровск 2006 год</w:t>
            </w:r>
          </w:p>
          <w:p w:rsidR="001C3304" w:rsidRPr="00982610" w:rsidRDefault="001C3304" w:rsidP="003A0CCE">
            <w:pPr>
              <w:jc w:val="left"/>
              <w:rPr>
                <w:b w:val="0"/>
              </w:rPr>
            </w:pPr>
            <w:r w:rsidRPr="00982610">
              <w:rPr>
                <w:b w:val="0"/>
              </w:rPr>
              <w:t xml:space="preserve">Первая доврачебная  медицинская помощь «Учебник водителя» Николаенко В.Н., </w:t>
            </w:r>
            <w:proofErr w:type="spellStart"/>
            <w:r w:rsidRPr="00982610">
              <w:rPr>
                <w:b w:val="0"/>
              </w:rPr>
              <w:t>Блувштейн</w:t>
            </w:r>
            <w:proofErr w:type="spellEnd"/>
            <w:r w:rsidRPr="00982610">
              <w:rPr>
                <w:b w:val="0"/>
              </w:rPr>
              <w:t xml:space="preserve"> Г.А., Карнаухов Г.М.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jc w:val="left"/>
              <w:rPr>
                <w:b w:val="0"/>
              </w:rPr>
            </w:pPr>
            <w:r w:rsidRPr="00982610">
              <w:rPr>
                <w:b w:val="0"/>
              </w:rPr>
              <w:t>Комплект</w:t>
            </w:r>
          </w:p>
          <w:p w:rsidR="001C3304" w:rsidRPr="00982610" w:rsidRDefault="001C3304" w:rsidP="003A0CCE">
            <w:pPr>
              <w:jc w:val="left"/>
              <w:rPr>
                <w:b w:val="0"/>
              </w:rPr>
            </w:pPr>
          </w:p>
          <w:p w:rsidR="001C3304" w:rsidRPr="00982610" w:rsidRDefault="001C3304" w:rsidP="003A0CCE">
            <w:pPr>
              <w:jc w:val="left"/>
              <w:rPr>
                <w:b w:val="0"/>
              </w:rPr>
            </w:pPr>
            <w:r w:rsidRPr="00982610">
              <w:rPr>
                <w:b w:val="0"/>
              </w:rPr>
              <w:t>шт.</w:t>
            </w:r>
          </w:p>
          <w:p w:rsidR="001C3304" w:rsidRPr="00982610" w:rsidRDefault="001C3304" w:rsidP="003A0CCE">
            <w:pPr>
              <w:jc w:val="left"/>
              <w:rPr>
                <w:b w:val="0"/>
              </w:rPr>
            </w:pPr>
          </w:p>
          <w:p w:rsidR="001C3304" w:rsidRPr="00982610" w:rsidRDefault="001C3304" w:rsidP="003A0CCE">
            <w:pPr>
              <w:jc w:val="left"/>
              <w:rPr>
                <w:b w:val="0"/>
              </w:rPr>
            </w:pPr>
          </w:p>
          <w:p w:rsidR="001C3304" w:rsidRPr="00982610" w:rsidRDefault="001C3304" w:rsidP="003A0CCE">
            <w:pPr>
              <w:jc w:val="left"/>
              <w:rPr>
                <w:b w:val="0"/>
              </w:rPr>
            </w:pPr>
            <w:r w:rsidRPr="00982610">
              <w:rPr>
                <w:b w:val="0"/>
              </w:rPr>
              <w:t>шт.</w:t>
            </w:r>
          </w:p>
          <w:p w:rsidR="001C3304" w:rsidRPr="00982610" w:rsidRDefault="001C3304" w:rsidP="003A0CCE">
            <w:pPr>
              <w:jc w:val="left"/>
              <w:rPr>
                <w:b w:val="0"/>
              </w:rPr>
            </w:pPr>
          </w:p>
          <w:p w:rsidR="001C3304" w:rsidRPr="00982610" w:rsidRDefault="001C3304" w:rsidP="003A0CCE">
            <w:pPr>
              <w:jc w:val="left"/>
              <w:rPr>
                <w:b w:val="0"/>
              </w:rPr>
            </w:pPr>
            <w:r w:rsidRPr="00982610">
              <w:rPr>
                <w:b w:val="0"/>
              </w:rPr>
              <w:t>шт.</w:t>
            </w:r>
          </w:p>
          <w:p w:rsidR="001C3304" w:rsidRPr="00982610" w:rsidRDefault="001C3304" w:rsidP="003A0CCE">
            <w:pPr>
              <w:jc w:val="left"/>
              <w:rPr>
                <w:b w:val="0"/>
              </w:rPr>
            </w:pPr>
          </w:p>
          <w:p w:rsidR="001C3304" w:rsidRPr="00982610" w:rsidRDefault="001C3304" w:rsidP="003A0CCE">
            <w:pPr>
              <w:jc w:val="left"/>
              <w:rPr>
                <w:b w:val="0"/>
              </w:rPr>
            </w:pPr>
          </w:p>
          <w:p w:rsidR="001C3304" w:rsidRPr="00982610" w:rsidRDefault="001C3304" w:rsidP="003A0CCE">
            <w:pPr>
              <w:jc w:val="left"/>
              <w:rPr>
                <w:b w:val="0"/>
              </w:rPr>
            </w:pPr>
            <w:r w:rsidRPr="00982610">
              <w:rPr>
                <w:b w:val="0"/>
              </w:rPr>
              <w:t>шт.</w:t>
            </w:r>
          </w:p>
          <w:p w:rsidR="001C3304" w:rsidRPr="00982610" w:rsidRDefault="001C3304" w:rsidP="003A0CCE">
            <w:pPr>
              <w:jc w:val="left"/>
              <w:rPr>
                <w:b w:val="0"/>
              </w:rPr>
            </w:pPr>
          </w:p>
          <w:p w:rsidR="001C3304" w:rsidRPr="00982610" w:rsidRDefault="001C3304" w:rsidP="003A0CCE">
            <w:pPr>
              <w:jc w:val="left"/>
              <w:rPr>
                <w:b w:val="0"/>
              </w:rPr>
            </w:pPr>
            <w:r w:rsidRPr="00982610">
              <w:rPr>
                <w:b w:val="0"/>
              </w:rPr>
              <w:t>шт.</w:t>
            </w:r>
          </w:p>
          <w:p w:rsidR="001C3304" w:rsidRPr="00982610" w:rsidRDefault="001C3304" w:rsidP="003A0CCE">
            <w:pPr>
              <w:jc w:val="left"/>
              <w:rPr>
                <w:b w:val="0"/>
              </w:rPr>
            </w:pPr>
          </w:p>
          <w:p w:rsidR="001C3304" w:rsidRPr="00982610" w:rsidRDefault="001C3304" w:rsidP="003A0CCE">
            <w:pPr>
              <w:jc w:val="left"/>
              <w:rPr>
                <w:b w:val="0"/>
              </w:rPr>
            </w:pPr>
            <w:r w:rsidRPr="00982610">
              <w:rPr>
                <w:b w:val="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jc w:val="left"/>
              <w:rPr>
                <w:b w:val="0"/>
              </w:rPr>
            </w:pPr>
            <w:r w:rsidRPr="00982610">
              <w:rPr>
                <w:b w:val="0"/>
              </w:rPr>
              <w:t>1</w:t>
            </w:r>
          </w:p>
          <w:p w:rsidR="001C3304" w:rsidRPr="00982610" w:rsidRDefault="001C3304" w:rsidP="003A0CCE">
            <w:pPr>
              <w:jc w:val="left"/>
              <w:rPr>
                <w:b w:val="0"/>
              </w:rPr>
            </w:pPr>
          </w:p>
          <w:p w:rsidR="001C3304" w:rsidRPr="00982610" w:rsidRDefault="001C3304" w:rsidP="003A0CCE">
            <w:pPr>
              <w:jc w:val="left"/>
              <w:rPr>
                <w:b w:val="0"/>
              </w:rPr>
            </w:pPr>
            <w:r w:rsidRPr="00982610">
              <w:rPr>
                <w:b w:val="0"/>
              </w:rPr>
              <w:t>1</w:t>
            </w:r>
          </w:p>
          <w:p w:rsidR="001C3304" w:rsidRPr="00982610" w:rsidRDefault="001C3304" w:rsidP="003A0CCE">
            <w:pPr>
              <w:jc w:val="left"/>
              <w:rPr>
                <w:b w:val="0"/>
              </w:rPr>
            </w:pPr>
          </w:p>
          <w:p w:rsidR="001C3304" w:rsidRPr="00982610" w:rsidRDefault="001C3304" w:rsidP="003A0CCE">
            <w:pPr>
              <w:jc w:val="left"/>
              <w:rPr>
                <w:b w:val="0"/>
              </w:rPr>
            </w:pPr>
            <w:r w:rsidRPr="00982610">
              <w:rPr>
                <w:b w:val="0"/>
              </w:rPr>
              <w:t>1</w:t>
            </w:r>
          </w:p>
          <w:p w:rsidR="001C3304" w:rsidRPr="00982610" w:rsidRDefault="001C3304" w:rsidP="003A0CCE">
            <w:pPr>
              <w:jc w:val="left"/>
              <w:rPr>
                <w:b w:val="0"/>
              </w:rPr>
            </w:pPr>
          </w:p>
          <w:p w:rsidR="001C3304" w:rsidRPr="00982610" w:rsidRDefault="001C3304" w:rsidP="003A0CCE">
            <w:pPr>
              <w:jc w:val="left"/>
              <w:rPr>
                <w:b w:val="0"/>
              </w:rPr>
            </w:pPr>
            <w:r w:rsidRPr="00982610">
              <w:rPr>
                <w:b w:val="0"/>
              </w:rPr>
              <w:t xml:space="preserve">            1</w:t>
            </w:r>
          </w:p>
          <w:p w:rsidR="001C3304" w:rsidRPr="00982610" w:rsidRDefault="001C3304" w:rsidP="003A0CCE">
            <w:pPr>
              <w:jc w:val="left"/>
              <w:rPr>
                <w:b w:val="0"/>
              </w:rPr>
            </w:pPr>
          </w:p>
          <w:p w:rsidR="001C3304" w:rsidRPr="00982610" w:rsidRDefault="001C3304" w:rsidP="003A0CCE">
            <w:pPr>
              <w:jc w:val="left"/>
              <w:rPr>
                <w:b w:val="0"/>
              </w:rPr>
            </w:pPr>
            <w:r w:rsidRPr="00982610">
              <w:rPr>
                <w:b w:val="0"/>
              </w:rPr>
              <w:t>1</w:t>
            </w:r>
          </w:p>
          <w:p w:rsidR="001C3304" w:rsidRPr="00982610" w:rsidRDefault="001C3304" w:rsidP="003A0CCE">
            <w:pPr>
              <w:jc w:val="left"/>
              <w:rPr>
                <w:b w:val="0"/>
              </w:rPr>
            </w:pPr>
          </w:p>
          <w:p w:rsidR="001C3304" w:rsidRPr="00982610" w:rsidRDefault="001C3304" w:rsidP="003A0CCE">
            <w:pPr>
              <w:jc w:val="left"/>
              <w:rPr>
                <w:b w:val="0"/>
              </w:rPr>
            </w:pPr>
            <w:r w:rsidRPr="00982610">
              <w:rPr>
                <w:b w:val="0"/>
              </w:rPr>
              <w:t>15</w:t>
            </w:r>
          </w:p>
          <w:p w:rsidR="001C3304" w:rsidRPr="00982610" w:rsidRDefault="001C3304" w:rsidP="003A0CCE">
            <w:pPr>
              <w:jc w:val="left"/>
              <w:rPr>
                <w:b w:val="0"/>
              </w:rPr>
            </w:pPr>
          </w:p>
          <w:p w:rsidR="001C3304" w:rsidRPr="00982610" w:rsidRDefault="001C3304" w:rsidP="003A0CCE">
            <w:pPr>
              <w:jc w:val="left"/>
              <w:rPr>
                <w:b w:val="0"/>
              </w:rPr>
            </w:pPr>
            <w:r w:rsidRPr="00982610">
              <w:rPr>
                <w:b w:val="0"/>
              </w:rPr>
              <w:t xml:space="preserve">            14</w:t>
            </w:r>
          </w:p>
          <w:p w:rsidR="001C3304" w:rsidRPr="00982610" w:rsidRDefault="001C3304" w:rsidP="003A0CCE">
            <w:pPr>
              <w:jc w:val="left"/>
              <w:rPr>
                <w:b w:val="0"/>
              </w:rPr>
            </w:pPr>
          </w:p>
          <w:p w:rsidR="001C3304" w:rsidRPr="00982610" w:rsidRDefault="001C3304" w:rsidP="003A0CCE">
            <w:pPr>
              <w:jc w:val="left"/>
              <w:rPr>
                <w:b w:val="0"/>
              </w:rPr>
            </w:pPr>
            <w:r w:rsidRPr="00982610">
              <w:rPr>
                <w:b w:val="0"/>
              </w:rPr>
              <w:t>7</w:t>
            </w:r>
          </w:p>
        </w:tc>
      </w:tr>
      <w:tr w:rsidR="001C3304" w:rsidRPr="00982610" w:rsidTr="003A0CCE">
        <w:tc>
          <w:tcPr>
            <w:tcW w:w="9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jc w:val="left"/>
            </w:pPr>
            <w:r w:rsidRPr="00982610">
              <w:t>Электронные ресурсы</w:t>
            </w:r>
          </w:p>
        </w:tc>
      </w:tr>
      <w:tr w:rsidR="001C3304" w:rsidRPr="00982610" w:rsidTr="003A0CCE">
        <w:trPr>
          <w:trHeight w:val="2729"/>
        </w:trPr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jc w:val="left"/>
            </w:pPr>
            <w:r w:rsidRPr="00982610">
              <w:t>Диск № 29</w:t>
            </w:r>
          </w:p>
          <w:p w:rsidR="001C3304" w:rsidRPr="00982610" w:rsidRDefault="001C3304" w:rsidP="003A0CCE">
            <w:pPr>
              <w:jc w:val="left"/>
              <w:rPr>
                <w:b w:val="0"/>
              </w:rPr>
            </w:pPr>
            <w:proofErr w:type="spellStart"/>
            <w:r w:rsidRPr="00982610">
              <w:rPr>
                <w:b w:val="0"/>
              </w:rPr>
              <w:t>Учебно</w:t>
            </w:r>
            <w:proofErr w:type="spellEnd"/>
            <w:r w:rsidRPr="00982610">
              <w:rPr>
                <w:b w:val="0"/>
              </w:rPr>
              <w:t xml:space="preserve"> - методический фильм «Оказание доврачебной помощи пострадавшим в дорожно-транспортных происшествиях»</w:t>
            </w:r>
          </w:p>
          <w:p w:rsidR="001C3304" w:rsidRPr="00982610" w:rsidRDefault="001C3304" w:rsidP="003A0CCE">
            <w:pPr>
              <w:jc w:val="left"/>
            </w:pPr>
            <w:r w:rsidRPr="00982610">
              <w:t>Диск № 30</w:t>
            </w:r>
          </w:p>
          <w:p w:rsidR="001C3304" w:rsidRPr="00982610" w:rsidRDefault="001C3304" w:rsidP="003A0CCE">
            <w:pPr>
              <w:jc w:val="left"/>
              <w:rPr>
                <w:b w:val="0"/>
              </w:rPr>
            </w:pPr>
            <w:r w:rsidRPr="00982610">
              <w:rPr>
                <w:b w:val="0"/>
              </w:rPr>
              <w:t xml:space="preserve">ОБЖ. Травматизм. Правила оказания первой помощи. </w:t>
            </w:r>
          </w:p>
          <w:p w:rsidR="001C3304" w:rsidRPr="00982610" w:rsidRDefault="001C3304" w:rsidP="003A0CCE">
            <w:pPr>
              <w:jc w:val="left"/>
            </w:pPr>
            <w:r w:rsidRPr="00982610">
              <w:t>Диск № 20</w:t>
            </w:r>
          </w:p>
          <w:p w:rsidR="001C3304" w:rsidRPr="00982610" w:rsidRDefault="001C3304" w:rsidP="003A0CCE">
            <w:pPr>
              <w:jc w:val="left"/>
            </w:pPr>
            <w:r w:rsidRPr="00982610">
              <w:t>Вечерние курсы водителей. ПДД 2006 г.</w:t>
            </w:r>
          </w:p>
          <w:p w:rsidR="001C3304" w:rsidRPr="00982610" w:rsidRDefault="001C3304" w:rsidP="003A0CCE">
            <w:pPr>
              <w:jc w:val="left"/>
              <w:rPr>
                <w:b w:val="0"/>
              </w:rPr>
            </w:pPr>
            <w:r w:rsidRPr="00982610">
              <w:t>Медицинские знания</w:t>
            </w:r>
            <w:r w:rsidRPr="00982610">
              <w:rPr>
                <w:b w:val="0"/>
              </w:rPr>
              <w:t xml:space="preserve">: </w:t>
            </w:r>
          </w:p>
          <w:p w:rsidR="001C3304" w:rsidRPr="00982610" w:rsidRDefault="001C3304" w:rsidP="003A0CCE">
            <w:pPr>
              <w:jc w:val="left"/>
              <w:rPr>
                <w:b w:val="0"/>
              </w:rPr>
            </w:pPr>
            <w:r w:rsidRPr="00982610">
              <w:rPr>
                <w:b w:val="0"/>
              </w:rPr>
              <w:t xml:space="preserve">Анатомия человека </w:t>
            </w:r>
          </w:p>
          <w:p w:rsidR="001C3304" w:rsidRPr="00982610" w:rsidRDefault="001C3304" w:rsidP="003A0CCE">
            <w:pPr>
              <w:jc w:val="left"/>
              <w:rPr>
                <w:b w:val="0"/>
              </w:rPr>
            </w:pPr>
            <w:r w:rsidRPr="00982610">
              <w:rPr>
                <w:b w:val="0"/>
              </w:rPr>
              <w:t xml:space="preserve">Первая помощь </w:t>
            </w:r>
          </w:p>
          <w:p w:rsidR="001C3304" w:rsidRPr="00982610" w:rsidRDefault="001C3304" w:rsidP="003A0CCE">
            <w:pPr>
              <w:jc w:val="left"/>
              <w:rPr>
                <w:b w:val="0"/>
              </w:rPr>
            </w:pPr>
            <w:r w:rsidRPr="00982610">
              <w:rPr>
                <w:b w:val="0"/>
              </w:rPr>
              <w:t>Шок и его проявления.</w:t>
            </w:r>
          </w:p>
          <w:p w:rsidR="001C3304" w:rsidRPr="00982610" w:rsidRDefault="001C3304" w:rsidP="003A0CCE">
            <w:pPr>
              <w:jc w:val="left"/>
            </w:pPr>
            <w:r w:rsidRPr="00982610">
              <w:t>Диск № 16</w:t>
            </w:r>
          </w:p>
          <w:p w:rsidR="001C3304" w:rsidRPr="00982610" w:rsidRDefault="001C3304" w:rsidP="003A0CCE">
            <w:pPr>
              <w:jc w:val="left"/>
              <w:rPr>
                <w:b w:val="0"/>
              </w:rPr>
            </w:pPr>
            <w:r w:rsidRPr="00982610">
              <w:rPr>
                <w:b w:val="0"/>
              </w:rPr>
              <w:t>Первая помощь при ДТП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jc w:val="left"/>
              <w:rPr>
                <w:b w:val="0"/>
              </w:rPr>
            </w:pPr>
            <w:r w:rsidRPr="00982610">
              <w:rPr>
                <w:b w:val="0"/>
              </w:rPr>
              <w:t>шт.</w:t>
            </w:r>
          </w:p>
          <w:p w:rsidR="001C3304" w:rsidRPr="00982610" w:rsidRDefault="001C3304" w:rsidP="003A0CCE">
            <w:pPr>
              <w:jc w:val="left"/>
              <w:rPr>
                <w:b w:val="0"/>
              </w:rPr>
            </w:pPr>
          </w:p>
          <w:p w:rsidR="001C3304" w:rsidRPr="00982610" w:rsidRDefault="001C3304" w:rsidP="003A0CCE">
            <w:pPr>
              <w:jc w:val="left"/>
              <w:rPr>
                <w:b w:val="0"/>
              </w:rPr>
            </w:pPr>
          </w:p>
          <w:p w:rsidR="001C3304" w:rsidRPr="00982610" w:rsidRDefault="001C3304" w:rsidP="003A0CCE">
            <w:pPr>
              <w:jc w:val="left"/>
              <w:rPr>
                <w:b w:val="0"/>
              </w:rPr>
            </w:pPr>
            <w:r w:rsidRPr="00982610">
              <w:rPr>
                <w:b w:val="0"/>
              </w:rPr>
              <w:t>шт.</w:t>
            </w:r>
          </w:p>
          <w:p w:rsidR="001C3304" w:rsidRPr="00982610" w:rsidRDefault="001C3304" w:rsidP="003A0CCE">
            <w:pPr>
              <w:jc w:val="left"/>
              <w:rPr>
                <w:b w:val="0"/>
              </w:rPr>
            </w:pPr>
          </w:p>
          <w:p w:rsidR="001C3304" w:rsidRPr="00982610" w:rsidRDefault="001C3304" w:rsidP="003A0CCE">
            <w:pPr>
              <w:jc w:val="left"/>
              <w:rPr>
                <w:b w:val="0"/>
              </w:rPr>
            </w:pPr>
          </w:p>
          <w:p w:rsidR="001C3304" w:rsidRPr="00982610" w:rsidRDefault="001C3304" w:rsidP="003A0CCE">
            <w:pPr>
              <w:jc w:val="left"/>
              <w:rPr>
                <w:b w:val="0"/>
              </w:rPr>
            </w:pPr>
          </w:p>
          <w:p w:rsidR="001C3304" w:rsidRPr="00982610" w:rsidRDefault="001C3304" w:rsidP="003A0CCE">
            <w:pPr>
              <w:jc w:val="left"/>
              <w:rPr>
                <w:b w:val="0"/>
              </w:rPr>
            </w:pPr>
            <w:r w:rsidRPr="00982610">
              <w:rPr>
                <w:b w:val="0"/>
              </w:rPr>
              <w:t>шт.</w:t>
            </w:r>
          </w:p>
          <w:p w:rsidR="001C3304" w:rsidRPr="00982610" w:rsidRDefault="001C3304" w:rsidP="003A0CCE">
            <w:pPr>
              <w:jc w:val="left"/>
              <w:rPr>
                <w:b w:val="0"/>
              </w:rPr>
            </w:pPr>
          </w:p>
          <w:p w:rsidR="001C3304" w:rsidRPr="00982610" w:rsidRDefault="001C3304" w:rsidP="003A0CCE">
            <w:pPr>
              <w:jc w:val="left"/>
              <w:rPr>
                <w:b w:val="0"/>
              </w:rPr>
            </w:pPr>
            <w:r w:rsidRPr="00982610">
              <w:rPr>
                <w:b w:val="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jc w:val="left"/>
              <w:rPr>
                <w:b w:val="0"/>
              </w:rPr>
            </w:pPr>
            <w:r w:rsidRPr="00982610">
              <w:rPr>
                <w:b w:val="0"/>
              </w:rPr>
              <w:t>1</w:t>
            </w:r>
          </w:p>
          <w:p w:rsidR="001C3304" w:rsidRPr="00982610" w:rsidRDefault="001C3304" w:rsidP="003A0CCE">
            <w:pPr>
              <w:jc w:val="left"/>
              <w:rPr>
                <w:b w:val="0"/>
              </w:rPr>
            </w:pPr>
          </w:p>
          <w:p w:rsidR="001C3304" w:rsidRPr="00982610" w:rsidRDefault="001C3304" w:rsidP="003A0CCE">
            <w:pPr>
              <w:jc w:val="left"/>
              <w:rPr>
                <w:b w:val="0"/>
              </w:rPr>
            </w:pPr>
          </w:p>
          <w:p w:rsidR="001C3304" w:rsidRPr="00982610" w:rsidRDefault="001C3304" w:rsidP="003A0CCE">
            <w:pPr>
              <w:jc w:val="left"/>
              <w:rPr>
                <w:b w:val="0"/>
              </w:rPr>
            </w:pPr>
            <w:r w:rsidRPr="00982610">
              <w:rPr>
                <w:b w:val="0"/>
              </w:rPr>
              <w:t>1</w:t>
            </w:r>
          </w:p>
          <w:p w:rsidR="001C3304" w:rsidRPr="00982610" w:rsidRDefault="001C3304" w:rsidP="003A0CCE">
            <w:pPr>
              <w:jc w:val="left"/>
              <w:rPr>
                <w:b w:val="0"/>
              </w:rPr>
            </w:pPr>
          </w:p>
          <w:p w:rsidR="001C3304" w:rsidRPr="00982610" w:rsidRDefault="001C3304" w:rsidP="003A0CCE">
            <w:pPr>
              <w:jc w:val="left"/>
              <w:rPr>
                <w:b w:val="0"/>
              </w:rPr>
            </w:pPr>
          </w:p>
          <w:p w:rsidR="001C3304" w:rsidRPr="00982610" w:rsidRDefault="001C3304" w:rsidP="003A0CCE">
            <w:pPr>
              <w:jc w:val="left"/>
              <w:rPr>
                <w:b w:val="0"/>
              </w:rPr>
            </w:pPr>
          </w:p>
          <w:p w:rsidR="001C3304" w:rsidRPr="00982610" w:rsidRDefault="001C3304" w:rsidP="003A0CCE">
            <w:pPr>
              <w:jc w:val="left"/>
              <w:rPr>
                <w:b w:val="0"/>
              </w:rPr>
            </w:pPr>
            <w:r w:rsidRPr="00982610">
              <w:rPr>
                <w:b w:val="0"/>
              </w:rPr>
              <w:t>1</w:t>
            </w:r>
          </w:p>
          <w:p w:rsidR="001C3304" w:rsidRPr="00982610" w:rsidRDefault="001C3304" w:rsidP="003A0CCE">
            <w:pPr>
              <w:jc w:val="left"/>
              <w:rPr>
                <w:b w:val="0"/>
              </w:rPr>
            </w:pPr>
          </w:p>
          <w:p w:rsidR="001C3304" w:rsidRPr="00982610" w:rsidRDefault="001C3304" w:rsidP="003A0CCE">
            <w:pPr>
              <w:jc w:val="left"/>
              <w:rPr>
                <w:b w:val="0"/>
              </w:rPr>
            </w:pPr>
          </w:p>
          <w:p w:rsidR="001C3304" w:rsidRPr="00982610" w:rsidRDefault="001C3304" w:rsidP="003A0CCE">
            <w:pPr>
              <w:jc w:val="left"/>
              <w:rPr>
                <w:b w:val="0"/>
              </w:rPr>
            </w:pPr>
            <w:r w:rsidRPr="00982610">
              <w:rPr>
                <w:b w:val="0"/>
              </w:rPr>
              <w:t>1</w:t>
            </w:r>
          </w:p>
        </w:tc>
      </w:tr>
      <w:tr w:rsidR="001C3304" w:rsidRPr="00982610" w:rsidTr="003A0CCE">
        <w:trPr>
          <w:trHeight w:val="375"/>
        </w:trPr>
        <w:tc>
          <w:tcPr>
            <w:tcW w:w="9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jc w:val="left"/>
              <w:rPr>
                <w:i/>
              </w:rPr>
            </w:pPr>
            <w:r w:rsidRPr="00982610">
              <w:rPr>
                <w:i/>
              </w:rPr>
              <w:t>Дидактический материал</w:t>
            </w:r>
          </w:p>
        </w:tc>
      </w:tr>
      <w:tr w:rsidR="001C3304" w:rsidRPr="00982610" w:rsidTr="003A0CCE">
        <w:trPr>
          <w:trHeight w:val="384"/>
        </w:trPr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jc w:val="left"/>
              <w:rPr>
                <w:b w:val="0"/>
              </w:rPr>
            </w:pPr>
            <w:r w:rsidRPr="00982610">
              <w:rPr>
                <w:b w:val="0"/>
              </w:rPr>
              <w:t>Задания по предмету (тесты)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jc w:val="left"/>
              <w:rPr>
                <w:b w:val="0"/>
              </w:rPr>
            </w:pPr>
            <w:r w:rsidRPr="00982610">
              <w:rPr>
                <w:b w:val="0"/>
              </w:rPr>
              <w:t>билет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jc w:val="left"/>
              <w:rPr>
                <w:b w:val="0"/>
              </w:rPr>
            </w:pPr>
            <w:r w:rsidRPr="00982610">
              <w:rPr>
                <w:b w:val="0"/>
              </w:rPr>
              <w:t>20</w:t>
            </w:r>
          </w:p>
        </w:tc>
      </w:tr>
    </w:tbl>
    <w:p w:rsidR="001C3304" w:rsidRPr="00982610" w:rsidRDefault="001C3304" w:rsidP="001C3304">
      <w:pPr>
        <w:jc w:val="left"/>
        <w:rPr>
          <w:b w:val="0"/>
        </w:rPr>
      </w:pPr>
    </w:p>
    <w:p w:rsidR="001C3304" w:rsidRPr="00256F97" w:rsidRDefault="001C3304" w:rsidP="001C3304">
      <w:pPr>
        <w:jc w:val="left"/>
        <w:rPr>
          <w:b w:val="0"/>
        </w:rPr>
      </w:pPr>
    </w:p>
    <w:p w:rsidR="001C3304" w:rsidRPr="00256F97" w:rsidRDefault="001C3304" w:rsidP="001C3304">
      <w:pPr>
        <w:jc w:val="left"/>
        <w:rPr>
          <w:b w:val="0"/>
        </w:rPr>
      </w:pPr>
    </w:p>
    <w:p w:rsidR="001C3304" w:rsidRPr="00256F97" w:rsidRDefault="001C3304" w:rsidP="001C3304">
      <w:pPr>
        <w:rPr>
          <w:b w:val="0"/>
        </w:rPr>
      </w:pPr>
    </w:p>
    <w:p w:rsidR="001C3304" w:rsidRDefault="001C3304" w:rsidP="001C3304">
      <w:pPr>
        <w:spacing w:after="200" w:line="276" w:lineRule="auto"/>
      </w:pPr>
    </w:p>
    <w:p w:rsidR="001C3304" w:rsidRPr="00982610" w:rsidRDefault="001C3304" w:rsidP="001C3304">
      <w:pPr>
        <w:spacing w:after="200" w:line="276" w:lineRule="auto"/>
      </w:pPr>
      <w:r w:rsidRPr="00982610">
        <w:lastRenderedPageBreak/>
        <w:t>Предмет «</w:t>
      </w:r>
      <w:r w:rsidRPr="00982610">
        <w:rPr>
          <w:rFonts w:eastAsia="Times New Roman"/>
          <w:lang w:eastAsia="ru-RU"/>
        </w:rPr>
        <w:t>Психофизиологические основы деятельности водителя»</w:t>
      </w:r>
      <w:r w:rsidRPr="00982610">
        <w:t xml:space="preserve"> </w:t>
      </w:r>
    </w:p>
    <w:tbl>
      <w:tblPr>
        <w:tblW w:w="969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7"/>
        <w:gridCol w:w="1701"/>
        <w:gridCol w:w="1701"/>
      </w:tblGrid>
      <w:tr w:rsidR="001C3304" w:rsidRPr="00982610" w:rsidTr="003A0CCE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982610">
              <w:rPr>
                <w:rFonts w:eastAsia="Times New Roman"/>
                <w:b w:val="0"/>
                <w:lang w:eastAsia="ru-RU"/>
              </w:rPr>
              <w:t>Наименование учебных материалов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982610">
              <w:rPr>
                <w:rFonts w:eastAsia="Times New Roman"/>
                <w:b w:val="0"/>
                <w:lang w:eastAsia="ru-RU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982610">
              <w:rPr>
                <w:rFonts w:eastAsia="Times New Roman"/>
                <w:b w:val="0"/>
                <w:lang w:eastAsia="ru-RU"/>
              </w:rPr>
              <w:t>Количество</w:t>
            </w:r>
          </w:p>
        </w:tc>
      </w:tr>
      <w:tr w:rsidR="001C3304" w:rsidRPr="00982610" w:rsidTr="003A0CCE">
        <w:tc>
          <w:tcPr>
            <w:tcW w:w="9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ru-RU"/>
              </w:rPr>
            </w:pPr>
            <w:r w:rsidRPr="00982610">
              <w:rPr>
                <w:rFonts w:eastAsia="Times New Roman"/>
                <w:lang w:eastAsia="ru-RU"/>
              </w:rPr>
              <w:t>Оборудование и технические средства обучения</w:t>
            </w:r>
          </w:p>
        </w:tc>
      </w:tr>
      <w:tr w:rsidR="001C3304" w:rsidRPr="00982610" w:rsidTr="003A0CCE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982610">
              <w:rPr>
                <w:rFonts w:eastAsia="Times New Roman"/>
                <w:b w:val="0"/>
                <w:lang w:eastAsia="ru-RU"/>
              </w:rPr>
              <w:t xml:space="preserve">Компьютер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982610">
              <w:rPr>
                <w:rFonts w:eastAsia="Times New Roman"/>
                <w:b w:val="0"/>
                <w:lang w:eastAsia="ru-RU"/>
              </w:rPr>
              <w:t>комплект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982610">
              <w:rPr>
                <w:rFonts w:eastAsia="Times New Roman"/>
                <w:b w:val="0"/>
                <w:lang w:eastAsia="ru-RU"/>
              </w:rPr>
              <w:t>1</w:t>
            </w:r>
          </w:p>
        </w:tc>
      </w:tr>
      <w:tr w:rsidR="001C3304" w:rsidRPr="00982610" w:rsidTr="003A0CCE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val="en-US" w:eastAsia="ru-RU"/>
              </w:rPr>
            </w:pPr>
            <w:proofErr w:type="spellStart"/>
            <w:r w:rsidRPr="00982610">
              <w:rPr>
                <w:rFonts w:eastAsia="Times New Roman"/>
                <w:b w:val="0"/>
                <w:lang w:eastAsia="ru-RU"/>
              </w:rPr>
              <w:t>Мультимедийный</w:t>
            </w:r>
            <w:proofErr w:type="spellEnd"/>
            <w:r w:rsidRPr="00982610">
              <w:rPr>
                <w:rFonts w:eastAsia="Times New Roman"/>
                <w:b w:val="0"/>
                <w:lang w:val="en-US" w:eastAsia="ru-RU"/>
              </w:rPr>
              <w:t xml:space="preserve"> </w:t>
            </w:r>
            <w:r w:rsidRPr="00982610">
              <w:rPr>
                <w:rFonts w:eastAsia="Times New Roman"/>
                <w:b w:val="0"/>
                <w:lang w:eastAsia="ru-RU"/>
              </w:rPr>
              <w:t>проектор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982610">
              <w:rPr>
                <w:rFonts w:eastAsia="Times New Roman"/>
                <w:b w:val="0"/>
                <w:lang w:eastAsia="ru-RU"/>
              </w:rPr>
              <w:t>комплект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982610">
              <w:rPr>
                <w:rFonts w:eastAsia="Times New Roman"/>
                <w:b w:val="0"/>
                <w:lang w:eastAsia="ru-RU"/>
              </w:rPr>
              <w:t>1</w:t>
            </w:r>
          </w:p>
        </w:tc>
      </w:tr>
      <w:tr w:rsidR="001C3304" w:rsidRPr="00982610" w:rsidTr="003A0CCE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982610">
              <w:rPr>
                <w:rFonts w:eastAsia="Times New Roman"/>
                <w:b w:val="0"/>
                <w:lang w:eastAsia="ru-RU"/>
              </w:rPr>
              <w:t xml:space="preserve">Экран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982610">
              <w:rPr>
                <w:rFonts w:eastAsia="Times New Roman"/>
                <w:b w:val="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982610">
              <w:rPr>
                <w:rFonts w:eastAsia="Times New Roman"/>
                <w:b w:val="0"/>
                <w:lang w:eastAsia="ru-RU"/>
              </w:rPr>
              <w:t>1</w:t>
            </w:r>
          </w:p>
        </w:tc>
      </w:tr>
      <w:tr w:rsidR="001C3304" w:rsidRPr="00982610" w:rsidTr="003A0CCE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982610">
              <w:rPr>
                <w:rFonts w:eastAsia="Times New Roman"/>
                <w:b w:val="0"/>
                <w:lang w:eastAsia="ru-RU"/>
              </w:rPr>
              <w:t xml:space="preserve">Магнитная доска со схемой населенного пункта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982610">
              <w:rPr>
                <w:rFonts w:eastAsia="Times New Roman"/>
                <w:b w:val="0"/>
                <w:lang w:eastAsia="ru-RU"/>
              </w:rPr>
              <w:t>комплект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982610">
              <w:rPr>
                <w:rFonts w:eastAsia="Times New Roman"/>
                <w:b w:val="0"/>
                <w:lang w:eastAsia="ru-RU"/>
              </w:rPr>
              <w:t>1</w:t>
            </w:r>
          </w:p>
        </w:tc>
      </w:tr>
      <w:tr w:rsidR="001C3304" w:rsidRPr="00982610" w:rsidTr="003A0CCE">
        <w:trPr>
          <w:trHeight w:val="336"/>
        </w:trPr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982610">
              <w:rPr>
                <w:rFonts w:eastAsia="Times New Roman"/>
                <w:b w:val="0"/>
                <w:lang w:eastAsia="ru-RU"/>
              </w:rPr>
              <w:t>Стол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982610">
              <w:rPr>
                <w:rFonts w:eastAsia="Times New Roman"/>
                <w:b w:val="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982610">
              <w:rPr>
                <w:rFonts w:eastAsia="Times New Roman"/>
                <w:b w:val="0"/>
                <w:lang w:eastAsia="ru-RU"/>
              </w:rPr>
              <w:t>10</w:t>
            </w:r>
          </w:p>
        </w:tc>
      </w:tr>
      <w:tr w:rsidR="001C3304" w:rsidRPr="00982610" w:rsidTr="003A0CCE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982610">
              <w:rPr>
                <w:rFonts w:eastAsia="Times New Roman"/>
                <w:b w:val="0"/>
                <w:lang w:eastAsia="ru-RU"/>
              </w:rPr>
              <w:t>Стул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982610">
              <w:rPr>
                <w:rFonts w:eastAsia="Times New Roman"/>
                <w:b w:val="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982610">
              <w:rPr>
                <w:rFonts w:eastAsia="Times New Roman"/>
                <w:b w:val="0"/>
                <w:lang w:eastAsia="ru-RU"/>
              </w:rPr>
              <w:t>21</w:t>
            </w:r>
          </w:p>
        </w:tc>
      </w:tr>
      <w:tr w:rsidR="001C3304" w:rsidRPr="00982610" w:rsidTr="003A0CCE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982610">
              <w:rPr>
                <w:rFonts w:eastAsia="Times New Roman"/>
                <w:b w:val="0"/>
                <w:lang w:eastAsia="ru-RU"/>
              </w:rPr>
              <w:t>Стол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982610">
              <w:rPr>
                <w:rFonts w:eastAsia="Times New Roman"/>
                <w:b w:val="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982610">
              <w:rPr>
                <w:rFonts w:eastAsia="Times New Roman"/>
                <w:b w:val="0"/>
                <w:lang w:eastAsia="ru-RU"/>
              </w:rPr>
              <w:t>1</w:t>
            </w:r>
          </w:p>
        </w:tc>
      </w:tr>
      <w:tr w:rsidR="001C3304" w:rsidRPr="00982610" w:rsidTr="003A0CCE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982610">
              <w:rPr>
                <w:rFonts w:eastAsia="Times New Roman"/>
                <w:b w:val="0"/>
                <w:lang w:eastAsia="ru-RU"/>
              </w:rPr>
              <w:t>Кондиционер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982610">
              <w:rPr>
                <w:rFonts w:eastAsia="Times New Roman"/>
                <w:b w:val="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982610">
              <w:rPr>
                <w:rFonts w:eastAsia="Times New Roman"/>
                <w:b w:val="0"/>
                <w:lang w:eastAsia="ru-RU"/>
              </w:rPr>
              <w:t>1</w:t>
            </w:r>
          </w:p>
        </w:tc>
      </w:tr>
      <w:tr w:rsidR="001C3304" w:rsidRPr="00982610" w:rsidTr="003A0CCE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  <w:r w:rsidRPr="00982610">
              <w:rPr>
                <w:rFonts w:eastAsia="Times New Roman"/>
                <w:b w:val="0"/>
                <w:sz w:val="22"/>
                <w:szCs w:val="22"/>
                <w:lang w:eastAsia="ru-RU"/>
              </w:rPr>
              <w:t xml:space="preserve">Тренажер психофизиологический ТА-2.Програмное обеспечение, </w:t>
            </w:r>
            <w:r w:rsidRPr="00982610">
              <w:rPr>
                <w:rFonts w:eastAsia="Times New Roman"/>
                <w:b w:val="0"/>
                <w:sz w:val="22"/>
                <w:szCs w:val="22"/>
                <w:lang w:val="en-US" w:eastAsia="ru-RU"/>
              </w:rPr>
              <w:t>MS</w:t>
            </w:r>
            <w:r w:rsidRPr="00982610">
              <w:rPr>
                <w:rFonts w:eastAsia="Times New Roman"/>
                <w:b w:val="0"/>
                <w:sz w:val="22"/>
                <w:szCs w:val="22"/>
                <w:lang w:eastAsia="ru-RU"/>
              </w:rPr>
              <w:t xml:space="preserve"> </w:t>
            </w:r>
            <w:r w:rsidRPr="00982610">
              <w:rPr>
                <w:rFonts w:eastAsia="Times New Roman"/>
                <w:b w:val="0"/>
                <w:sz w:val="22"/>
                <w:szCs w:val="22"/>
                <w:lang w:val="en-US" w:eastAsia="ru-RU"/>
              </w:rPr>
              <w:t>Windows</w:t>
            </w:r>
            <w:r w:rsidRPr="00982610">
              <w:rPr>
                <w:rFonts w:eastAsia="Times New Roman"/>
                <w:b w:val="0"/>
                <w:sz w:val="22"/>
                <w:szCs w:val="22"/>
                <w:lang w:eastAsia="ru-RU"/>
              </w:rPr>
              <w:t xml:space="preserve">  </w:t>
            </w:r>
            <w:r w:rsidRPr="00982610">
              <w:rPr>
                <w:rFonts w:eastAsia="Times New Roman"/>
                <w:b w:val="0"/>
                <w:sz w:val="22"/>
                <w:szCs w:val="22"/>
                <w:lang w:val="en-US" w:eastAsia="ru-RU"/>
              </w:rPr>
              <w:t>XP</w:t>
            </w:r>
            <w:r w:rsidRPr="00982610">
              <w:rPr>
                <w:rFonts w:eastAsia="Times New Roman"/>
                <w:b w:val="0"/>
                <w:sz w:val="22"/>
                <w:szCs w:val="22"/>
                <w:lang w:eastAsia="ru-RU"/>
              </w:rPr>
              <w:t>, оптический диск (</w:t>
            </w:r>
            <w:r w:rsidRPr="00982610">
              <w:rPr>
                <w:rFonts w:eastAsia="Times New Roman"/>
                <w:b w:val="0"/>
                <w:sz w:val="22"/>
                <w:szCs w:val="22"/>
                <w:lang w:val="en-US" w:eastAsia="ru-RU"/>
              </w:rPr>
              <w:t>CD</w:t>
            </w:r>
            <w:r w:rsidRPr="00982610">
              <w:rPr>
                <w:rFonts w:eastAsia="Times New Roman"/>
                <w:b w:val="0"/>
                <w:sz w:val="22"/>
                <w:szCs w:val="22"/>
                <w:lang w:eastAsia="ru-RU"/>
              </w:rPr>
              <w:t xml:space="preserve">), электронный ключ типа </w:t>
            </w:r>
            <w:r w:rsidRPr="00982610">
              <w:rPr>
                <w:rFonts w:eastAsia="Times New Roman"/>
                <w:b w:val="0"/>
                <w:sz w:val="22"/>
                <w:szCs w:val="22"/>
                <w:lang w:val="en-US" w:eastAsia="ru-RU"/>
              </w:rPr>
              <w:t>HASP</w:t>
            </w:r>
            <w:r w:rsidRPr="00982610">
              <w:rPr>
                <w:rFonts w:eastAsia="Times New Roman"/>
                <w:b w:val="0"/>
                <w:sz w:val="22"/>
                <w:szCs w:val="22"/>
                <w:lang w:eastAsia="ru-RU"/>
              </w:rPr>
              <w:t xml:space="preserve"> с подключением к </w:t>
            </w:r>
            <w:r w:rsidRPr="00982610">
              <w:rPr>
                <w:rFonts w:eastAsia="Times New Roman"/>
                <w:b w:val="0"/>
                <w:sz w:val="22"/>
                <w:szCs w:val="22"/>
                <w:lang w:val="en-US" w:eastAsia="ru-RU"/>
              </w:rPr>
              <w:t>USB</w:t>
            </w:r>
            <w:r w:rsidRPr="00982610">
              <w:rPr>
                <w:rFonts w:eastAsia="Times New Roman"/>
                <w:b w:val="0"/>
                <w:sz w:val="22"/>
                <w:szCs w:val="22"/>
                <w:lang w:eastAsia="ru-RU"/>
              </w:rPr>
              <w:t>-порту компьютера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  <w:r w:rsidRPr="00982610">
              <w:rPr>
                <w:rFonts w:eastAsia="Times New Roman"/>
                <w:b w:val="0"/>
                <w:sz w:val="22"/>
                <w:szCs w:val="22"/>
                <w:lang w:eastAsia="ru-RU"/>
              </w:rPr>
              <w:t>комплект</w:t>
            </w:r>
          </w:p>
          <w:p w:rsidR="001C3304" w:rsidRPr="00982610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</w:p>
          <w:p w:rsidR="001C3304" w:rsidRPr="00982610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</w:p>
          <w:p w:rsidR="001C3304" w:rsidRPr="00982610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  <w:r w:rsidRPr="00982610">
              <w:rPr>
                <w:rFonts w:eastAsia="Times New Roman"/>
                <w:b w:val="0"/>
                <w:sz w:val="22"/>
                <w:szCs w:val="22"/>
                <w:lang w:eastAsia="ru-RU"/>
              </w:rPr>
              <w:t>1</w:t>
            </w:r>
          </w:p>
          <w:p w:rsidR="001C3304" w:rsidRPr="00982610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</w:p>
          <w:p w:rsidR="001C3304" w:rsidRPr="00982610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</w:p>
        </w:tc>
      </w:tr>
      <w:tr w:rsidR="001C3304" w:rsidRPr="00982610" w:rsidTr="003A0CCE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982610">
              <w:rPr>
                <w:rFonts w:eastAsia="Times New Roman"/>
                <w:b w:val="0"/>
                <w:sz w:val="22"/>
                <w:szCs w:val="22"/>
                <w:lang w:eastAsia="ru-RU"/>
              </w:rPr>
              <w:t>Пульт испытуемого (ПИ) НКРМ 466961 .001 ПС (в составе комплекса универсального психодиагностического УПДК-МК по управлению персональным компьютером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  <w:r w:rsidRPr="00982610">
              <w:rPr>
                <w:rFonts w:eastAsia="Times New Roman"/>
                <w:b w:val="0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sz w:val="22"/>
                <w:szCs w:val="22"/>
                <w:lang w:eastAsia="ru-RU"/>
              </w:rPr>
            </w:pPr>
            <w:r w:rsidRPr="00982610">
              <w:rPr>
                <w:rFonts w:eastAsia="Times New Roman"/>
                <w:b w:val="0"/>
                <w:sz w:val="22"/>
                <w:szCs w:val="22"/>
                <w:lang w:eastAsia="ru-RU"/>
              </w:rPr>
              <w:t>1</w:t>
            </w:r>
          </w:p>
        </w:tc>
      </w:tr>
      <w:tr w:rsidR="001C3304" w:rsidRPr="00982610" w:rsidTr="003A0CCE">
        <w:tc>
          <w:tcPr>
            <w:tcW w:w="9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982610">
              <w:rPr>
                <w:rFonts w:eastAsia="Times New Roman"/>
                <w:lang w:eastAsia="ru-RU"/>
              </w:rPr>
              <w:t>Учебно-наглядные пособия</w:t>
            </w:r>
          </w:p>
        </w:tc>
      </w:tr>
      <w:tr w:rsidR="001C3304" w:rsidRPr="00982610" w:rsidTr="003A0CCE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982610">
              <w:rPr>
                <w:rFonts w:eastAsia="Times New Roman"/>
                <w:b w:val="0"/>
                <w:lang w:eastAsia="ru-RU"/>
              </w:rPr>
              <w:t>Психофизиологические особенности деятельности водителя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982610">
              <w:rPr>
                <w:rFonts w:eastAsia="Times New Roman"/>
                <w:b w:val="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982610">
              <w:rPr>
                <w:rFonts w:eastAsia="Times New Roman"/>
                <w:b w:val="0"/>
                <w:lang w:eastAsia="ru-RU"/>
              </w:rPr>
              <w:t>1</w:t>
            </w:r>
          </w:p>
        </w:tc>
      </w:tr>
      <w:tr w:rsidR="001C3304" w:rsidRPr="00982610" w:rsidTr="003A0CCE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982610">
              <w:rPr>
                <w:rFonts w:eastAsia="Times New Roman"/>
                <w:b w:val="0"/>
                <w:lang w:eastAsia="ru-RU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982610">
              <w:rPr>
                <w:rFonts w:eastAsia="Times New Roman"/>
                <w:b w:val="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982610">
              <w:rPr>
                <w:rFonts w:eastAsia="Times New Roman"/>
                <w:b w:val="0"/>
                <w:lang w:eastAsia="ru-RU"/>
              </w:rPr>
              <w:t>1</w:t>
            </w:r>
          </w:p>
        </w:tc>
      </w:tr>
      <w:tr w:rsidR="001C3304" w:rsidRPr="00982610" w:rsidTr="003A0CCE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982610">
              <w:rPr>
                <w:rFonts w:eastAsia="Times New Roman"/>
                <w:b w:val="0"/>
                <w:lang w:eastAsia="ru-RU"/>
              </w:rPr>
              <w:t>Конфликтные ситуации в дорожном движении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982610">
              <w:rPr>
                <w:rFonts w:eastAsia="Times New Roman"/>
                <w:b w:val="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982610">
              <w:rPr>
                <w:rFonts w:eastAsia="Times New Roman"/>
                <w:b w:val="0"/>
                <w:lang w:eastAsia="ru-RU"/>
              </w:rPr>
              <w:t>1</w:t>
            </w:r>
          </w:p>
        </w:tc>
      </w:tr>
      <w:tr w:rsidR="001C3304" w:rsidRPr="00982610" w:rsidTr="003A0CCE">
        <w:trPr>
          <w:trHeight w:val="397"/>
        </w:trPr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982610">
              <w:rPr>
                <w:rFonts w:eastAsia="Times New Roman"/>
                <w:b w:val="0"/>
                <w:lang w:eastAsia="ru-RU"/>
              </w:rPr>
              <w:t>Факторы риска при вождении автомобиля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982610">
              <w:rPr>
                <w:rFonts w:eastAsia="Times New Roman"/>
                <w:b w:val="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982610">
              <w:rPr>
                <w:rFonts w:eastAsia="Times New Roman"/>
                <w:b w:val="0"/>
                <w:lang w:eastAsia="ru-RU"/>
              </w:rPr>
              <w:t>1</w:t>
            </w:r>
          </w:p>
        </w:tc>
      </w:tr>
      <w:tr w:rsidR="001C3304" w:rsidRPr="00982610" w:rsidTr="003A0CCE">
        <w:tc>
          <w:tcPr>
            <w:tcW w:w="9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982610">
              <w:rPr>
                <w:rFonts w:eastAsia="Times New Roman"/>
                <w:lang w:eastAsia="ru-RU"/>
              </w:rPr>
              <w:t>Учебная литература</w:t>
            </w:r>
          </w:p>
        </w:tc>
      </w:tr>
      <w:tr w:rsidR="001C3304" w:rsidRPr="00982610" w:rsidTr="003A0CCE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982610">
              <w:rPr>
                <w:rFonts w:eastAsia="Times New Roman"/>
                <w:b w:val="0"/>
                <w:lang w:eastAsia="ru-RU"/>
              </w:rPr>
              <w:t>http://books-online.ucoz.com/</w:t>
            </w:r>
          </w:p>
          <w:p w:rsidR="001C3304" w:rsidRPr="00982610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982610">
              <w:rPr>
                <w:rFonts w:eastAsia="Times New Roman"/>
                <w:b w:val="0"/>
                <w:lang w:eastAsia="ru-RU"/>
              </w:rPr>
              <w:t>Психофизиологические особенности профессиональной деятельности водителя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982610">
              <w:rPr>
                <w:rFonts w:eastAsia="Times New Roman"/>
                <w:b w:val="0"/>
                <w:lang w:eastAsia="ru-RU"/>
              </w:rPr>
              <w:t>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982610">
              <w:rPr>
                <w:rFonts w:eastAsia="Times New Roman"/>
                <w:b w:val="0"/>
                <w:lang w:eastAsia="ru-RU"/>
              </w:rPr>
              <w:t>16</w:t>
            </w:r>
          </w:p>
        </w:tc>
      </w:tr>
      <w:tr w:rsidR="001C3304" w:rsidRPr="00982610" w:rsidTr="003A0CCE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982610">
              <w:rPr>
                <w:rFonts w:eastAsia="Times New Roman"/>
                <w:b w:val="0"/>
                <w:lang w:eastAsia="ru-RU"/>
              </w:rPr>
              <w:t>Конфликтные ситуации в дорожном движении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982610">
              <w:rPr>
                <w:rFonts w:eastAsia="Times New Roman"/>
                <w:b w:val="0"/>
                <w:lang w:eastAsia="ru-RU"/>
              </w:rPr>
              <w:t>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982610">
              <w:rPr>
                <w:rFonts w:eastAsia="Times New Roman"/>
                <w:b w:val="0"/>
                <w:lang w:eastAsia="ru-RU"/>
              </w:rPr>
              <w:t>3</w:t>
            </w:r>
          </w:p>
        </w:tc>
      </w:tr>
      <w:tr w:rsidR="001C3304" w:rsidRPr="00982610" w:rsidTr="003A0CCE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982610">
              <w:rPr>
                <w:rFonts w:eastAsia="Times New Roman"/>
                <w:b w:val="0"/>
                <w:lang w:eastAsia="ru-RU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982610">
              <w:rPr>
                <w:rFonts w:eastAsia="Times New Roman"/>
                <w:b w:val="0"/>
                <w:lang w:eastAsia="ru-RU"/>
              </w:rPr>
              <w:t>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982610">
              <w:rPr>
                <w:rFonts w:eastAsia="Times New Roman"/>
                <w:b w:val="0"/>
                <w:lang w:eastAsia="ru-RU"/>
              </w:rPr>
              <w:t>5</w:t>
            </w:r>
          </w:p>
        </w:tc>
      </w:tr>
      <w:tr w:rsidR="001C3304" w:rsidRPr="00982610" w:rsidTr="003A0CCE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982610">
              <w:rPr>
                <w:rFonts w:eastAsia="Times New Roman"/>
                <w:b w:val="0"/>
                <w:lang w:eastAsia="ru-RU"/>
              </w:rPr>
              <w:t>Факторы риска водителя</w:t>
            </w:r>
          </w:p>
          <w:p w:rsidR="001C3304" w:rsidRPr="00982610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982610">
              <w:rPr>
                <w:rFonts w:eastAsia="Times New Roman"/>
                <w:b w:val="0"/>
                <w:lang w:eastAsia="ru-RU"/>
              </w:rPr>
              <w:t>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982610">
              <w:rPr>
                <w:rFonts w:eastAsia="Times New Roman"/>
                <w:b w:val="0"/>
                <w:lang w:eastAsia="ru-RU"/>
              </w:rPr>
              <w:t>4</w:t>
            </w:r>
          </w:p>
        </w:tc>
      </w:tr>
      <w:tr w:rsidR="001C3304" w:rsidRPr="00982610" w:rsidTr="003A0CCE">
        <w:tc>
          <w:tcPr>
            <w:tcW w:w="9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982610">
              <w:rPr>
                <w:rFonts w:eastAsia="Times New Roman"/>
                <w:lang w:eastAsia="ru-RU"/>
              </w:rPr>
              <w:lastRenderedPageBreak/>
              <w:t>Дидактический материал</w:t>
            </w:r>
          </w:p>
        </w:tc>
      </w:tr>
      <w:tr w:rsidR="001C3304" w:rsidRPr="00982610" w:rsidTr="003A0CCE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982610">
              <w:rPr>
                <w:rFonts w:eastAsia="Times New Roman"/>
                <w:b w:val="0"/>
                <w:lang w:eastAsia="ru-RU"/>
              </w:rPr>
              <w:t>Тестовые задания на объем памяти и внимания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982610">
              <w:rPr>
                <w:rFonts w:eastAsia="Times New Roman"/>
                <w:b w:val="0"/>
                <w:lang w:eastAsia="ru-RU"/>
              </w:rPr>
              <w:t>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982610">
              <w:rPr>
                <w:rFonts w:eastAsia="Times New Roman"/>
                <w:b w:val="0"/>
                <w:lang w:eastAsia="ru-RU"/>
              </w:rPr>
              <w:t>1</w:t>
            </w:r>
          </w:p>
        </w:tc>
      </w:tr>
      <w:tr w:rsidR="001C3304" w:rsidRPr="00982610" w:rsidTr="003A0CCE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982610">
              <w:rPr>
                <w:rFonts w:eastAsia="Times New Roman"/>
                <w:b w:val="0"/>
                <w:lang w:eastAsia="ru-RU"/>
              </w:rPr>
              <w:t>Тестовые задания на эмоциональную устойчивость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982610">
              <w:rPr>
                <w:rFonts w:eastAsia="Times New Roman"/>
                <w:b w:val="0"/>
                <w:lang w:eastAsia="ru-RU"/>
              </w:rPr>
              <w:t>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982610">
              <w:rPr>
                <w:rFonts w:eastAsia="Times New Roman"/>
                <w:b w:val="0"/>
                <w:lang w:eastAsia="ru-RU"/>
              </w:rPr>
              <w:t>1</w:t>
            </w:r>
          </w:p>
        </w:tc>
      </w:tr>
      <w:tr w:rsidR="001C3304" w:rsidRPr="00982610" w:rsidTr="003A0CCE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982610">
              <w:rPr>
                <w:rFonts w:eastAsia="Times New Roman"/>
                <w:b w:val="0"/>
                <w:lang w:eastAsia="ru-RU"/>
              </w:rPr>
              <w:t>Методика «Оценка способов реагирования в конфликте»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982610">
              <w:rPr>
                <w:rFonts w:eastAsia="Times New Roman"/>
                <w:b w:val="0"/>
                <w:lang w:eastAsia="ru-RU"/>
              </w:rPr>
              <w:t>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982610">
              <w:rPr>
                <w:rFonts w:eastAsia="Times New Roman"/>
                <w:b w:val="0"/>
                <w:lang w:eastAsia="ru-RU"/>
              </w:rPr>
              <w:t>4</w:t>
            </w:r>
          </w:p>
        </w:tc>
      </w:tr>
      <w:tr w:rsidR="001C3304" w:rsidRPr="00982610" w:rsidTr="003A0CCE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982610">
              <w:rPr>
                <w:rFonts w:eastAsia="Times New Roman"/>
                <w:b w:val="0"/>
                <w:lang w:eastAsia="ru-RU"/>
              </w:rPr>
              <w:t>Методика диагностики степени готовности к риску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982610">
              <w:rPr>
                <w:rFonts w:eastAsia="Times New Roman"/>
                <w:b w:val="0"/>
                <w:lang w:eastAsia="ru-RU"/>
              </w:rPr>
              <w:t>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982610">
              <w:rPr>
                <w:rFonts w:eastAsia="Times New Roman"/>
                <w:b w:val="0"/>
                <w:lang w:eastAsia="ru-RU"/>
              </w:rPr>
              <w:t>2</w:t>
            </w:r>
          </w:p>
        </w:tc>
      </w:tr>
      <w:tr w:rsidR="001C3304" w:rsidRPr="00982610" w:rsidTr="003A0CCE">
        <w:tc>
          <w:tcPr>
            <w:tcW w:w="9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982610">
              <w:rPr>
                <w:rFonts w:eastAsia="Times New Roman"/>
                <w:lang w:eastAsia="ru-RU"/>
              </w:rPr>
              <w:t>Электронные ресурсы</w:t>
            </w:r>
          </w:p>
        </w:tc>
      </w:tr>
      <w:tr w:rsidR="001C3304" w:rsidRPr="00982610" w:rsidTr="003A0CCE">
        <w:trPr>
          <w:trHeight w:val="614"/>
        </w:trPr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eastAsia="Times New Roman"/>
                <w:b w:val="0"/>
                <w:lang w:eastAsia="ru-RU"/>
              </w:rPr>
            </w:pPr>
            <w:r w:rsidRPr="00982610">
              <w:rPr>
                <w:rFonts w:eastAsia="Times New Roman"/>
                <w:b w:val="0"/>
                <w:lang w:eastAsia="ru-RU"/>
              </w:rPr>
              <w:t>Психофизиологические особенности деятельности водителя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982610">
              <w:rPr>
                <w:rFonts w:eastAsia="Times New Roman"/>
                <w:b w:val="0"/>
                <w:lang w:eastAsia="ru-RU"/>
              </w:rPr>
              <w:t>СД-диск№27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982610">
              <w:rPr>
                <w:rFonts w:eastAsia="Times New Roman"/>
                <w:b w:val="0"/>
                <w:lang w:eastAsia="ru-RU"/>
              </w:rPr>
              <w:t xml:space="preserve">20 </w:t>
            </w:r>
          </w:p>
        </w:tc>
      </w:tr>
      <w:tr w:rsidR="001C3304" w:rsidRPr="00982610" w:rsidTr="003A0CCE">
        <w:trPr>
          <w:trHeight w:val="795"/>
        </w:trPr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eastAsia="Times New Roman"/>
                <w:b w:val="0"/>
                <w:lang w:eastAsia="ru-RU"/>
              </w:rPr>
            </w:pPr>
            <w:r w:rsidRPr="00982610">
              <w:rPr>
                <w:rFonts w:eastAsia="Times New Roman"/>
                <w:b w:val="0"/>
                <w:lang w:eastAsia="ru-RU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982610">
              <w:rPr>
                <w:rFonts w:eastAsia="Times New Roman"/>
                <w:b w:val="0"/>
                <w:lang w:eastAsia="ru-RU"/>
              </w:rPr>
              <w:t>СД-диск№27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982610">
              <w:rPr>
                <w:rFonts w:eastAsia="Times New Roman"/>
                <w:b w:val="0"/>
                <w:lang w:eastAsia="ru-RU"/>
              </w:rPr>
              <w:t xml:space="preserve">20 </w:t>
            </w:r>
          </w:p>
        </w:tc>
      </w:tr>
      <w:tr w:rsidR="001C3304" w:rsidRPr="00982610" w:rsidTr="003A0CCE">
        <w:trPr>
          <w:trHeight w:val="230"/>
        </w:trPr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eastAsia="Times New Roman"/>
                <w:b w:val="0"/>
                <w:lang w:eastAsia="ru-RU"/>
              </w:rPr>
            </w:pPr>
            <w:r w:rsidRPr="00982610">
              <w:rPr>
                <w:rFonts w:eastAsia="Times New Roman"/>
                <w:b w:val="0"/>
                <w:lang w:eastAsia="ru-RU"/>
              </w:rPr>
              <w:t>Конфликтные ситуации в дорожном движении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982610">
              <w:rPr>
                <w:rFonts w:eastAsia="Times New Roman"/>
                <w:b w:val="0"/>
                <w:lang w:eastAsia="ru-RU"/>
              </w:rPr>
              <w:t>СД-диск№27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982610">
              <w:rPr>
                <w:rFonts w:eastAsia="Times New Roman"/>
                <w:b w:val="0"/>
                <w:lang w:eastAsia="ru-RU"/>
              </w:rPr>
              <w:t xml:space="preserve">1 </w:t>
            </w:r>
          </w:p>
        </w:tc>
      </w:tr>
      <w:tr w:rsidR="001C3304" w:rsidRPr="00982610" w:rsidTr="003A0CCE">
        <w:trPr>
          <w:trHeight w:val="605"/>
        </w:trPr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982610">
              <w:rPr>
                <w:rFonts w:eastAsia="Times New Roman"/>
                <w:b w:val="0"/>
                <w:lang w:eastAsia="ru-RU"/>
              </w:rPr>
              <w:t xml:space="preserve">Факторы риска при вождении </w:t>
            </w:r>
          </w:p>
          <w:p w:rsidR="001C3304" w:rsidRPr="00982610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982610">
              <w:rPr>
                <w:rFonts w:eastAsia="Times New Roman"/>
                <w:b w:val="0"/>
                <w:lang w:eastAsia="ru-RU"/>
              </w:rPr>
              <w:t>автомобиля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982610">
              <w:rPr>
                <w:rFonts w:eastAsia="Times New Roman"/>
                <w:b w:val="0"/>
                <w:lang w:eastAsia="ru-RU"/>
              </w:rPr>
              <w:t>СД-диск№27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982610">
              <w:rPr>
                <w:rFonts w:eastAsia="Times New Roman"/>
                <w:b w:val="0"/>
                <w:lang w:eastAsia="ru-RU"/>
              </w:rPr>
              <w:t>1</w:t>
            </w:r>
          </w:p>
        </w:tc>
      </w:tr>
      <w:tr w:rsidR="001C3304" w:rsidRPr="00982610" w:rsidTr="003A0CCE">
        <w:trPr>
          <w:trHeight w:val="248"/>
        </w:trPr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982610">
              <w:rPr>
                <w:rFonts w:eastAsia="Times New Roman"/>
                <w:b w:val="0"/>
                <w:lang w:eastAsia="ru-RU"/>
              </w:rPr>
              <w:t>Плакаты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982610">
              <w:rPr>
                <w:rFonts w:eastAsia="Times New Roman"/>
                <w:b w:val="0"/>
                <w:lang w:eastAsia="ru-RU"/>
              </w:rPr>
              <w:t>СД-диск№27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982610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982610">
              <w:rPr>
                <w:rFonts w:eastAsia="Times New Roman"/>
                <w:b w:val="0"/>
                <w:lang w:eastAsia="ru-RU"/>
              </w:rPr>
              <w:t>1</w:t>
            </w:r>
          </w:p>
        </w:tc>
      </w:tr>
    </w:tbl>
    <w:p w:rsidR="001C3304" w:rsidRPr="00982610" w:rsidRDefault="001C3304" w:rsidP="001C3304">
      <w:pPr>
        <w:spacing w:after="200" w:line="276" w:lineRule="auto"/>
        <w:jc w:val="left"/>
        <w:rPr>
          <w:rFonts w:asciiTheme="minorHAnsi" w:hAnsiTheme="minorHAnsi" w:cstheme="minorBidi"/>
          <w:b w:val="0"/>
          <w:sz w:val="22"/>
          <w:szCs w:val="22"/>
        </w:rPr>
      </w:pPr>
    </w:p>
    <w:p w:rsidR="001C3304" w:rsidRPr="008E6572" w:rsidRDefault="001C3304" w:rsidP="001C3304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  <w:r w:rsidRPr="008E6572">
        <w:rPr>
          <w:rFonts w:eastAsia="Times New Roman"/>
          <w:lang w:eastAsia="ru-RU"/>
        </w:rPr>
        <w:t xml:space="preserve">Предмет: Основы законодательства в сфере дорожного движения </w:t>
      </w:r>
    </w:p>
    <w:p w:rsidR="001C3304" w:rsidRPr="008E6572" w:rsidRDefault="001C3304" w:rsidP="001C3304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</w:p>
    <w:p w:rsidR="001C3304" w:rsidRPr="008E6572" w:rsidRDefault="001C3304" w:rsidP="001C3304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</w:p>
    <w:tbl>
      <w:tblPr>
        <w:tblW w:w="9700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4"/>
        <w:gridCol w:w="1696"/>
        <w:gridCol w:w="1710"/>
      </w:tblGrid>
      <w:tr w:rsidR="001C3304" w:rsidRPr="008E6572" w:rsidTr="003A0CCE"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8E6572">
              <w:rPr>
                <w:rFonts w:eastAsia="Times New Roman"/>
                <w:sz w:val="20"/>
                <w:szCs w:val="20"/>
                <w:lang w:eastAsia="ru-RU"/>
              </w:rPr>
              <w:t>Наименование учебного оборудования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8E6572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8E6572">
              <w:rPr>
                <w:rFonts w:eastAsia="Times New Roman"/>
                <w:sz w:val="20"/>
                <w:szCs w:val="20"/>
                <w:lang w:eastAsia="ru-RU"/>
              </w:rPr>
              <w:t>Количество</w:t>
            </w:r>
          </w:p>
        </w:tc>
      </w:tr>
      <w:tr w:rsidR="001C3304" w:rsidRPr="008E6572" w:rsidTr="003A0CCE">
        <w:tc>
          <w:tcPr>
            <w:tcW w:w="9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 w:val="0"/>
                <w:sz w:val="20"/>
                <w:szCs w:val="20"/>
                <w:lang w:eastAsia="ru-RU"/>
              </w:rPr>
            </w:pPr>
            <w:r w:rsidRPr="008E6572">
              <w:rPr>
                <w:rFonts w:eastAsia="Times New Roman"/>
                <w:i/>
                <w:lang w:eastAsia="ru-RU"/>
              </w:rPr>
              <w:t>Оборудование и технические средства обучения</w:t>
            </w:r>
          </w:p>
        </w:tc>
      </w:tr>
      <w:tr w:rsidR="001C3304" w:rsidRPr="008E6572" w:rsidTr="003A0CCE"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 xml:space="preserve">Тренажер психофизиологический ТА-2.Програмное обеспечение, </w:t>
            </w:r>
            <w:r w:rsidRPr="008E6572">
              <w:rPr>
                <w:rFonts w:eastAsia="Times New Roman"/>
                <w:b w:val="0"/>
                <w:lang w:val="en-US" w:eastAsia="ru-RU"/>
              </w:rPr>
              <w:t>MS</w:t>
            </w:r>
            <w:r w:rsidRPr="008E6572">
              <w:rPr>
                <w:rFonts w:eastAsia="Times New Roman"/>
                <w:b w:val="0"/>
                <w:lang w:eastAsia="ru-RU"/>
              </w:rPr>
              <w:t xml:space="preserve"> </w:t>
            </w:r>
            <w:r w:rsidRPr="008E6572">
              <w:rPr>
                <w:rFonts w:eastAsia="Times New Roman"/>
                <w:b w:val="0"/>
                <w:lang w:val="en-US" w:eastAsia="ru-RU"/>
              </w:rPr>
              <w:t>Windows</w:t>
            </w:r>
            <w:r w:rsidRPr="008E6572">
              <w:rPr>
                <w:rFonts w:eastAsia="Times New Roman"/>
                <w:b w:val="0"/>
                <w:lang w:eastAsia="ru-RU"/>
              </w:rPr>
              <w:t xml:space="preserve">  </w:t>
            </w:r>
            <w:r w:rsidRPr="008E6572">
              <w:rPr>
                <w:rFonts w:eastAsia="Times New Roman"/>
                <w:b w:val="0"/>
                <w:lang w:val="en-US" w:eastAsia="ru-RU"/>
              </w:rPr>
              <w:t>XP</w:t>
            </w:r>
            <w:r w:rsidRPr="008E6572">
              <w:rPr>
                <w:rFonts w:eastAsia="Times New Roman"/>
                <w:b w:val="0"/>
                <w:lang w:eastAsia="ru-RU"/>
              </w:rPr>
              <w:t>, оптический диск (</w:t>
            </w:r>
            <w:r w:rsidRPr="008E6572">
              <w:rPr>
                <w:rFonts w:eastAsia="Times New Roman"/>
                <w:b w:val="0"/>
                <w:lang w:val="en-US" w:eastAsia="ru-RU"/>
              </w:rPr>
              <w:t>CD</w:t>
            </w:r>
            <w:r w:rsidRPr="008E6572">
              <w:rPr>
                <w:rFonts w:eastAsia="Times New Roman"/>
                <w:b w:val="0"/>
                <w:lang w:eastAsia="ru-RU"/>
              </w:rPr>
              <w:t xml:space="preserve">), электронный ключ типа </w:t>
            </w:r>
            <w:r w:rsidRPr="008E6572">
              <w:rPr>
                <w:rFonts w:eastAsia="Times New Roman"/>
                <w:b w:val="0"/>
                <w:lang w:val="en-US" w:eastAsia="ru-RU"/>
              </w:rPr>
              <w:t>HASP</w:t>
            </w:r>
            <w:r w:rsidRPr="008E6572">
              <w:rPr>
                <w:rFonts w:eastAsia="Times New Roman"/>
                <w:b w:val="0"/>
                <w:lang w:eastAsia="ru-RU"/>
              </w:rPr>
              <w:t xml:space="preserve"> с подключением к </w:t>
            </w:r>
            <w:r w:rsidRPr="008E6572">
              <w:rPr>
                <w:rFonts w:eastAsia="Times New Roman"/>
                <w:b w:val="0"/>
                <w:lang w:val="en-US" w:eastAsia="ru-RU"/>
              </w:rPr>
              <w:t>USB</w:t>
            </w:r>
            <w:r w:rsidRPr="008E6572">
              <w:rPr>
                <w:rFonts w:eastAsia="Times New Roman"/>
                <w:b w:val="0"/>
                <w:lang w:eastAsia="ru-RU"/>
              </w:rPr>
              <w:t>-порту компьютера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комплект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</w:tc>
      </w:tr>
      <w:tr w:rsidR="001C3304" w:rsidRPr="008E6572" w:rsidTr="003A0CCE"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Пульт испытуемого (ПИ) НКРМ 466961 .001 ПС (в составе комплекса универсального психодиагностического УПДК-МК по управлению персональным компьютером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шт.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</w:tc>
      </w:tr>
      <w:tr w:rsidR="001C3304" w:rsidRPr="008E6572" w:rsidTr="003A0CCE"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Аппаратно-программный комплекс для обучения и технического контроля приема квалификационных экзаменов по вождению на основе мультимедиа-регистратора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шт.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</w:tc>
      </w:tr>
      <w:tr w:rsidR="001C3304" w:rsidRPr="008E6572" w:rsidTr="003A0CCE"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 xml:space="preserve">Кресло автомобильное « Веселый ежик» 1, 2, 3 группы 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(9-36 кг)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комплект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2</w:t>
            </w:r>
          </w:p>
        </w:tc>
      </w:tr>
      <w:tr w:rsidR="001C3304" w:rsidRPr="008E6572" w:rsidTr="003A0CCE"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 xml:space="preserve">Компьютер 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комплект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</w:tc>
      </w:tr>
      <w:tr w:rsidR="001C3304" w:rsidRPr="008E6572" w:rsidTr="003A0CCE"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val="en-US" w:eastAsia="ru-RU"/>
              </w:rPr>
            </w:pPr>
            <w:proofErr w:type="spellStart"/>
            <w:r w:rsidRPr="008E6572">
              <w:rPr>
                <w:rFonts w:eastAsia="Times New Roman"/>
                <w:b w:val="0"/>
                <w:lang w:eastAsia="ru-RU"/>
              </w:rPr>
              <w:t>Мультимедийный</w:t>
            </w:r>
            <w:proofErr w:type="spellEnd"/>
            <w:r w:rsidRPr="008E6572">
              <w:rPr>
                <w:rFonts w:eastAsia="Times New Roman"/>
                <w:b w:val="0"/>
                <w:lang w:val="en-US" w:eastAsia="ru-RU"/>
              </w:rPr>
              <w:t xml:space="preserve"> </w:t>
            </w:r>
            <w:r w:rsidRPr="008E6572">
              <w:rPr>
                <w:rFonts w:eastAsia="Times New Roman"/>
                <w:b w:val="0"/>
                <w:lang w:eastAsia="ru-RU"/>
              </w:rPr>
              <w:t>проектор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комплект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2</w:t>
            </w:r>
          </w:p>
        </w:tc>
      </w:tr>
      <w:tr w:rsidR="001C3304" w:rsidRPr="008E6572" w:rsidTr="003A0CCE"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 xml:space="preserve">Экран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шт.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</w:tc>
      </w:tr>
      <w:tr w:rsidR="001C3304" w:rsidRPr="008E6572" w:rsidTr="003A0CCE"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lastRenderedPageBreak/>
              <w:t xml:space="preserve">Магнитная доска со схемой населенного пункта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комплект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</w:tc>
      </w:tr>
      <w:tr w:rsidR="001C3304" w:rsidRPr="008E6572" w:rsidTr="003A0CCE"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8E6572" w:rsidRDefault="001C3304" w:rsidP="003A0CCE">
            <w:pPr>
              <w:spacing w:before="100" w:beforeAutospacing="1" w:after="100" w:afterAutospacing="1" w:line="276" w:lineRule="auto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Столы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шт.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10</w:t>
            </w:r>
          </w:p>
        </w:tc>
      </w:tr>
      <w:tr w:rsidR="001C3304" w:rsidRPr="008E6572" w:rsidTr="003A0CCE"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8E6572" w:rsidRDefault="001C3304" w:rsidP="003A0CCE">
            <w:pPr>
              <w:spacing w:before="100" w:beforeAutospacing="1" w:after="100" w:afterAutospacing="1" w:line="276" w:lineRule="auto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Стулья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шт.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21</w:t>
            </w:r>
          </w:p>
        </w:tc>
      </w:tr>
      <w:tr w:rsidR="001C3304" w:rsidRPr="008E6572" w:rsidTr="003A0CCE"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8E6572" w:rsidRDefault="001C3304" w:rsidP="003A0CCE">
            <w:pPr>
              <w:spacing w:before="100" w:beforeAutospacing="1" w:after="100" w:afterAutospacing="1" w:line="276" w:lineRule="auto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 xml:space="preserve">Стол учительский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шт.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</w:tc>
      </w:tr>
      <w:tr w:rsidR="001C3304" w:rsidRPr="008E6572" w:rsidTr="003A0CCE"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8E6572" w:rsidRDefault="001C3304" w:rsidP="003A0CCE">
            <w:pPr>
              <w:spacing w:before="100" w:beforeAutospacing="1" w:after="100" w:afterAutospacing="1" w:line="276" w:lineRule="auto"/>
              <w:jc w:val="both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Кондиционер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шт.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</w:tc>
      </w:tr>
      <w:tr w:rsidR="001C3304" w:rsidRPr="008E6572" w:rsidTr="003A0CCE">
        <w:tc>
          <w:tcPr>
            <w:tcW w:w="9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 w:val="0"/>
                <w:lang w:eastAsia="ru-RU"/>
              </w:rPr>
            </w:pPr>
            <w:bookmarkStart w:id="4" w:name="Par1781"/>
            <w:bookmarkStart w:id="5" w:name="Par1784"/>
            <w:bookmarkEnd w:id="4"/>
            <w:bookmarkEnd w:id="5"/>
            <w:r w:rsidRPr="008E6572">
              <w:rPr>
                <w:rFonts w:eastAsia="Times New Roman"/>
                <w:i/>
                <w:lang w:eastAsia="ru-RU"/>
              </w:rPr>
              <w:t>Учебно-наглядные пособия (плакаты)</w:t>
            </w:r>
          </w:p>
        </w:tc>
      </w:tr>
      <w:tr w:rsidR="001C3304" w:rsidRPr="008E6572" w:rsidTr="003A0CCE"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lang w:eastAsia="ru-RU"/>
              </w:rPr>
            </w:pPr>
            <w:r w:rsidRPr="008E6572">
              <w:rPr>
                <w:rFonts w:eastAsia="Times New Roman"/>
                <w:lang w:eastAsia="ru-RU"/>
              </w:rPr>
              <w:t>Дорожные знаки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№49 Предупреждающие знаки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№50 Знаки приоритета и предписывающие знаки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№51 Запрещающие знаки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№52 Знаки особых предписаний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№53 Знаки особых предписаний и знаки сервиса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№54 Знаки дополнительной информации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№118 Дорожные знаки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№119 Дорожные знаки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 xml:space="preserve">№120 Номерные , опознавательные и предупреждающие знаки, надписи и обозначения. 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 xml:space="preserve">УП-№2 </w:t>
            </w:r>
            <w:proofErr w:type="spellStart"/>
            <w:r w:rsidRPr="008E6572">
              <w:rPr>
                <w:rFonts w:eastAsia="Times New Roman"/>
                <w:b w:val="0"/>
                <w:lang w:eastAsia="ru-RU"/>
              </w:rPr>
              <w:t>Дорожныезнаки:Предупреждающие,знаки</w:t>
            </w:r>
            <w:proofErr w:type="spellEnd"/>
            <w:r w:rsidRPr="008E6572">
              <w:rPr>
                <w:rFonts w:eastAsia="Times New Roman"/>
                <w:b w:val="0"/>
                <w:lang w:eastAsia="ru-RU"/>
              </w:rPr>
              <w:t xml:space="preserve"> </w:t>
            </w:r>
            <w:proofErr w:type="spellStart"/>
            <w:r w:rsidRPr="008E6572">
              <w:rPr>
                <w:rFonts w:eastAsia="Times New Roman"/>
                <w:b w:val="0"/>
                <w:lang w:eastAsia="ru-RU"/>
              </w:rPr>
              <w:t>приоритета,запрещающие</w:t>
            </w:r>
            <w:proofErr w:type="spellEnd"/>
            <w:r w:rsidRPr="008E6572">
              <w:rPr>
                <w:rFonts w:eastAsia="Times New Roman"/>
                <w:b w:val="0"/>
                <w:lang w:eastAsia="ru-RU"/>
              </w:rPr>
              <w:t xml:space="preserve"> знаки.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 xml:space="preserve">УП-№3 </w:t>
            </w:r>
            <w:proofErr w:type="spellStart"/>
            <w:r w:rsidRPr="008E6572">
              <w:rPr>
                <w:rFonts w:eastAsia="Times New Roman"/>
                <w:b w:val="0"/>
                <w:lang w:eastAsia="ru-RU"/>
              </w:rPr>
              <w:t>Дорожныезнаки:Предписывающие,знаки</w:t>
            </w:r>
            <w:proofErr w:type="spellEnd"/>
            <w:r w:rsidRPr="008E6572">
              <w:rPr>
                <w:rFonts w:eastAsia="Times New Roman"/>
                <w:b w:val="0"/>
                <w:lang w:eastAsia="ru-RU"/>
              </w:rPr>
              <w:t xml:space="preserve"> особых предписаний.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 xml:space="preserve">УП-№4 Дорожные </w:t>
            </w:r>
            <w:proofErr w:type="spellStart"/>
            <w:r w:rsidRPr="008E6572">
              <w:rPr>
                <w:rFonts w:eastAsia="Times New Roman"/>
                <w:b w:val="0"/>
                <w:lang w:eastAsia="ru-RU"/>
              </w:rPr>
              <w:t>знаки:Информационные,знаки</w:t>
            </w:r>
            <w:proofErr w:type="spellEnd"/>
            <w:r w:rsidRPr="008E6572">
              <w:rPr>
                <w:rFonts w:eastAsia="Times New Roman"/>
                <w:b w:val="0"/>
                <w:lang w:eastAsia="ru-RU"/>
              </w:rPr>
              <w:t xml:space="preserve"> дополнительной информации(таблички)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proofErr w:type="spellStart"/>
            <w:r w:rsidRPr="008E6572">
              <w:rPr>
                <w:rFonts w:eastAsia="Times New Roman"/>
                <w:lang w:eastAsia="ru-RU"/>
              </w:rPr>
              <w:t>шт</w:t>
            </w:r>
            <w:proofErr w:type="spellEnd"/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proofErr w:type="spellStart"/>
            <w:r w:rsidRPr="008E6572">
              <w:rPr>
                <w:rFonts w:eastAsia="Times New Roman"/>
                <w:b w:val="0"/>
                <w:lang w:eastAsia="ru-RU"/>
              </w:rPr>
              <w:t>шт</w:t>
            </w:r>
            <w:proofErr w:type="spellEnd"/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proofErr w:type="spellStart"/>
            <w:r w:rsidRPr="008E6572">
              <w:rPr>
                <w:rFonts w:eastAsia="Times New Roman"/>
                <w:b w:val="0"/>
                <w:lang w:eastAsia="ru-RU"/>
              </w:rPr>
              <w:t>шт</w:t>
            </w:r>
            <w:proofErr w:type="spellEnd"/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proofErr w:type="spellStart"/>
            <w:r w:rsidRPr="008E6572">
              <w:rPr>
                <w:rFonts w:eastAsia="Times New Roman"/>
                <w:b w:val="0"/>
                <w:lang w:eastAsia="ru-RU"/>
              </w:rPr>
              <w:t>шт</w:t>
            </w:r>
            <w:proofErr w:type="spellEnd"/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proofErr w:type="spellStart"/>
            <w:r w:rsidRPr="008E6572">
              <w:rPr>
                <w:rFonts w:eastAsia="Times New Roman"/>
                <w:b w:val="0"/>
                <w:lang w:eastAsia="ru-RU"/>
              </w:rPr>
              <w:t>шт</w:t>
            </w:r>
            <w:proofErr w:type="spellEnd"/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proofErr w:type="spellStart"/>
            <w:r w:rsidRPr="008E6572">
              <w:rPr>
                <w:rFonts w:eastAsia="Times New Roman"/>
                <w:b w:val="0"/>
                <w:lang w:eastAsia="ru-RU"/>
              </w:rPr>
              <w:t>шт</w:t>
            </w:r>
            <w:proofErr w:type="spellEnd"/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proofErr w:type="spellStart"/>
            <w:r w:rsidRPr="008E6572">
              <w:rPr>
                <w:rFonts w:eastAsia="Times New Roman"/>
                <w:b w:val="0"/>
                <w:lang w:eastAsia="ru-RU"/>
              </w:rPr>
              <w:t>шт</w:t>
            </w:r>
            <w:proofErr w:type="spellEnd"/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proofErr w:type="spellStart"/>
            <w:r w:rsidRPr="008E6572">
              <w:rPr>
                <w:rFonts w:eastAsia="Times New Roman"/>
                <w:b w:val="0"/>
                <w:lang w:eastAsia="ru-RU"/>
              </w:rPr>
              <w:t>шт</w:t>
            </w:r>
            <w:proofErr w:type="spellEnd"/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proofErr w:type="spellStart"/>
            <w:r w:rsidRPr="008E6572">
              <w:rPr>
                <w:rFonts w:eastAsia="Times New Roman"/>
                <w:b w:val="0"/>
                <w:lang w:eastAsia="ru-RU"/>
              </w:rPr>
              <w:t>шт</w:t>
            </w:r>
            <w:proofErr w:type="spellEnd"/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proofErr w:type="spellStart"/>
            <w:r w:rsidRPr="008E6572">
              <w:rPr>
                <w:rFonts w:eastAsia="Times New Roman"/>
                <w:b w:val="0"/>
                <w:lang w:eastAsia="ru-RU"/>
              </w:rPr>
              <w:t>шт</w:t>
            </w:r>
            <w:proofErr w:type="spellEnd"/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proofErr w:type="spellStart"/>
            <w:r w:rsidRPr="008E6572">
              <w:rPr>
                <w:rFonts w:eastAsia="Times New Roman"/>
                <w:b w:val="0"/>
                <w:lang w:eastAsia="ru-RU"/>
              </w:rPr>
              <w:t>шт</w:t>
            </w:r>
            <w:proofErr w:type="spellEnd"/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proofErr w:type="spellStart"/>
            <w:r w:rsidRPr="008E6572">
              <w:rPr>
                <w:rFonts w:eastAsia="Times New Roman"/>
                <w:b w:val="0"/>
                <w:lang w:eastAsia="ru-RU"/>
              </w:rPr>
              <w:t>шт</w:t>
            </w:r>
            <w:proofErr w:type="spellEnd"/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proofErr w:type="spellStart"/>
            <w:r w:rsidRPr="008E6572">
              <w:rPr>
                <w:rFonts w:eastAsia="Times New Roman"/>
                <w:b w:val="0"/>
                <w:lang w:eastAsia="ru-RU"/>
              </w:rPr>
              <w:t>шт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8E6572">
              <w:rPr>
                <w:rFonts w:eastAsia="Times New Roman"/>
                <w:lang w:eastAsia="ru-RU"/>
              </w:rPr>
              <w:t>12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</w:tc>
      </w:tr>
      <w:tr w:rsidR="001C3304" w:rsidRPr="008E6572" w:rsidTr="003A0CCE"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lang w:eastAsia="ru-RU"/>
              </w:rPr>
            </w:pPr>
            <w:r w:rsidRPr="008E6572">
              <w:rPr>
                <w:rFonts w:eastAsia="Times New Roman"/>
                <w:lang w:eastAsia="ru-RU"/>
              </w:rPr>
              <w:t>Дорожная разметка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№55 Дорожная разметка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 xml:space="preserve">УП-№5 Дорожная </w:t>
            </w:r>
            <w:proofErr w:type="spellStart"/>
            <w:r w:rsidRPr="008E6572">
              <w:rPr>
                <w:rFonts w:eastAsia="Times New Roman"/>
                <w:b w:val="0"/>
                <w:lang w:eastAsia="ru-RU"/>
              </w:rPr>
              <w:t>разметка:Горизонтальная</w:t>
            </w:r>
            <w:proofErr w:type="spellEnd"/>
            <w:r w:rsidRPr="008E6572">
              <w:rPr>
                <w:rFonts w:eastAsia="Times New Roman"/>
                <w:b w:val="0"/>
                <w:lang w:eastAsia="ru-RU"/>
              </w:rPr>
              <w:t xml:space="preserve"> </w:t>
            </w:r>
            <w:proofErr w:type="spellStart"/>
            <w:r w:rsidRPr="008E6572">
              <w:rPr>
                <w:rFonts w:eastAsia="Times New Roman"/>
                <w:b w:val="0"/>
                <w:lang w:eastAsia="ru-RU"/>
              </w:rPr>
              <w:t>разметка,Вертикальная</w:t>
            </w:r>
            <w:proofErr w:type="spellEnd"/>
            <w:r w:rsidRPr="008E6572">
              <w:rPr>
                <w:rFonts w:eastAsia="Times New Roman"/>
                <w:b w:val="0"/>
                <w:lang w:eastAsia="ru-RU"/>
              </w:rPr>
              <w:t xml:space="preserve"> разметка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УП-№6 Вертикальная разметка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УП-№7Горизонтальная разметка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proofErr w:type="spellStart"/>
            <w:r w:rsidRPr="008E6572">
              <w:rPr>
                <w:rFonts w:eastAsia="Times New Roman"/>
                <w:lang w:eastAsia="ru-RU"/>
              </w:rPr>
              <w:t>Шт</w:t>
            </w:r>
            <w:proofErr w:type="spellEnd"/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proofErr w:type="spellStart"/>
            <w:r w:rsidRPr="008E6572">
              <w:rPr>
                <w:rFonts w:eastAsia="Times New Roman"/>
                <w:b w:val="0"/>
                <w:lang w:eastAsia="ru-RU"/>
              </w:rPr>
              <w:t>Шт</w:t>
            </w:r>
            <w:proofErr w:type="spellEnd"/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proofErr w:type="spellStart"/>
            <w:r w:rsidRPr="008E6572">
              <w:rPr>
                <w:rFonts w:eastAsia="Times New Roman"/>
                <w:b w:val="0"/>
                <w:lang w:eastAsia="ru-RU"/>
              </w:rPr>
              <w:t>Шт</w:t>
            </w:r>
            <w:proofErr w:type="spellEnd"/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proofErr w:type="spellStart"/>
            <w:r w:rsidRPr="008E6572">
              <w:rPr>
                <w:rFonts w:eastAsia="Times New Roman"/>
                <w:b w:val="0"/>
                <w:lang w:eastAsia="ru-RU"/>
              </w:rPr>
              <w:t>Шт</w:t>
            </w:r>
            <w:proofErr w:type="spellEnd"/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proofErr w:type="spellStart"/>
            <w:r w:rsidRPr="008E6572">
              <w:rPr>
                <w:rFonts w:eastAsia="Times New Roman"/>
                <w:b w:val="0"/>
                <w:lang w:eastAsia="ru-RU"/>
              </w:rPr>
              <w:t>шт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8E6572">
              <w:rPr>
                <w:rFonts w:eastAsia="Times New Roman"/>
                <w:lang w:eastAsia="ru-RU"/>
              </w:rPr>
              <w:t>5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2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</w:tc>
      </w:tr>
      <w:tr w:rsidR="001C3304" w:rsidRPr="008E6572" w:rsidTr="003A0CCE"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lang w:eastAsia="ru-RU"/>
              </w:rPr>
            </w:pPr>
            <w:r w:rsidRPr="008E6572">
              <w:rPr>
                <w:rFonts w:eastAsia="Times New Roman"/>
                <w:lang w:eastAsia="ru-RU"/>
              </w:rPr>
              <w:t>Опознавательные и регистрационные знаки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№56 Средства регулирования дорожного движения и опознавательные знаки транспортных средств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№120120 Номерные , опознавательные и предупреждающие знаки, надписи и обозначения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Регистрационные знаки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8E6572">
              <w:rPr>
                <w:rFonts w:eastAsia="Times New Roman"/>
                <w:lang w:eastAsia="ru-RU"/>
              </w:rPr>
              <w:t>шт.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proofErr w:type="spellStart"/>
            <w:r w:rsidRPr="008E6572">
              <w:rPr>
                <w:rFonts w:eastAsia="Times New Roman"/>
                <w:b w:val="0"/>
                <w:lang w:eastAsia="ru-RU"/>
              </w:rPr>
              <w:t>шт</w:t>
            </w:r>
            <w:proofErr w:type="spellEnd"/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proofErr w:type="spellStart"/>
            <w:r w:rsidRPr="008E6572">
              <w:rPr>
                <w:rFonts w:eastAsia="Times New Roman"/>
                <w:b w:val="0"/>
                <w:lang w:eastAsia="ru-RU"/>
              </w:rPr>
              <w:t>шт</w:t>
            </w:r>
            <w:proofErr w:type="spellEnd"/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proofErr w:type="spellStart"/>
            <w:r w:rsidRPr="008E6572">
              <w:rPr>
                <w:rFonts w:eastAsia="Times New Roman"/>
                <w:b w:val="0"/>
                <w:lang w:eastAsia="ru-RU"/>
              </w:rPr>
              <w:t>шт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8E6572">
              <w:rPr>
                <w:rFonts w:eastAsia="Times New Roman"/>
                <w:lang w:eastAsia="ru-RU"/>
              </w:rPr>
              <w:t>2шт +1 диск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1(диск)</w:t>
            </w:r>
          </w:p>
        </w:tc>
      </w:tr>
      <w:tr w:rsidR="001C3304" w:rsidRPr="008E6572" w:rsidTr="003A0CCE"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lang w:eastAsia="ru-RU"/>
              </w:rPr>
            </w:pPr>
            <w:r w:rsidRPr="008E6572">
              <w:rPr>
                <w:rFonts w:eastAsia="Times New Roman"/>
                <w:lang w:eastAsia="ru-RU"/>
              </w:rPr>
              <w:t>Средства регулирования дорожного движения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№56 Средства регулирования дорожного движения и опознавательные знаки транспортных средств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№4 Сигналы светофора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№5 Сигналы светофора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№6 Сигналы регулировщика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№7 Сигналы регулировщика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№121 Сигналы светофора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№122 Регулирование дорожного движения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№31  Регулирование дорожного движения(продолжение)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lastRenderedPageBreak/>
              <w:t>№27 Регулирование дорожного движения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УП-1АСредства регулирования дорожного движения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8E6572">
              <w:rPr>
                <w:rFonts w:eastAsia="Times New Roman"/>
                <w:lang w:eastAsia="ru-RU"/>
              </w:rPr>
              <w:lastRenderedPageBreak/>
              <w:t>шт.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proofErr w:type="spellStart"/>
            <w:r w:rsidRPr="008E6572">
              <w:rPr>
                <w:rFonts w:eastAsia="Times New Roman"/>
                <w:b w:val="0"/>
                <w:lang w:eastAsia="ru-RU"/>
              </w:rPr>
              <w:t>шт</w:t>
            </w:r>
            <w:proofErr w:type="spellEnd"/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proofErr w:type="spellStart"/>
            <w:r w:rsidRPr="008E6572">
              <w:rPr>
                <w:rFonts w:eastAsia="Times New Roman"/>
                <w:b w:val="0"/>
                <w:lang w:eastAsia="ru-RU"/>
              </w:rPr>
              <w:t>шт</w:t>
            </w:r>
            <w:proofErr w:type="spellEnd"/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proofErr w:type="spellStart"/>
            <w:r w:rsidRPr="008E6572">
              <w:rPr>
                <w:rFonts w:eastAsia="Times New Roman"/>
                <w:b w:val="0"/>
                <w:lang w:eastAsia="ru-RU"/>
              </w:rPr>
              <w:t>шт</w:t>
            </w:r>
            <w:proofErr w:type="spellEnd"/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proofErr w:type="spellStart"/>
            <w:r w:rsidRPr="008E6572">
              <w:rPr>
                <w:rFonts w:eastAsia="Times New Roman"/>
                <w:b w:val="0"/>
                <w:lang w:eastAsia="ru-RU"/>
              </w:rPr>
              <w:t>шт</w:t>
            </w:r>
            <w:proofErr w:type="spellEnd"/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proofErr w:type="spellStart"/>
            <w:r w:rsidRPr="008E6572">
              <w:rPr>
                <w:rFonts w:eastAsia="Times New Roman"/>
                <w:b w:val="0"/>
                <w:lang w:eastAsia="ru-RU"/>
              </w:rPr>
              <w:t>шт</w:t>
            </w:r>
            <w:proofErr w:type="spellEnd"/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proofErr w:type="spellStart"/>
            <w:r w:rsidRPr="008E6572">
              <w:rPr>
                <w:rFonts w:eastAsia="Times New Roman"/>
                <w:b w:val="0"/>
                <w:lang w:eastAsia="ru-RU"/>
              </w:rPr>
              <w:t>шт</w:t>
            </w:r>
            <w:proofErr w:type="spellEnd"/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proofErr w:type="spellStart"/>
            <w:r w:rsidRPr="008E6572">
              <w:rPr>
                <w:rFonts w:eastAsia="Times New Roman"/>
                <w:b w:val="0"/>
                <w:lang w:eastAsia="ru-RU"/>
              </w:rPr>
              <w:t>шт</w:t>
            </w:r>
            <w:proofErr w:type="spellEnd"/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proofErr w:type="spellStart"/>
            <w:r w:rsidRPr="008E6572">
              <w:rPr>
                <w:rFonts w:eastAsia="Times New Roman"/>
                <w:b w:val="0"/>
                <w:lang w:eastAsia="ru-RU"/>
              </w:rPr>
              <w:t>шт</w:t>
            </w:r>
            <w:proofErr w:type="spellEnd"/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proofErr w:type="spellStart"/>
            <w:r w:rsidRPr="008E6572">
              <w:rPr>
                <w:rFonts w:eastAsia="Times New Roman"/>
                <w:b w:val="0"/>
                <w:lang w:eastAsia="ru-RU"/>
              </w:rPr>
              <w:lastRenderedPageBreak/>
              <w:t>шт</w:t>
            </w:r>
            <w:proofErr w:type="spellEnd"/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proofErr w:type="spellStart"/>
            <w:r w:rsidRPr="008E6572">
              <w:rPr>
                <w:rFonts w:eastAsia="Times New Roman"/>
                <w:b w:val="0"/>
                <w:lang w:eastAsia="ru-RU"/>
              </w:rPr>
              <w:t>шт</w:t>
            </w:r>
            <w:proofErr w:type="spellEnd"/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8E6572">
              <w:rPr>
                <w:rFonts w:eastAsia="Times New Roman"/>
                <w:lang w:eastAsia="ru-RU"/>
              </w:rPr>
              <w:lastRenderedPageBreak/>
              <w:t>9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lastRenderedPageBreak/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</w:tc>
      </w:tr>
      <w:tr w:rsidR="001C3304" w:rsidRPr="008E6572" w:rsidTr="003A0CCE"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lang w:eastAsia="ru-RU"/>
              </w:rPr>
            </w:pPr>
            <w:r w:rsidRPr="008E6572">
              <w:rPr>
                <w:rFonts w:eastAsia="Times New Roman"/>
                <w:lang w:eastAsia="ru-RU"/>
              </w:rPr>
              <w:lastRenderedPageBreak/>
              <w:t>Сигналы регулировщика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№4 Сигналы светофора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№5 Сигналы светофора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№6 Сигналы регулировщика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№7 Сигналы регулировщика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8E6572">
              <w:rPr>
                <w:rFonts w:eastAsia="Times New Roman"/>
                <w:lang w:eastAsia="ru-RU"/>
              </w:rPr>
              <w:t>шт.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proofErr w:type="spellStart"/>
            <w:r w:rsidRPr="008E6572">
              <w:rPr>
                <w:rFonts w:eastAsia="Times New Roman"/>
                <w:b w:val="0"/>
                <w:lang w:eastAsia="ru-RU"/>
              </w:rPr>
              <w:t>шт</w:t>
            </w:r>
            <w:proofErr w:type="spellEnd"/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proofErr w:type="spellStart"/>
            <w:r w:rsidRPr="008E6572">
              <w:rPr>
                <w:rFonts w:eastAsia="Times New Roman"/>
                <w:b w:val="0"/>
                <w:lang w:eastAsia="ru-RU"/>
              </w:rPr>
              <w:t>шт</w:t>
            </w:r>
            <w:proofErr w:type="spellEnd"/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proofErr w:type="spellStart"/>
            <w:r w:rsidRPr="008E6572">
              <w:rPr>
                <w:rFonts w:eastAsia="Times New Roman"/>
                <w:b w:val="0"/>
                <w:lang w:eastAsia="ru-RU"/>
              </w:rPr>
              <w:t>шт</w:t>
            </w:r>
            <w:proofErr w:type="spellEnd"/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proofErr w:type="spellStart"/>
            <w:r w:rsidRPr="008E6572">
              <w:rPr>
                <w:rFonts w:eastAsia="Times New Roman"/>
                <w:b w:val="0"/>
                <w:lang w:eastAsia="ru-RU"/>
              </w:rPr>
              <w:t>шт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8E6572">
              <w:rPr>
                <w:rFonts w:eastAsia="Times New Roman"/>
                <w:lang w:eastAsia="ru-RU"/>
              </w:rPr>
              <w:t>4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</w:tc>
      </w:tr>
      <w:tr w:rsidR="001C3304" w:rsidRPr="008E6572" w:rsidTr="003A0CCE"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Применение аварийной сигнализации и знака аварийной остановки №46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шт.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</w:tc>
      </w:tr>
      <w:tr w:rsidR="001C3304" w:rsidRPr="008E6572" w:rsidTr="003A0CCE"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lang w:eastAsia="ru-RU"/>
              </w:rPr>
            </w:pPr>
            <w:r w:rsidRPr="008E6572">
              <w:rPr>
                <w:rFonts w:eastAsia="Times New Roman"/>
                <w:lang w:eastAsia="ru-RU"/>
              </w:rPr>
              <w:t>Начало движения, маневрирование. Способы разворота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 xml:space="preserve">№8 Начало </w:t>
            </w:r>
            <w:proofErr w:type="spellStart"/>
            <w:r w:rsidRPr="008E6572">
              <w:rPr>
                <w:rFonts w:eastAsia="Times New Roman"/>
                <w:b w:val="0"/>
                <w:lang w:eastAsia="ru-RU"/>
              </w:rPr>
              <w:t>движение.Маневрирование</w:t>
            </w:r>
            <w:proofErr w:type="spellEnd"/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 xml:space="preserve">№45 Начало </w:t>
            </w:r>
            <w:proofErr w:type="spellStart"/>
            <w:r w:rsidRPr="008E6572">
              <w:rPr>
                <w:rFonts w:eastAsia="Times New Roman"/>
                <w:b w:val="0"/>
                <w:lang w:eastAsia="ru-RU"/>
              </w:rPr>
              <w:t>движение.Маневрирование</w:t>
            </w:r>
            <w:proofErr w:type="spellEnd"/>
            <w:r w:rsidRPr="008E6572">
              <w:rPr>
                <w:rFonts w:eastAsia="Times New Roman"/>
                <w:b w:val="0"/>
                <w:lang w:eastAsia="ru-RU"/>
              </w:rPr>
              <w:t>.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8E6572">
              <w:rPr>
                <w:rFonts w:eastAsia="Times New Roman"/>
                <w:lang w:eastAsia="ru-RU"/>
              </w:rPr>
              <w:t>шт.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proofErr w:type="spellStart"/>
            <w:r w:rsidRPr="008E6572">
              <w:rPr>
                <w:rFonts w:eastAsia="Times New Roman"/>
                <w:b w:val="0"/>
                <w:lang w:eastAsia="ru-RU"/>
              </w:rPr>
              <w:t>шт</w:t>
            </w:r>
            <w:proofErr w:type="spellEnd"/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proofErr w:type="spellStart"/>
            <w:r w:rsidRPr="008E6572">
              <w:rPr>
                <w:rFonts w:eastAsia="Times New Roman"/>
                <w:b w:val="0"/>
                <w:lang w:eastAsia="ru-RU"/>
              </w:rPr>
              <w:t>шт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8E6572">
              <w:rPr>
                <w:rFonts w:eastAsia="Times New Roman"/>
                <w:lang w:eastAsia="ru-RU"/>
              </w:rPr>
              <w:t>2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</w:tc>
      </w:tr>
      <w:tr w:rsidR="001C3304" w:rsidRPr="008E6572" w:rsidTr="003A0CCE"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Расположение транспортных средств на проезжей части №10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шт.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</w:tc>
      </w:tr>
      <w:tr w:rsidR="001C3304" w:rsidRPr="008E6572" w:rsidTr="003A0CCE"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Скорость движения №34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шт.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</w:tc>
      </w:tr>
      <w:tr w:rsidR="001C3304" w:rsidRPr="008E6572" w:rsidTr="003A0CCE"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Обгон, опережение, встречный разъезд №11,12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шт.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2</w:t>
            </w:r>
          </w:p>
        </w:tc>
      </w:tr>
      <w:tr w:rsidR="001C3304" w:rsidRPr="008E6572" w:rsidTr="003A0CCE"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Остановка и стоянка №13,14,28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шт.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3</w:t>
            </w:r>
          </w:p>
        </w:tc>
      </w:tr>
      <w:tr w:rsidR="001C3304" w:rsidRPr="008E6572" w:rsidTr="003A0CCE"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lang w:eastAsia="ru-RU"/>
              </w:rPr>
              <w:t>Проезд перекрестков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№15 Проезд регулируемых перекрестков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№16 Проезд нерегулируемых перекрестков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№33 Проезд перекрестков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№38 Проезд перекрестков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8E6572">
              <w:rPr>
                <w:rFonts w:eastAsia="Times New Roman"/>
                <w:lang w:eastAsia="ru-RU"/>
              </w:rPr>
              <w:t>шт.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proofErr w:type="spellStart"/>
            <w:r w:rsidRPr="008E6572">
              <w:rPr>
                <w:rFonts w:eastAsia="Times New Roman"/>
                <w:b w:val="0"/>
                <w:lang w:eastAsia="ru-RU"/>
              </w:rPr>
              <w:t>шт</w:t>
            </w:r>
            <w:proofErr w:type="spellEnd"/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proofErr w:type="spellStart"/>
            <w:r w:rsidRPr="008E6572">
              <w:rPr>
                <w:rFonts w:eastAsia="Times New Roman"/>
                <w:b w:val="0"/>
                <w:lang w:eastAsia="ru-RU"/>
              </w:rPr>
              <w:t>шт</w:t>
            </w:r>
            <w:proofErr w:type="spellEnd"/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proofErr w:type="spellStart"/>
            <w:r w:rsidRPr="008E6572">
              <w:rPr>
                <w:rFonts w:eastAsia="Times New Roman"/>
                <w:b w:val="0"/>
                <w:lang w:eastAsia="ru-RU"/>
              </w:rPr>
              <w:t>шт</w:t>
            </w:r>
            <w:proofErr w:type="spellEnd"/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proofErr w:type="spellStart"/>
            <w:r w:rsidRPr="008E6572">
              <w:rPr>
                <w:rFonts w:eastAsia="Times New Roman"/>
                <w:b w:val="0"/>
                <w:lang w:eastAsia="ru-RU"/>
              </w:rPr>
              <w:t>шт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4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</w:tc>
      </w:tr>
      <w:tr w:rsidR="001C3304" w:rsidRPr="008E6572" w:rsidTr="003A0CCE"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Проезд пешеходных переходов и мест остановок маршрутных транспортных средств №17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шт.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</w:tc>
      </w:tr>
      <w:tr w:rsidR="001C3304" w:rsidRPr="008E6572" w:rsidTr="003A0CCE"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Движение через железнодорожные пути №18,№116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шт.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2</w:t>
            </w:r>
          </w:p>
        </w:tc>
      </w:tr>
      <w:tr w:rsidR="001C3304" w:rsidRPr="008E6572" w:rsidTr="003A0CCE"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Движение по автомагистралям №19,№117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шт.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2</w:t>
            </w:r>
          </w:p>
        </w:tc>
      </w:tr>
      <w:tr w:rsidR="001C3304" w:rsidRPr="008E6572" w:rsidTr="003A0CCE"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 xml:space="preserve">Движение в жилых зонах </w:t>
            </w:r>
            <w:r w:rsidRPr="008E6572">
              <w:rPr>
                <w:rFonts w:eastAsia="Times New Roman"/>
                <w:lang w:eastAsia="ru-RU"/>
              </w:rPr>
              <w:t>ДИСК №9 (Уроки вождения презентация)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шт.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</w:tc>
      </w:tr>
      <w:tr w:rsidR="001C3304" w:rsidRPr="008E6572" w:rsidTr="003A0CCE"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lang w:eastAsia="ru-RU"/>
              </w:rPr>
            </w:pPr>
            <w:r w:rsidRPr="008E6572">
              <w:rPr>
                <w:rFonts w:eastAsia="Times New Roman"/>
                <w:lang w:eastAsia="ru-RU"/>
              </w:rPr>
              <w:t>Перевозка пассажиров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№41 Перевозка людей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8E6572">
              <w:rPr>
                <w:rFonts w:eastAsia="Times New Roman"/>
                <w:lang w:eastAsia="ru-RU"/>
              </w:rPr>
              <w:t>шт.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proofErr w:type="spellStart"/>
            <w:r w:rsidRPr="008E6572">
              <w:rPr>
                <w:rFonts w:eastAsia="Times New Roman"/>
                <w:b w:val="0"/>
                <w:lang w:eastAsia="ru-RU"/>
              </w:rPr>
              <w:t>шт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8E6572">
              <w:rPr>
                <w:rFonts w:eastAsia="Times New Roman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</w:tc>
      </w:tr>
      <w:tr w:rsidR="001C3304" w:rsidRPr="008E6572" w:rsidTr="003A0CCE"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Перевозка грузов  №47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шт.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</w:tc>
      </w:tr>
      <w:tr w:rsidR="001C3304" w:rsidRPr="008E6572" w:rsidTr="003A0CCE"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Неисправности и условия, при которых запрещается эксплуатация транспортных средств  №48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шт.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</w:tc>
      </w:tr>
      <w:tr w:rsidR="001C3304" w:rsidRPr="008E6572" w:rsidTr="003A0CCE"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 xml:space="preserve">Ответственность за правонарушения в области дорожного движения </w:t>
            </w:r>
            <w:r w:rsidRPr="008E6572">
              <w:rPr>
                <w:rFonts w:eastAsia="Times New Roman"/>
                <w:lang w:eastAsia="ru-RU"/>
              </w:rPr>
              <w:t>ДИСК №5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шт.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1(диск)</w:t>
            </w:r>
          </w:p>
        </w:tc>
      </w:tr>
      <w:tr w:rsidR="001C3304" w:rsidRPr="008E6572" w:rsidTr="003A0CCE">
        <w:trPr>
          <w:trHeight w:val="271"/>
        </w:trPr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 xml:space="preserve">Страхование автогражданской ответственности </w:t>
            </w:r>
            <w:r w:rsidRPr="008E6572">
              <w:rPr>
                <w:rFonts w:eastAsia="Times New Roman"/>
                <w:lang w:eastAsia="ru-RU"/>
              </w:rPr>
              <w:t>ДИСК №5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шт.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1(диск)</w:t>
            </w:r>
          </w:p>
        </w:tc>
      </w:tr>
      <w:tr w:rsidR="001C3304" w:rsidRPr="008E6572" w:rsidTr="003A0CCE">
        <w:trPr>
          <w:trHeight w:val="271"/>
        </w:trPr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lang w:eastAsia="ru-RU"/>
              </w:rPr>
            </w:pPr>
            <w:r w:rsidRPr="008E6572">
              <w:rPr>
                <w:rFonts w:eastAsia="Times New Roman"/>
                <w:lang w:eastAsia="ru-RU"/>
              </w:rPr>
              <w:lastRenderedPageBreak/>
              <w:t xml:space="preserve">Последовательность действий при ДТП 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№36 Действия водителей при дорожно-транспортном происшествии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 xml:space="preserve"> №26 Обгон запрещен 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 xml:space="preserve"> № 29 Начало движения, изменение направления</w:t>
            </w:r>
            <w:r w:rsidRPr="008E6572">
              <w:rPr>
                <w:rFonts w:eastAsia="Times New Roman"/>
                <w:lang w:eastAsia="ru-RU"/>
              </w:rPr>
              <w:t xml:space="preserve"> д</w:t>
            </w:r>
            <w:r w:rsidRPr="008E6572">
              <w:rPr>
                <w:rFonts w:eastAsia="Times New Roman"/>
                <w:b w:val="0"/>
                <w:lang w:eastAsia="ru-RU"/>
              </w:rPr>
              <w:t xml:space="preserve">вижения 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 xml:space="preserve"> №30 Предупредительные сигналы 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 xml:space="preserve">№32 Проезд специальных транспортных средств  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 xml:space="preserve">№ 35,36  Обязанности пешеходов и пассажиров. Пешеходные переходы и остановки транспортных средств общего пользования 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 xml:space="preserve">№ 37 Пользование внешними световыми приборами 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 xml:space="preserve"> №39 Транспортные светофоры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 xml:space="preserve"> №40 Обязанности пешеходов и пассажиров. Пешеходные переходы и остановки маршрутных  транспортных средств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№ 42 Учебная езда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 xml:space="preserve"> №43 Техническое состояние и оборудование транспортных средств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№44 Применение специальных сигналов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№57 Законы дорог (титульный лист)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 xml:space="preserve"> № 58 Алкоголь – враг водителя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№ 59 Пропусти пешеходов!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№ 60 Не превышай скорость!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№61 Перевозка людей на необорудованном автомобиле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№62 Не оставляй автомобиль без присмотра!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№63 Будьте осторожны!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№64 Будь внимателен!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№65 Не садись за руль в утомлённом состоянии!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№ 66 Расположение транспортных средств на проезжей части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№67 При повороте пропусти пешехода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 xml:space="preserve"> №68 Обязательно остановись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№ 69 Перед выездом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 xml:space="preserve"> №70 Порядок движения на нерегулируемых перекрёстках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 xml:space="preserve"> №71Разметка дорожная по ГОСТ 13508-74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№72 Водитель обязан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№73 Будь внимателен к велосипедистам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№ 74Перевозка грузов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№75 Приоритет специальных транспортных средств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№76 Обгон запрещён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№77 Стоянка запрещается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№78 Движение автомобилей на крутых спусках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№79 Начало движения, маневрирование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№80 Обгон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№81 Порядок движения на нерегулируемых перекрестках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№82 Общие положения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№83 Водители обязаны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№84 Применение осветительных приборов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№85 Предупредительные сигналы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№86 Скорость движения и дистанция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№87Скорость движения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№88 Не оставляй транспортное средство ночью на дороге без освещения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lastRenderedPageBreak/>
              <w:t>№89 Сигналы светофора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№90 Остановка и стоянка запрещена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№91 Зависимость от скорости дистанции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№92 Регулируемые перекрёстки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№ 93На освещённых участках дороги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№94 Пешеходные переходы и остановки общественного транспорта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№95 Вождение автомобиля в условиях недостаточной видимости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№96Переправа по льду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№97Железнодорожный переезд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№98 Водителю запрещается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№99 Знаки Дорожные по ГОСТ 10807 – 78.</w:t>
            </w:r>
            <w:r w:rsidRPr="008E6572">
              <w:rPr>
                <w:rFonts w:ascii="Arial" w:eastAsia="Times New Roman" w:hAnsi="Arial" w:cs="Arial"/>
                <w:b w:val="0"/>
                <w:lang w:eastAsia="ru-RU"/>
              </w:rPr>
              <w:t xml:space="preserve"> </w:t>
            </w:r>
            <w:r w:rsidRPr="008E6572">
              <w:rPr>
                <w:rFonts w:eastAsia="Times New Roman"/>
                <w:b w:val="0"/>
                <w:lang w:eastAsia="ru-RU"/>
              </w:rPr>
              <w:t>Предупреждающие знаки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№100 Знаки Дорожные по ГОСТ 10807 – 78. Знаки приоритета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№101 Знаки Дорожные по ГОСТ 10807 – 78. Запрещающие знаки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№102 Знаки Дорожные по ГОСТ 10807 – 78. Знаки дополнительной информации /таблички/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№103 Знаки Дорожные по ГОСТ 10807 – 78. Информационно – указательные знаки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№104 Опознавательные и предупредительные знаки транспортных  средств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№105 Разметка дорожная по ГОСТ 13508 - 74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№106 Буксировка механических транспортных средств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 xml:space="preserve">№107 Преодоление водных преград 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№108 Не занимай 2 полосы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№109 Движение в зимнее время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№110 Особенности вождения автопоездов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№111 Движение в организованной колонне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№112 Экономия топлива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№113 Приоритетные полосы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№114 Схема экспозиции плакатов «Законы дорог»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№115Преодоление автомобилем деревянных мостов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УП №1Модель светофора с дополнительными секциями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№1 Общие положения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№2 Общие положения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№3 Применение специальных сигналов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№9 Маневрирование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№20Приоритет маршрутных транспортных средств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№21 Буксировка механических транспортных средств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№22 Применение дорожных знаков приоритета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№23Применение запрещающих знаков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№24 Применение предписывающих знаков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№25 Применение информационно-указательных знаков и горизонтальной разметки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proofErr w:type="spellStart"/>
            <w:r w:rsidRPr="008E6572">
              <w:rPr>
                <w:rFonts w:eastAsia="Times New Roman"/>
                <w:lang w:eastAsia="ru-RU"/>
              </w:rPr>
              <w:lastRenderedPageBreak/>
              <w:t>шт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2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2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lastRenderedPageBreak/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2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2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2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2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</w:tc>
      </w:tr>
      <w:tr w:rsidR="001C3304" w:rsidRPr="008E6572" w:rsidTr="003A0CCE">
        <w:trPr>
          <w:trHeight w:val="271"/>
        </w:trPr>
        <w:tc>
          <w:tcPr>
            <w:tcW w:w="9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lang w:eastAsia="ru-RU"/>
              </w:rPr>
            </w:pPr>
            <w:r w:rsidRPr="008E6572">
              <w:rPr>
                <w:rFonts w:eastAsia="Times New Roman"/>
                <w:i/>
                <w:lang w:eastAsia="ru-RU"/>
              </w:rPr>
              <w:lastRenderedPageBreak/>
              <w:t>Дидактический материал по ПДД</w:t>
            </w:r>
          </w:p>
        </w:tc>
      </w:tr>
      <w:tr w:rsidR="001C3304" w:rsidRPr="008E6572" w:rsidTr="003A0CCE">
        <w:trPr>
          <w:trHeight w:val="271"/>
        </w:trPr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 xml:space="preserve">Тематические карточки по автоделу 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lastRenderedPageBreak/>
              <w:t>В.Н. Кирьянов «Памятка начинающему водителю. МВД России Главное управление государственной инспекции дорожного движения»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lastRenderedPageBreak/>
              <w:t>шт.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proofErr w:type="spellStart"/>
            <w:r w:rsidRPr="008E6572">
              <w:rPr>
                <w:rFonts w:eastAsia="Times New Roman"/>
                <w:b w:val="0"/>
                <w:lang w:eastAsia="ru-RU"/>
              </w:rPr>
              <w:lastRenderedPageBreak/>
              <w:t>шт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lastRenderedPageBreak/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lastRenderedPageBreak/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</w:tc>
      </w:tr>
      <w:tr w:rsidR="001C3304" w:rsidRPr="008E6572" w:rsidTr="003A0CCE">
        <w:trPr>
          <w:trHeight w:val="271"/>
        </w:trPr>
        <w:tc>
          <w:tcPr>
            <w:tcW w:w="9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lang w:eastAsia="ru-RU"/>
              </w:rPr>
            </w:pPr>
            <w:r w:rsidRPr="008E6572">
              <w:rPr>
                <w:rFonts w:eastAsia="Times New Roman"/>
                <w:i/>
                <w:lang w:eastAsia="ru-RU"/>
              </w:rPr>
              <w:lastRenderedPageBreak/>
              <w:t>Учебная литература по ПДД</w:t>
            </w:r>
          </w:p>
        </w:tc>
      </w:tr>
      <w:tr w:rsidR="001C3304" w:rsidRPr="008E6572" w:rsidTr="003A0CCE"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 xml:space="preserve">В.А. Иларионов, А.И. </w:t>
            </w:r>
            <w:proofErr w:type="spellStart"/>
            <w:r w:rsidRPr="008E6572">
              <w:rPr>
                <w:rFonts w:eastAsia="Times New Roman"/>
                <w:b w:val="0"/>
                <w:lang w:eastAsia="ru-RU"/>
              </w:rPr>
              <w:t>Куперман</w:t>
            </w:r>
            <w:proofErr w:type="spellEnd"/>
            <w:r w:rsidRPr="008E6572">
              <w:rPr>
                <w:rFonts w:eastAsia="Times New Roman"/>
                <w:b w:val="0"/>
                <w:lang w:eastAsia="ru-RU"/>
              </w:rPr>
              <w:t>, В.М. Мишурин «Правила дорожного движения и основы безопасного управления автомобилем». Москва «Транспорт», 1991 год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П.Н. Лобанов «Азы водительского мастерства». Москва «Народное образование», 1997 год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 xml:space="preserve">А.В. </w:t>
            </w:r>
            <w:proofErr w:type="spellStart"/>
            <w:r w:rsidRPr="008E6572">
              <w:rPr>
                <w:rFonts w:eastAsia="Times New Roman"/>
                <w:b w:val="0"/>
                <w:lang w:eastAsia="ru-RU"/>
              </w:rPr>
              <w:t>Блохнин</w:t>
            </w:r>
            <w:proofErr w:type="spellEnd"/>
            <w:r w:rsidRPr="008E6572">
              <w:rPr>
                <w:rFonts w:eastAsia="Times New Roman"/>
                <w:b w:val="0"/>
                <w:lang w:eastAsia="ru-RU"/>
              </w:rPr>
              <w:t xml:space="preserve"> «Энциклопедия водителя». Москва «НИП 2Р», 1992 год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Альбом-пособие для водителей «Типичные дорожно-транспортные ситуации, предшествовавшие происшествиям». Москва «Искра-1», 1999 год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Ответственность нарушение правил дорожного движения. Москва, 1993 год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Федеральный закон РФ от 10 декабря 1995 года. № 196-ФЗ «О безопасности дорожного движения». Хабаровск 2005 год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 xml:space="preserve">В. </w:t>
            </w:r>
            <w:proofErr w:type="spellStart"/>
            <w:r w:rsidRPr="008E6572">
              <w:rPr>
                <w:rFonts w:eastAsia="Times New Roman"/>
                <w:b w:val="0"/>
                <w:lang w:eastAsia="ru-RU"/>
              </w:rPr>
              <w:t>Ежевский</w:t>
            </w:r>
            <w:proofErr w:type="spellEnd"/>
            <w:r w:rsidRPr="008E6572">
              <w:rPr>
                <w:rFonts w:eastAsia="Times New Roman"/>
                <w:b w:val="0"/>
                <w:lang w:eastAsia="ru-RU"/>
              </w:rPr>
              <w:t xml:space="preserve"> «Учись экономично водить автомобили». Москва 1982 год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А.Н Романов «Автотранспортная психология». Москва: Издательский центр «Академия», 2002 год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М.Г. Горбачев «Что не расскажет инструктор по вождению». Москва «</w:t>
            </w:r>
            <w:proofErr w:type="spellStart"/>
            <w:r w:rsidRPr="008E6572">
              <w:rPr>
                <w:rFonts w:eastAsia="Times New Roman"/>
                <w:b w:val="0"/>
                <w:lang w:eastAsia="ru-RU"/>
              </w:rPr>
              <w:t>Эксмо</w:t>
            </w:r>
            <w:proofErr w:type="spellEnd"/>
            <w:r w:rsidRPr="008E6572">
              <w:rPr>
                <w:rFonts w:eastAsia="Times New Roman"/>
                <w:b w:val="0"/>
                <w:lang w:eastAsia="ru-RU"/>
              </w:rPr>
              <w:t>», 2008 год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Методическое пособие: «Уроки вождения»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 xml:space="preserve">М.Б. Афанасьев, Г.И. </w:t>
            </w:r>
            <w:proofErr w:type="spellStart"/>
            <w:r w:rsidRPr="008E6572">
              <w:rPr>
                <w:rFonts w:eastAsia="Times New Roman"/>
                <w:b w:val="0"/>
                <w:lang w:eastAsia="ru-RU"/>
              </w:rPr>
              <w:t>Клинковштейн</w:t>
            </w:r>
            <w:proofErr w:type="spellEnd"/>
            <w:r w:rsidRPr="008E6572">
              <w:rPr>
                <w:rFonts w:eastAsia="Times New Roman"/>
                <w:b w:val="0"/>
                <w:lang w:eastAsia="ru-RU"/>
              </w:rPr>
              <w:t>, В.А. Мелкий «Водителю о правилах дорожного движения». Москва «Транспорт», 1991 год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В.Н. Кирьянов «Памятка начинающему водителю»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Т.А. Литвинова, В.Т. Новоселов, Р.П. Демьянов «Пользуетесь ли вы ремнями безопасности?». Москва «Транспорт», 1983 год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Методическое пособие: Федеральный закон РФ от 10 декабря 1995 г. № 196-ФЗ. «О безопасности дорожного движения». Хабаровск 2006 г.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В.В. Козлов «Психологические правила безопасного вождения». Москва 2005 год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«Нет агрессивному вождению». Хабаровск 2004 год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 xml:space="preserve">М.Л. </w:t>
            </w:r>
            <w:proofErr w:type="spellStart"/>
            <w:r w:rsidRPr="008E6572">
              <w:rPr>
                <w:rFonts w:eastAsia="Times New Roman"/>
                <w:b w:val="0"/>
                <w:lang w:eastAsia="ru-RU"/>
              </w:rPr>
              <w:t>Форштат</w:t>
            </w:r>
            <w:proofErr w:type="spellEnd"/>
            <w:r w:rsidRPr="008E6572">
              <w:rPr>
                <w:rFonts w:eastAsia="Times New Roman"/>
                <w:b w:val="0"/>
                <w:lang w:eastAsia="ru-RU"/>
              </w:rPr>
              <w:t xml:space="preserve"> «Школьный учебный кабинет по правилам дорожного движения», «Информационный уголок по правилам дорожного движения» 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Справочник по безопасности дорожного движения в вопросах и ответах. Хабаровск 2012г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Сборник нормативно-правовых материалов по обеспечению Безопасности дорожного движения .Выпуск 2 часть 1 .Хабаровск 2011 г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Сборник нормативно-правовых материалов по обеспечению Безопасности дорожного движения .Выпуск 2 часть, Хабаровск 2011 г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lastRenderedPageBreak/>
              <w:t>Водителям велосипедов и мопедов .Хабаровск 2012г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Методические рекомендации по организации и обеспечению безопасности перевозок детей автобусами в Хабаровском крае, 2010 г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Обеспечение профессиональной надежности водителей. Сборник методических рекомендаций. Хабаровск 2012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 xml:space="preserve">Сдаем на права. Эффективный курс по ПДД и вождению. </w:t>
            </w:r>
            <w:proofErr w:type="spellStart"/>
            <w:r w:rsidRPr="008E6572">
              <w:rPr>
                <w:rFonts w:eastAsia="Times New Roman"/>
                <w:b w:val="0"/>
                <w:lang w:eastAsia="ru-RU"/>
              </w:rPr>
              <w:t>Громаковский</w:t>
            </w:r>
            <w:proofErr w:type="spellEnd"/>
            <w:r w:rsidRPr="008E6572">
              <w:rPr>
                <w:rFonts w:eastAsia="Times New Roman"/>
                <w:b w:val="0"/>
                <w:lang w:eastAsia="ru-RU"/>
              </w:rPr>
              <w:t xml:space="preserve"> А.А., Гладкий А.А.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 xml:space="preserve">А.И. </w:t>
            </w:r>
            <w:proofErr w:type="spellStart"/>
            <w:r w:rsidRPr="008E6572">
              <w:rPr>
                <w:rFonts w:eastAsia="Times New Roman"/>
                <w:b w:val="0"/>
                <w:lang w:eastAsia="ru-RU"/>
              </w:rPr>
              <w:t>Копусов-Долинин</w:t>
            </w:r>
            <w:proofErr w:type="spellEnd"/>
            <w:r w:rsidRPr="008E6572">
              <w:rPr>
                <w:rFonts w:eastAsia="Times New Roman"/>
                <w:b w:val="0"/>
                <w:lang w:eastAsia="ru-RU"/>
              </w:rPr>
              <w:t>. Учебно-методическое пособие для подготовки надежного водителя: «Современная автошкола»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 xml:space="preserve">М.Л. </w:t>
            </w:r>
            <w:proofErr w:type="spellStart"/>
            <w:r w:rsidRPr="008E6572">
              <w:rPr>
                <w:rFonts w:eastAsia="Times New Roman"/>
                <w:b w:val="0"/>
                <w:lang w:eastAsia="ru-RU"/>
              </w:rPr>
              <w:t>Форштат</w:t>
            </w:r>
            <w:proofErr w:type="spellEnd"/>
            <w:r w:rsidRPr="008E6572">
              <w:rPr>
                <w:rFonts w:eastAsia="Times New Roman"/>
                <w:b w:val="0"/>
                <w:lang w:eastAsia="ru-RU"/>
              </w:rPr>
              <w:t xml:space="preserve">, А.П. Добровольская, А.В. </w:t>
            </w:r>
            <w:proofErr w:type="spellStart"/>
            <w:r w:rsidRPr="008E6572">
              <w:rPr>
                <w:rFonts w:eastAsia="Times New Roman"/>
                <w:b w:val="0"/>
                <w:lang w:eastAsia="ru-RU"/>
              </w:rPr>
              <w:t>Эпова</w:t>
            </w:r>
            <w:proofErr w:type="spellEnd"/>
            <w:r w:rsidRPr="008E6572">
              <w:rPr>
                <w:rFonts w:eastAsia="Times New Roman"/>
                <w:b w:val="0"/>
                <w:lang w:eastAsia="ru-RU"/>
              </w:rPr>
              <w:t xml:space="preserve"> «О некоторых ошибках в преподавании правил дорожного движения». Санкт-Петербург, 2002 год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ПДД Штрафы с последними изменениями и сроками их вступления в силу. Москва «</w:t>
            </w:r>
            <w:proofErr w:type="spellStart"/>
            <w:r w:rsidRPr="008E6572">
              <w:rPr>
                <w:rFonts w:eastAsia="Times New Roman"/>
                <w:b w:val="0"/>
                <w:lang w:eastAsia="ru-RU"/>
              </w:rPr>
              <w:t>Астрель</w:t>
            </w:r>
            <w:proofErr w:type="spellEnd"/>
            <w:r w:rsidRPr="008E6572">
              <w:rPr>
                <w:rFonts w:eastAsia="Times New Roman"/>
                <w:b w:val="0"/>
                <w:lang w:eastAsia="ru-RU"/>
              </w:rPr>
              <w:t>» АСТ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Правила дорожного движения 2008 год. Москва «</w:t>
            </w:r>
            <w:proofErr w:type="spellStart"/>
            <w:r w:rsidRPr="008E6572">
              <w:rPr>
                <w:rFonts w:eastAsia="Times New Roman"/>
                <w:b w:val="0"/>
                <w:lang w:eastAsia="ru-RU"/>
              </w:rPr>
              <w:t>Эксмо</w:t>
            </w:r>
            <w:proofErr w:type="spellEnd"/>
            <w:r w:rsidRPr="008E6572">
              <w:rPr>
                <w:rFonts w:eastAsia="Times New Roman"/>
                <w:b w:val="0"/>
                <w:lang w:eastAsia="ru-RU"/>
              </w:rPr>
              <w:t>» 2008 год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В. Яковлев Комментарии к правилам дорожного движения. Издательский Дом Третий Рим», 2008 год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Правила дорожного движения РФ (с иллюстрациями). Москва «Третий Рим» 2008 год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Комментарии к экзаменационным билетам. А, В, С, Д. Москва «Рецепт-Холдинг» 2005 год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Экзаменационные билеты А, В, Москва «Рецепт-Холдинг», 2012 год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В.Ф. Яковлев «Комментарии к правилам дорожного движения». Москва «Третий Рим», 2006 год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Пособие для руководителей: «Автошкола 2006». Хабаровск 2006 год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ПДД РФ. Москва «</w:t>
            </w:r>
            <w:proofErr w:type="spellStart"/>
            <w:r w:rsidRPr="008E6572">
              <w:rPr>
                <w:rFonts w:eastAsia="Times New Roman"/>
                <w:b w:val="0"/>
                <w:lang w:eastAsia="ru-RU"/>
              </w:rPr>
              <w:t>Астрель</w:t>
            </w:r>
            <w:proofErr w:type="spellEnd"/>
            <w:r w:rsidRPr="008E6572">
              <w:rPr>
                <w:rFonts w:eastAsia="Times New Roman"/>
                <w:b w:val="0"/>
                <w:lang w:eastAsia="ru-RU"/>
              </w:rPr>
              <w:t xml:space="preserve"> АСТ» 2003 год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 xml:space="preserve">Комментарии к экзаменационным билетам категории А, В. Москва «Мир </w:t>
            </w:r>
            <w:proofErr w:type="spellStart"/>
            <w:r w:rsidRPr="008E6572">
              <w:rPr>
                <w:rFonts w:eastAsia="Times New Roman"/>
                <w:b w:val="0"/>
                <w:lang w:eastAsia="ru-RU"/>
              </w:rPr>
              <w:t>Автокниг</w:t>
            </w:r>
            <w:proofErr w:type="spellEnd"/>
            <w:r w:rsidRPr="008E6572">
              <w:rPr>
                <w:rFonts w:eastAsia="Times New Roman"/>
                <w:b w:val="0"/>
                <w:lang w:eastAsia="ru-RU"/>
              </w:rPr>
              <w:t>» 2006 год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Правила дорожного движения (сборник документов). «Сибирское университетское издательство». Новосибирска 2006 год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 xml:space="preserve">Правила дорожного движения с опасными ситуациями с последними изменениями с новыми </w:t>
            </w:r>
            <w:proofErr w:type="spellStart"/>
            <w:r w:rsidRPr="008E6572">
              <w:rPr>
                <w:rFonts w:eastAsia="Times New Roman"/>
                <w:b w:val="0"/>
                <w:lang w:eastAsia="ru-RU"/>
              </w:rPr>
              <w:t>штрафами.Мартин</w:t>
            </w:r>
            <w:proofErr w:type="spellEnd"/>
            <w:r w:rsidRPr="008E6572">
              <w:rPr>
                <w:rFonts w:eastAsia="Times New Roman"/>
                <w:b w:val="0"/>
                <w:lang w:eastAsia="ru-RU"/>
              </w:rPr>
              <w:t xml:space="preserve"> Москва 2012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lastRenderedPageBreak/>
              <w:t>шт.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2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2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2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2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5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3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2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3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4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5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</w:tc>
      </w:tr>
      <w:tr w:rsidR="001C3304" w:rsidRPr="008E6572" w:rsidTr="003A0CCE">
        <w:tc>
          <w:tcPr>
            <w:tcW w:w="9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lang w:eastAsia="ru-RU"/>
              </w:rPr>
            </w:pPr>
            <w:r w:rsidRPr="008E6572">
              <w:rPr>
                <w:rFonts w:eastAsia="Times New Roman"/>
                <w:i/>
                <w:lang w:eastAsia="ru-RU"/>
              </w:rPr>
              <w:lastRenderedPageBreak/>
              <w:t>Электронные образовательные ресурсы</w:t>
            </w:r>
          </w:p>
        </w:tc>
      </w:tr>
      <w:tr w:rsidR="001C3304" w:rsidRPr="008E6572" w:rsidTr="003A0CCE"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lang w:eastAsia="ru-RU"/>
              </w:rPr>
              <w:t>ДИСК №14</w:t>
            </w:r>
            <w:r w:rsidRPr="008E6572">
              <w:rPr>
                <w:rFonts w:eastAsia="Times New Roman"/>
                <w:b w:val="0"/>
                <w:lang w:eastAsia="ru-RU"/>
              </w:rPr>
              <w:t xml:space="preserve"> Государственные и регистрационные знаки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lang w:eastAsia="ru-RU"/>
              </w:rPr>
              <w:t>ДИСК №9</w:t>
            </w:r>
            <w:r w:rsidRPr="008E6572">
              <w:rPr>
                <w:rFonts w:eastAsia="Times New Roman"/>
                <w:b w:val="0"/>
                <w:lang w:eastAsia="ru-RU"/>
              </w:rPr>
              <w:t xml:space="preserve"> Движение в жилых зонах(уроки вождения презентация)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lang w:eastAsia="ru-RU"/>
              </w:rPr>
              <w:t>ДИСК №5</w:t>
            </w:r>
            <w:r w:rsidRPr="008E6572">
              <w:rPr>
                <w:rFonts w:eastAsia="Times New Roman"/>
                <w:b w:val="0"/>
                <w:lang w:eastAsia="ru-RU"/>
              </w:rPr>
              <w:t xml:space="preserve"> Ответственность за </w:t>
            </w:r>
            <w:proofErr w:type="spellStart"/>
            <w:r w:rsidRPr="008E6572">
              <w:rPr>
                <w:rFonts w:eastAsia="Times New Roman"/>
                <w:b w:val="0"/>
                <w:lang w:eastAsia="ru-RU"/>
              </w:rPr>
              <w:t>првонарушения</w:t>
            </w:r>
            <w:proofErr w:type="spellEnd"/>
            <w:r w:rsidRPr="008E6572">
              <w:rPr>
                <w:rFonts w:eastAsia="Times New Roman"/>
                <w:b w:val="0"/>
                <w:lang w:eastAsia="ru-RU"/>
              </w:rPr>
              <w:t xml:space="preserve"> в области дорожного движения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 xml:space="preserve"> </w:t>
            </w:r>
            <w:r w:rsidRPr="008E6572">
              <w:rPr>
                <w:rFonts w:eastAsia="Times New Roman"/>
                <w:lang w:eastAsia="ru-RU"/>
              </w:rPr>
              <w:t>ДИСК №5</w:t>
            </w:r>
            <w:r w:rsidRPr="008E6572">
              <w:rPr>
                <w:rFonts w:eastAsia="Times New Roman"/>
                <w:b w:val="0"/>
                <w:lang w:eastAsia="ru-RU"/>
              </w:rPr>
              <w:t xml:space="preserve"> Основные </w:t>
            </w:r>
            <w:proofErr w:type="spellStart"/>
            <w:r w:rsidRPr="008E6572">
              <w:rPr>
                <w:rFonts w:eastAsia="Times New Roman"/>
                <w:b w:val="0"/>
                <w:lang w:eastAsia="ru-RU"/>
              </w:rPr>
              <w:t>определения.Страхование</w:t>
            </w:r>
            <w:proofErr w:type="spellEnd"/>
            <w:r w:rsidRPr="008E6572">
              <w:rPr>
                <w:rFonts w:eastAsia="Times New Roman"/>
                <w:b w:val="0"/>
                <w:lang w:eastAsia="ru-RU"/>
              </w:rPr>
              <w:t xml:space="preserve"> ОСАГО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lang w:eastAsia="ru-RU"/>
              </w:rPr>
            </w:pPr>
            <w:r w:rsidRPr="008E6572">
              <w:rPr>
                <w:rFonts w:eastAsia="Times New Roman"/>
                <w:lang w:eastAsia="ru-RU"/>
              </w:rPr>
              <w:t>ДИСК №20 Вечерние курсы водителей ПДД 2006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lastRenderedPageBreak/>
              <w:t xml:space="preserve"> Раздел 3..Правила дорожного движения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Программа дорожных знаков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Техническое устройство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Проезд перекрестков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lang w:eastAsia="ru-RU"/>
              </w:rPr>
              <w:t>ДИСК №17</w:t>
            </w:r>
            <w:r w:rsidRPr="008E6572">
              <w:rPr>
                <w:rFonts w:eastAsia="Times New Roman"/>
                <w:b w:val="0"/>
                <w:lang w:eastAsia="ru-RU"/>
              </w:rPr>
              <w:t xml:space="preserve"> ООО « </w:t>
            </w:r>
            <w:proofErr w:type="spellStart"/>
            <w:r w:rsidRPr="008E6572">
              <w:rPr>
                <w:rFonts w:eastAsia="Times New Roman"/>
                <w:b w:val="0"/>
                <w:lang w:eastAsia="ru-RU"/>
              </w:rPr>
              <w:t>Минэлла</w:t>
            </w:r>
            <w:proofErr w:type="spellEnd"/>
            <w:r w:rsidRPr="008E6572">
              <w:rPr>
                <w:rFonts w:eastAsia="Times New Roman"/>
                <w:b w:val="0"/>
                <w:lang w:eastAsia="ru-RU"/>
              </w:rPr>
              <w:t xml:space="preserve">»- Автошкола  МААШ. 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proofErr w:type="spellStart"/>
            <w:r w:rsidRPr="008E6572">
              <w:rPr>
                <w:rFonts w:eastAsia="Times New Roman"/>
                <w:b w:val="0"/>
                <w:lang w:eastAsia="ru-RU"/>
              </w:rPr>
              <w:t>Видеопроект</w:t>
            </w:r>
            <w:proofErr w:type="spellEnd"/>
            <w:r w:rsidRPr="008E6572">
              <w:rPr>
                <w:rFonts w:eastAsia="Times New Roman"/>
                <w:b w:val="0"/>
                <w:lang w:eastAsia="ru-RU"/>
              </w:rPr>
              <w:t xml:space="preserve"> новой методики приемов экзаменов 2006 г.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Подготовка к теоретическому экзамену в ГИБДД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lang w:eastAsia="ru-RU"/>
              </w:rPr>
              <w:t>ДИСК №23</w:t>
            </w:r>
            <w:r w:rsidRPr="008E6572">
              <w:rPr>
                <w:rFonts w:eastAsia="Times New Roman"/>
                <w:b w:val="0"/>
                <w:lang w:eastAsia="ru-RU"/>
              </w:rPr>
              <w:t xml:space="preserve"> ООО « Лидер» 2009 «Питер» Алексей </w:t>
            </w:r>
            <w:proofErr w:type="spellStart"/>
            <w:r w:rsidRPr="008E6572">
              <w:rPr>
                <w:rFonts w:eastAsia="Times New Roman"/>
                <w:b w:val="0"/>
                <w:lang w:eastAsia="ru-RU"/>
              </w:rPr>
              <w:t>Громаковский</w:t>
            </w:r>
            <w:proofErr w:type="spellEnd"/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lang w:eastAsia="ru-RU"/>
              </w:rPr>
              <w:t>ДИСК № 24</w:t>
            </w:r>
            <w:r w:rsidRPr="008E6572">
              <w:rPr>
                <w:rFonts w:eastAsia="Times New Roman"/>
                <w:b w:val="0"/>
                <w:lang w:eastAsia="ru-RU"/>
              </w:rPr>
              <w:t xml:space="preserve"> ООО издательство Питер 2012г;Билеты для экзамена в ГИБДД 2012 год категория АВ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proofErr w:type="spellStart"/>
            <w:r w:rsidRPr="008E6572">
              <w:rPr>
                <w:rFonts w:eastAsia="Times New Roman"/>
                <w:b w:val="0"/>
                <w:lang w:eastAsia="ru-RU"/>
              </w:rPr>
              <w:t>Шт</w:t>
            </w:r>
            <w:proofErr w:type="spellEnd"/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.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proofErr w:type="spellStart"/>
            <w:r w:rsidRPr="008E6572">
              <w:rPr>
                <w:rFonts w:eastAsia="Times New Roman"/>
                <w:b w:val="0"/>
                <w:lang w:eastAsia="ru-RU"/>
              </w:rPr>
              <w:t>Шт</w:t>
            </w:r>
            <w:proofErr w:type="spellEnd"/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proofErr w:type="spellStart"/>
            <w:r w:rsidRPr="008E6572">
              <w:rPr>
                <w:rFonts w:eastAsia="Times New Roman"/>
                <w:b w:val="0"/>
                <w:lang w:eastAsia="ru-RU"/>
              </w:rPr>
              <w:t>Шт</w:t>
            </w:r>
            <w:proofErr w:type="spellEnd"/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proofErr w:type="spellStart"/>
            <w:r w:rsidRPr="008E6572">
              <w:rPr>
                <w:rFonts w:eastAsia="Times New Roman"/>
                <w:b w:val="0"/>
                <w:lang w:eastAsia="ru-RU"/>
              </w:rPr>
              <w:t>Шт</w:t>
            </w:r>
            <w:proofErr w:type="spellEnd"/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proofErr w:type="spellStart"/>
            <w:r w:rsidRPr="008E6572">
              <w:rPr>
                <w:rFonts w:eastAsia="Times New Roman"/>
                <w:b w:val="0"/>
                <w:lang w:eastAsia="ru-RU"/>
              </w:rPr>
              <w:t>шт</w:t>
            </w:r>
            <w:proofErr w:type="spellEnd"/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proofErr w:type="spellStart"/>
            <w:r w:rsidRPr="008E6572">
              <w:rPr>
                <w:rFonts w:eastAsia="Times New Roman"/>
                <w:b w:val="0"/>
                <w:lang w:eastAsia="ru-RU"/>
              </w:rPr>
              <w:t>Шт</w:t>
            </w:r>
            <w:proofErr w:type="spellEnd"/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proofErr w:type="spellStart"/>
            <w:r w:rsidRPr="008E6572">
              <w:rPr>
                <w:rFonts w:eastAsia="Times New Roman"/>
                <w:b w:val="0"/>
                <w:lang w:eastAsia="ru-RU"/>
              </w:rPr>
              <w:t>шт</w:t>
            </w:r>
            <w:proofErr w:type="spellEnd"/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proofErr w:type="spellStart"/>
            <w:r w:rsidRPr="008E6572">
              <w:rPr>
                <w:rFonts w:eastAsia="Times New Roman"/>
                <w:b w:val="0"/>
                <w:lang w:eastAsia="ru-RU"/>
              </w:rPr>
              <w:t>Шт</w:t>
            </w:r>
            <w:proofErr w:type="spellEnd"/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20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29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</w:tc>
      </w:tr>
      <w:tr w:rsidR="001C3304" w:rsidRPr="008E6572" w:rsidTr="003A0CCE">
        <w:trPr>
          <w:trHeight w:val="415"/>
        </w:trPr>
        <w:tc>
          <w:tcPr>
            <w:tcW w:w="9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lang w:eastAsia="ru-RU"/>
              </w:rPr>
              <w:lastRenderedPageBreak/>
              <w:t xml:space="preserve">Перечень учебной литературы </w:t>
            </w:r>
          </w:p>
        </w:tc>
      </w:tr>
      <w:tr w:rsidR="001C3304" w:rsidRPr="008E6572" w:rsidTr="003A0CCE"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lang w:eastAsia="ru-RU"/>
              </w:rPr>
            </w:pPr>
            <w:r w:rsidRPr="008E6572">
              <w:rPr>
                <w:rFonts w:eastAsia="Times New Roman"/>
                <w:lang w:eastAsia="ru-RU"/>
              </w:rPr>
              <w:t>Нормативные документы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Кодекс Российской Федерации об административных нарушениях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ФЗ от 30.12.2001г.№195-ФЗ   Хабаровск 2008г.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Сборник –правовых материалов по страхованию гражданской ответственности владельцев транспортных средств. Хабаровск 2009г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Правила  перевозки пассажиров и багажа автомобильным транспортом и городским наземным электрическим транспортом. Хабаровск 2009г.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Приказ .Положение об обеспечении безопасности и перевозок пассажиров автобусами. От 08.01.1997г №2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ФЗ Российской Федерации от 10.12.1995г 3196-ФЗ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«О безопасности дорожного движения» Хабаровск 2010г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Федеральный закон. Устав автомобильного транспорта и городского наземного электрического транспорта. Хабаровск 2007г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ПРФ. ПОСТАНОВЛЕНИЕ. От 16.2009г №584.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«Об уведомительном порядке начала осуществления отдельных видов предпринимательской деятельности. Москва 2009.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lastRenderedPageBreak/>
              <w:t>МАТ РСФСР.ПРИКАЗ от 26.04.1990г №49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«Об утверждении служебного расследования дорожно-транспортных происшествий»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Программа кружка автомобилистов .Москва 1996 год (17)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 xml:space="preserve">Методические рекомендации по архитектурно-планировочным решениям </w:t>
            </w:r>
            <w:proofErr w:type="spellStart"/>
            <w:r w:rsidRPr="008E6572">
              <w:rPr>
                <w:rFonts w:eastAsia="Times New Roman"/>
                <w:b w:val="0"/>
                <w:lang w:eastAsia="ru-RU"/>
              </w:rPr>
              <w:t>автоплощадок</w:t>
            </w:r>
            <w:proofErr w:type="spellEnd"/>
            <w:r w:rsidRPr="008E6572">
              <w:rPr>
                <w:rFonts w:eastAsia="Times New Roman"/>
                <w:b w:val="0"/>
                <w:lang w:eastAsia="ru-RU"/>
              </w:rPr>
              <w:t xml:space="preserve"> для обучения детей дошкольного возраста ПДД.(18)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 xml:space="preserve">Методическое пособие по подготовке водителей автомобилей. </w:t>
            </w:r>
            <w:proofErr w:type="spellStart"/>
            <w:r w:rsidRPr="008E6572">
              <w:rPr>
                <w:rFonts w:eastAsia="Times New Roman"/>
                <w:b w:val="0"/>
                <w:lang w:eastAsia="ru-RU"/>
              </w:rPr>
              <w:t>Багачкин</w:t>
            </w:r>
            <w:proofErr w:type="spellEnd"/>
            <w:r w:rsidRPr="008E6572">
              <w:rPr>
                <w:rFonts w:eastAsia="Times New Roman"/>
                <w:b w:val="0"/>
                <w:lang w:eastAsia="ru-RU"/>
              </w:rPr>
              <w:t xml:space="preserve"> А.И.Москва 1974г(19)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Новые правила дорожного движения РФ. Москва 2008г»Третий Рим»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Материалы первой глобальной недели безопасности дорожного движения организации объединения наций 23 февраля 2007г.Хабаровск 2007.(21)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 xml:space="preserve">Экзаменационные билеты для проведения аттестации лиц, занимающих должности связанных с обеспечением безопасности дорожного движения, </w:t>
            </w:r>
            <w:proofErr w:type="spellStart"/>
            <w:r w:rsidRPr="008E6572">
              <w:rPr>
                <w:rFonts w:eastAsia="Times New Roman"/>
                <w:b w:val="0"/>
                <w:lang w:eastAsia="ru-RU"/>
              </w:rPr>
              <w:t>Краскова</w:t>
            </w:r>
            <w:proofErr w:type="spellEnd"/>
            <w:r w:rsidRPr="008E6572">
              <w:rPr>
                <w:rFonts w:eastAsia="Times New Roman"/>
                <w:b w:val="0"/>
                <w:lang w:eastAsia="ru-RU"/>
              </w:rPr>
              <w:t>.(23)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Вторая научно-практическая конференция  «Автошкола 2007».Хабаровск 2007  (24)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Подготовка водителей автотранспортных средств в автошколах. Сборник нормативных документах. (25)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Каталог 2008г.Учебная литература для профессионального образования. (26)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ФЗ РФ «О безопасности дорожного движения»  от 10.12.1995,  2006г  (32)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 xml:space="preserve">Правила дорожного движения с опасными ситуациями с последними изменениями с новыми </w:t>
            </w:r>
            <w:proofErr w:type="spellStart"/>
            <w:r w:rsidRPr="008E6572">
              <w:rPr>
                <w:rFonts w:eastAsia="Times New Roman"/>
                <w:b w:val="0"/>
                <w:lang w:eastAsia="ru-RU"/>
              </w:rPr>
              <w:t>штрафами.Мартин</w:t>
            </w:r>
            <w:proofErr w:type="spellEnd"/>
            <w:r w:rsidRPr="008E6572">
              <w:rPr>
                <w:rFonts w:eastAsia="Times New Roman"/>
                <w:b w:val="0"/>
                <w:lang w:eastAsia="ru-RU"/>
              </w:rPr>
              <w:t xml:space="preserve"> Москва 2012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proofErr w:type="spellStart"/>
            <w:r w:rsidRPr="008E6572">
              <w:rPr>
                <w:rFonts w:eastAsia="Times New Roman"/>
                <w:b w:val="0"/>
                <w:lang w:eastAsia="ru-RU"/>
              </w:rPr>
              <w:t>Шт</w:t>
            </w:r>
            <w:proofErr w:type="spellEnd"/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proofErr w:type="spellStart"/>
            <w:r w:rsidRPr="008E6572">
              <w:rPr>
                <w:rFonts w:eastAsia="Times New Roman"/>
                <w:b w:val="0"/>
                <w:lang w:eastAsia="ru-RU"/>
              </w:rPr>
              <w:t>Шт</w:t>
            </w:r>
            <w:proofErr w:type="spellEnd"/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proofErr w:type="spellStart"/>
            <w:r w:rsidRPr="008E6572">
              <w:rPr>
                <w:rFonts w:eastAsia="Times New Roman"/>
                <w:b w:val="0"/>
                <w:lang w:eastAsia="ru-RU"/>
              </w:rPr>
              <w:t>Шт</w:t>
            </w:r>
            <w:proofErr w:type="spellEnd"/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proofErr w:type="spellStart"/>
            <w:r w:rsidRPr="008E6572">
              <w:rPr>
                <w:rFonts w:eastAsia="Times New Roman"/>
                <w:b w:val="0"/>
                <w:lang w:eastAsia="ru-RU"/>
              </w:rPr>
              <w:t>Щт</w:t>
            </w:r>
            <w:proofErr w:type="spellEnd"/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proofErr w:type="spellStart"/>
            <w:r w:rsidRPr="008E6572">
              <w:rPr>
                <w:rFonts w:eastAsia="Times New Roman"/>
                <w:b w:val="0"/>
                <w:lang w:eastAsia="ru-RU"/>
              </w:rPr>
              <w:t>Шт</w:t>
            </w:r>
            <w:proofErr w:type="spellEnd"/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proofErr w:type="spellStart"/>
            <w:r w:rsidRPr="008E6572">
              <w:rPr>
                <w:rFonts w:eastAsia="Times New Roman"/>
                <w:b w:val="0"/>
                <w:lang w:eastAsia="ru-RU"/>
              </w:rPr>
              <w:t>Шт</w:t>
            </w:r>
            <w:proofErr w:type="spellEnd"/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proofErr w:type="spellStart"/>
            <w:r w:rsidRPr="008E6572">
              <w:rPr>
                <w:rFonts w:eastAsia="Times New Roman"/>
                <w:b w:val="0"/>
                <w:lang w:eastAsia="ru-RU"/>
              </w:rPr>
              <w:t>Шт</w:t>
            </w:r>
            <w:proofErr w:type="spellEnd"/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proofErr w:type="spellStart"/>
            <w:r w:rsidRPr="008E6572">
              <w:rPr>
                <w:rFonts w:eastAsia="Times New Roman"/>
                <w:b w:val="0"/>
                <w:lang w:eastAsia="ru-RU"/>
              </w:rPr>
              <w:lastRenderedPageBreak/>
              <w:t>Шт</w:t>
            </w:r>
            <w:proofErr w:type="spellEnd"/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proofErr w:type="spellStart"/>
            <w:r w:rsidRPr="008E6572">
              <w:rPr>
                <w:rFonts w:eastAsia="Times New Roman"/>
                <w:b w:val="0"/>
                <w:lang w:eastAsia="ru-RU"/>
              </w:rPr>
              <w:t>Шт</w:t>
            </w:r>
            <w:proofErr w:type="spellEnd"/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proofErr w:type="spellStart"/>
            <w:r w:rsidRPr="008E6572">
              <w:rPr>
                <w:rFonts w:eastAsia="Times New Roman"/>
                <w:b w:val="0"/>
                <w:lang w:eastAsia="ru-RU"/>
              </w:rPr>
              <w:t>Шт</w:t>
            </w:r>
            <w:proofErr w:type="spellEnd"/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proofErr w:type="spellStart"/>
            <w:r w:rsidRPr="008E6572">
              <w:rPr>
                <w:rFonts w:eastAsia="Times New Roman"/>
                <w:b w:val="0"/>
                <w:lang w:eastAsia="ru-RU"/>
              </w:rPr>
              <w:t>Шт</w:t>
            </w:r>
            <w:proofErr w:type="spellEnd"/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proofErr w:type="spellStart"/>
            <w:r w:rsidRPr="008E6572">
              <w:rPr>
                <w:rFonts w:eastAsia="Times New Roman"/>
                <w:b w:val="0"/>
                <w:lang w:eastAsia="ru-RU"/>
              </w:rPr>
              <w:t>Шт</w:t>
            </w:r>
            <w:proofErr w:type="spellEnd"/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proofErr w:type="spellStart"/>
            <w:r w:rsidRPr="008E6572">
              <w:rPr>
                <w:rFonts w:eastAsia="Times New Roman"/>
                <w:b w:val="0"/>
                <w:lang w:eastAsia="ru-RU"/>
              </w:rPr>
              <w:t>Шт</w:t>
            </w:r>
            <w:proofErr w:type="spellEnd"/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proofErr w:type="spellStart"/>
            <w:r w:rsidRPr="008E6572">
              <w:rPr>
                <w:rFonts w:eastAsia="Times New Roman"/>
                <w:b w:val="0"/>
                <w:lang w:eastAsia="ru-RU"/>
              </w:rPr>
              <w:t>Шт</w:t>
            </w:r>
            <w:proofErr w:type="spellEnd"/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proofErr w:type="spellStart"/>
            <w:r w:rsidRPr="008E6572">
              <w:rPr>
                <w:rFonts w:eastAsia="Times New Roman"/>
                <w:b w:val="0"/>
                <w:lang w:eastAsia="ru-RU"/>
              </w:rPr>
              <w:t>Шт</w:t>
            </w:r>
            <w:proofErr w:type="spellEnd"/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proofErr w:type="spellStart"/>
            <w:r w:rsidRPr="008E6572">
              <w:rPr>
                <w:rFonts w:eastAsia="Times New Roman"/>
                <w:b w:val="0"/>
                <w:lang w:eastAsia="ru-RU"/>
              </w:rPr>
              <w:t>Шт</w:t>
            </w:r>
            <w:proofErr w:type="spellEnd"/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proofErr w:type="spellStart"/>
            <w:r w:rsidRPr="008E6572">
              <w:rPr>
                <w:rFonts w:eastAsia="Times New Roman"/>
                <w:b w:val="0"/>
                <w:lang w:eastAsia="ru-RU"/>
              </w:rPr>
              <w:t>Шт</w:t>
            </w:r>
            <w:proofErr w:type="spellEnd"/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proofErr w:type="spellStart"/>
            <w:r w:rsidRPr="008E6572">
              <w:rPr>
                <w:rFonts w:eastAsia="Times New Roman"/>
                <w:b w:val="0"/>
                <w:lang w:eastAsia="ru-RU"/>
              </w:rPr>
              <w:t>Шт</w:t>
            </w:r>
            <w:proofErr w:type="spellEnd"/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  <w:proofErr w:type="spellStart"/>
            <w:r w:rsidRPr="008E6572">
              <w:rPr>
                <w:rFonts w:eastAsia="Times New Roman"/>
                <w:b w:val="0"/>
                <w:lang w:eastAsia="ru-RU"/>
              </w:rPr>
              <w:t>шт</w:t>
            </w:r>
            <w:proofErr w:type="spellEnd"/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5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  <w:r w:rsidRPr="008E6572">
              <w:rPr>
                <w:rFonts w:eastAsia="Times New Roman"/>
                <w:b w:val="0"/>
                <w:lang w:eastAsia="ru-RU"/>
              </w:rPr>
              <w:t>1</w:t>
            </w: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 w:val="0"/>
                <w:lang w:eastAsia="ru-RU"/>
              </w:rPr>
            </w:pPr>
          </w:p>
          <w:p w:rsidR="001C3304" w:rsidRPr="008E6572" w:rsidRDefault="001C3304" w:rsidP="003A0C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ru-RU"/>
              </w:rPr>
            </w:pPr>
          </w:p>
        </w:tc>
      </w:tr>
    </w:tbl>
    <w:p w:rsidR="001C3304" w:rsidRPr="00256F97" w:rsidRDefault="001C3304" w:rsidP="001C3304">
      <w:pPr>
        <w:jc w:val="both"/>
        <w:rPr>
          <w:b w:val="0"/>
        </w:rPr>
      </w:pPr>
    </w:p>
    <w:p w:rsidR="001C3304" w:rsidRPr="00256F97" w:rsidRDefault="001C3304" w:rsidP="001C3304">
      <w:pPr>
        <w:widowControl w:val="0"/>
        <w:autoSpaceDE w:val="0"/>
        <w:autoSpaceDN w:val="0"/>
        <w:adjustRightInd w:val="0"/>
        <w:jc w:val="both"/>
        <w:rPr>
          <w:rFonts w:eastAsia="Times New Roman"/>
          <w:b w:val="0"/>
          <w:color w:val="FF0000"/>
          <w:lang w:eastAsia="ru-RU"/>
        </w:rPr>
      </w:pPr>
    </w:p>
    <w:p w:rsidR="001C3304" w:rsidRPr="00256F97" w:rsidRDefault="001C3304" w:rsidP="001C3304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b w:val="0"/>
          <w:lang w:eastAsia="ru-RU"/>
        </w:rPr>
      </w:pPr>
      <w:r w:rsidRPr="00256F97">
        <w:t>Автодром,</w:t>
      </w:r>
      <w:r w:rsidRPr="00256F97">
        <w:rPr>
          <w:b w:val="0"/>
        </w:rPr>
        <w:t xml:space="preserve"> свидетельство о  государственной регистрации права выдано 13.12.2011,  серия  27 – АВ №  628334 Управлением Федеральной службы государственной регистрации кадастра и картографии по Хабаровскому краю  (на основании постановления Мэра г. Хабаровска № 971 от 14.06.2005 № 971, договора о предоставлении земельного участка в постоянное (бессрочное) пользование № 297 от 27.04.2006. № 197). Автодром расположен по адресу г. Хабаровск,  Матвеевское шоссе.</w:t>
      </w:r>
    </w:p>
    <w:p w:rsidR="001C3304" w:rsidRPr="00256F97" w:rsidRDefault="001C3304" w:rsidP="001C33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6F97">
        <w:rPr>
          <w:rFonts w:ascii="Times New Roman" w:hAnsi="Times New Roman" w:cs="Times New Roman"/>
          <w:sz w:val="24"/>
          <w:szCs w:val="24"/>
        </w:rPr>
        <w:lastRenderedPageBreak/>
        <w:t>Автодром для первоначального обучения вождению транспортных средств, используемый для выполнения учебных (контрольных) заданий, предусмотренных рабочей программой,  имеет ровное и однородное асфальтное покрытие, обеспечивающее круглогодичное функционирование. Автодром имеет установленное по периметру ограждение, препятствующее движению по его территории транспортных средств и пешеходов, за исключением учебных транспортных средств, используемых в процессе обучения.</w:t>
      </w:r>
    </w:p>
    <w:p w:rsidR="001C3304" w:rsidRPr="00256F97" w:rsidRDefault="001C3304" w:rsidP="001C33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6F97">
        <w:rPr>
          <w:rFonts w:ascii="Times New Roman" w:hAnsi="Times New Roman" w:cs="Times New Roman"/>
          <w:sz w:val="24"/>
          <w:szCs w:val="24"/>
        </w:rPr>
        <w:t>Наклонный участок (эстакада)  имеет продольный уклон относительно поверхности автодрома в пределах 8 - 16% включительно. Размер  автодрома для первоначального обучения вождению транспортных средств составляет 0,43 га.</w:t>
      </w:r>
    </w:p>
    <w:p w:rsidR="001C3304" w:rsidRPr="00256F97" w:rsidRDefault="001C3304" w:rsidP="001C33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6F97">
        <w:rPr>
          <w:rFonts w:ascii="Times New Roman" w:hAnsi="Times New Roman" w:cs="Times New Roman"/>
          <w:sz w:val="24"/>
          <w:szCs w:val="24"/>
        </w:rPr>
        <w:t>При проведении промежуточной аттестации и квалификационного экзамена коэффициент сцепления колес транспортного средства с покрытием  автодрома в целях безопасности, а также обеспечения объективности оценки в разных погодных условиях  не ниже 0,4 по ГОСТ Р 50597-93 "Автомобильные дороги и улицы. Требования к эксплуатационному состоянию, допустимому по условиям обеспечения безопасности дорожного движения", что соответствует влажному асфальтобетонному покрытию.</w:t>
      </w:r>
    </w:p>
    <w:p w:rsidR="001C3304" w:rsidRPr="00256F97" w:rsidRDefault="001C3304" w:rsidP="001C33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6F97">
        <w:rPr>
          <w:rFonts w:ascii="Times New Roman" w:hAnsi="Times New Roman" w:cs="Times New Roman"/>
          <w:sz w:val="24"/>
          <w:szCs w:val="24"/>
        </w:rPr>
        <w:t>Для разметки границ выполнения соответствующих заданий применяются конуса разметочные (ограничительные), стойки разметочные, вехи стержневые. В случае  невозможности  одновременно разместить на  территории все учебные (контрольные) задания, предусмотренные программой, имеется съемное оборудование, позволяющее разметить границы для поочередного выполнения соответствующих заданий: конуса разметочные (ограничительные), стойки разметочные, вехи стержневые, столбики оградительные съемные, лента оградительная, разметка временная.</w:t>
      </w:r>
    </w:p>
    <w:p w:rsidR="001C3304" w:rsidRPr="00256F97" w:rsidRDefault="001C3304" w:rsidP="001C33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6F97">
        <w:rPr>
          <w:rFonts w:ascii="Times New Roman" w:hAnsi="Times New Roman" w:cs="Times New Roman"/>
          <w:sz w:val="24"/>
          <w:szCs w:val="24"/>
        </w:rPr>
        <w:t>Поперечный уклон участков автодрома, используемых для выполнения учебных (контрольных) заданий, предусмотренных программой, обеспечивает водоотвод с их поверхности.</w:t>
      </w:r>
    </w:p>
    <w:p w:rsidR="001C3304" w:rsidRPr="00256F97" w:rsidRDefault="001C3304" w:rsidP="001C33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6F97">
        <w:rPr>
          <w:rFonts w:ascii="Times New Roman" w:hAnsi="Times New Roman" w:cs="Times New Roman"/>
          <w:sz w:val="24"/>
          <w:szCs w:val="24"/>
        </w:rPr>
        <w:t>Продольный уклон автодрома (за исключением наклонного участка (эстакады)) не более 100%.</w:t>
      </w:r>
    </w:p>
    <w:p w:rsidR="001C3304" w:rsidRPr="00256F97" w:rsidRDefault="001C3304" w:rsidP="001C33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6F97">
        <w:rPr>
          <w:rFonts w:ascii="Times New Roman" w:hAnsi="Times New Roman" w:cs="Times New Roman"/>
          <w:sz w:val="24"/>
          <w:szCs w:val="24"/>
        </w:rPr>
        <w:t xml:space="preserve">При  проведении обучения в темное время суток освещенность  автодрома  не менее 20 лк. Отношение максимальной освещенности к средней  не более 3:1. Показатель </w:t>
      </w:r>
      <w:proofErr w:type="spellStart"/>
      <w:r w:rsidRPr="00256F97">
        <w:rPr>
          <w:rFonts w:ascii="Times New Roman" w:hAnsi="Times New Roman" w:cs="Times New Roman"/>
          <w:sz w:val="24"/>
          <w:szCs w:val="24"/>
        </w:rPr>
        <w:t>ослепленности</w:t>
      </w:r>
      <w:proofErr w:type="spellEnd"/>
      <w:r w:rsidRPr="00256F97">
        <w:rPr>
          <w:rFonts w:ascii="Times New Roman" w:hAnsi="Times New Roman" w:cs="Times New Roman"/>
          <w:sz w:val="24"/>
          <w:szCs w:val="24"/>
        </w:rPr>
        <w:t xml:space="preserve"> установок наружного освещения не  превышает 150.</w:t>
      </w:r>
    </w:p>
    <w:p w:rsidR="001C3304" w:rsidRPr="00256F97" w:rsidRDefault="001C3304" w:rsidP="001C33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6F97">
        <w:rPr>
          <w:rFonts w:ascii="Times New Roman" w:hAnsi="Times New Roman" w:cs="Times New Roman"/>
          <w:sz w:val="24"/>
          <w:szCs w:val="24"/>
        </w:rPr>
        <w:t>На автодроме оборудован регулируемый перекресток. При неработающих светофорах перекресток используется как  нерегулируемый. Также в наличии пешеходный переход, установлены дорожные знаки: «Ограничение скорости», «Железнодорожный переезд без шлагбаума», «Опасные повороты», «Движение без остановки запрещено», «Крутой спуск», «Крутой подъем», «Пешеходный переход», «Уступи дорогу», «Главная дорога.</w:t>
      </w:r>
    </w:p>
    <w:p w:rsidR="001C3304" w:rsidRPr="00256F97" w:rsidRDefault="001C3304" w:rsidP="001C33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6F97">
        <w:rPr>
          <w:rFonts w:ascii="Times New Roman" w:hAnsi="Times New Roman" w:cs="Times New Roman"/>
          <w:sz w:val="24"/>
          <w:szCs w:val="24"/>
        </w:rPr>
        <w:t>Автодром, оборудован средствами организации дорожного движения в соответствии с требованиями ГОСТ Р 52290-2004 "Технические средства организации дорожного движения. Знаки дорожные. Общие технические требования" (далее - ГОСТ Р 52290-2004), ГОСТ Р 51256-2011 "Технические средства организации дорожного движения. Разметка дорожная. Классификация. Технические требования", ГОСТ Р 52282-2004 "Технические средства организации дорожного движения. Светофоры дорожные. Типы и основные параметры. Общие технические требования. Методы испытаний" (далее - ГОСТ Р 52282-2004), ГОСТ Р 52289-2004 "Технические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устройств". Допускается использование дорожных знаков I или II типоразмера по ГОСТ Р 52290-2004, светофоров типа Т.1 по ГОСТ Р 52282-2004 и уменьшение норм установки дорожных знаков, светофоров .</w:t>
      </w:r>
    </w:p>
    <w:p w:rsidR="001C3304" w:rsidRPr="00256F97" w:rsidRDefault="001C3304" w:rsidP="001C33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3304" w:rsidRPr="00256F97" w:rsidRDefault="001C3304" w:rsidP="001C3304">
      <w:pPr>
        <w:ind w:firstLine="540"/>
        <w:jc w:val="both"/>
        <w:rPr>
          <w:b w:val="0"/>
        </w:rPr>
      </w:pPr>
      <w:r w:rsidRPr="00256F97">
        <w:rPr>
          <w:b w:val="0"/>
        </w:rPr>
        <w:t xml:space="preserve">Оценка состояния учебно-материальной базы по результатам </w:t>
      </w:r>
      <w:proofErr w:type="spellStart"/>
      <w:r w:rsidRPr="00256F97">
        <w:rPr>
          <w:b w:val="0"/>
        </w:rPr>
        <w:t>самообследования</w:t>
      </w:r>
      <w:proofErr w:type="spellEnd"/>
      <w:r w:rsidRPr="00256F97">
        <w:rPr>
          <w:b w:val="0"/>
        </w:rPr>
        <w:t xml:space="preserve"> образовательной организацией размещается на официальном сайте МАУДОД ДЮЦ  </w:t>
      </w:r>
      <w:r w:rsidRPr="00256F97">
        <w:rPr>
          <w:b w:val="0"/>
        </w:rPr>
        <w:lastRenderedPageBreak/>
        <w:t xml:space="preserve">«Импульс» </w:t>
      </w:r>
      <w:r w:rsidRPr="00256F97">
        <w:rPr>
          <w:b w:val="0"/>
          <w:lang w:val="en-US"/>
        </w:rPr>
        <w:t>http</w:t>
      </w:r>
      <w:r w:rsidRPr="00256F97">
        <w:rPr>
          <w:b w:val="0"/>
        </w:rPr>
        <w:t>://</w:t>
      </w:r>
      <w:proofErr w:type="spellStart"/>
      <w:r w:rsidRPr="00256F97">
        <w:rPr>
          <w:b w:val="0"/>
          <w:lang w:val="en-US"/>
        </w:rPr>
        <w:t>eduimpulse</w:t>
      </w:r>
      <w:proofErr w:type="spellEnd"/>
      <w:r w:rsidRPr="00256F97">
        <w:rPr>
          <w:b w:val="0"/>
        </w:rPr>
        <w:t>.</w:t>
      </w:r>
      <w:proofErr w:type="spellStart"/>
      <w:r w:rsidRPr="00256F97">
        <w:rPr>
          <w:b w:val="0"/>
          <w:lang w:val="en-US"/>
        </w:rPr>
        <w:t>ru</w:t>
      </w:r>
      <w:proofErr w:type="spellEnd"/>
      <w:r w:rsidRPr="00256F97">
        <w:rPr>
          <w:b w:val="0"/>
        </w:rPr>
        <w:t xml:space="preserve"> в информационно-телекоммуникационной сети "Интернет».</w:t>
      </w:r>
    </w:p>
    <w:p w:rsidR="001C3304" w:rsidRPr="00256F97" w:rsidRDefault="001C3304" w:rsidP="001C3304">
      <w:pPr>
        <w:widowControl w:val="0"/>
        <w:autoSpaceDE w:val="0"/>
        <w:autoSpaceDN w:val="0"/>
        <w:adjustRightInd w:val="0"/>
        <w:spacing w:line="276" w:lineRule="auto"/>
        <w:jc w:val="left"/>
        <w:rPr>
          <w:rFonts w:eastAsia="Times New Roman"/>
          <w:lang w:eastAsia="ru-RU"/>
        </w:rPr>
      </w:pPr>
    </w:p>
    <w:p w:rsidR="001C3304" w:rsidRPr="00256F97" w:rsidRDefault="001C3304" w:rsidP="001C3304">
      <w:pPr>
        <w:widowControl w:val="0"/>
        <w:autoSpaceDE w:val="0"/>
        <w:autoSpaceDN w:val="0"/>
        <w:adjustRightInd w:val="0"/>
        <w:spacing w:line="276" w:lineRule="auto"/>
        <w:jc w:val="left"/>
        <w:rPr>
          <w:rFonts w:eastAsia="Times New Roman"/>
          <w:lang w:eastAsia="ru-RU"/>
        </w:rPr>
      </w:pPr>
      <w:r w:rsidRPr="00256F97">
        <w:rPr>
          <w:rFonts w:eastAsia="Times New Roman"/>
          <w:lang w:eastAsia="ru-RU"/>
        </w:rPr>
        <w:t>Приемы и методы организации учебного  процесса:</w:t>
      </w:r>
    </w:p>
    <w:p w:rsidR="001C3304" w:rsidRPr="00256F97" w:rsidRDefault="001C3304" w:rsidP="001C330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 w:val="0"/>
          <w:lang w:eastAsia="ru-RU"/>
        </w:rPr>
      </w:pPr>
      <w:r w:rsidRPr="00256F97">
        <w:rPr>
          <w:rFonts w:eastAsia="Times New Roman"/>
          <w:lang w:eastAsia="ru-RU"/>
        </w:rPr>
        <w:t>Методы</w:t>
      </w:r>
      <w:r w:rsidRPr="00256F97">
        <w:rPr>
          <w:rFonts w:eastAsia="Times New Roman"/>
          <w:b w:val="0"/>
          <w:lang w:eastAsia="ru-RU"/>
        </w:rPr>
        <w:t>, в основе которых лежит способ организации занятия:</w:t>
      </w:r>
    </w:p>
    <w:p w:rsidR="001C3304" w:rsidRPr="00256F97" w:rsidRDefault="001C3304" w:rsidP="001C3304">
      <w:pPr>
        <w:widowControl w:val="0"/>
        <w:numPr>
          <w:ilvl w:val="0"/>
          <w:numId w:val="21"/>
        </w:numPr>
        <w:tabs>
          <w:tab w:val="num" w:pos="1515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b w:val="0"/>
          <w:lang w:eastAsia="ru-RU"/>
        </w:rPr>
      </w:pPr>
      <w:r w:rsidRPr="00256F97">
        <w:rPr>
          <w:rFonts w:eastAsia="Times New Roman"/>
          <w:b w:val="0"/>
          <w:lang w:eastAsia="ru-RU"/>
        </w:rPr>
        <w:t>словесный (устное изложение, беседа, объяснение и т.д.);</w:t>
      </w:r>
    </w:p>
    <w:p w:rsidR="001C3304" w:rsidRPr="00256F97" w:rsidRDefault="001C3304" w:rsidP="001C3304">
      <w:pPr>
        <w:widowControl w:val="0"/>
        <w:numPr>
          <w:ilvl w:val="0"/>
          <w:numId w:val="21"/>
        </w:numPr>
        <w:tabs>
          <w:tab w:val="num" w:pos="1515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b w:val="0"/>
          <w:lang w:eastAsia="ru-RU"/>
        </w:rPr>
      </w:pPr>
      <w:r w:rsidRPr="00256F97">
        <w:rPr>
          <w:rFonts w:eastAsia="Times New Roman"/>
          <w:b w:val="0"/>
          <w:lang w:eastAsia="ru-RU"/>
        </w:rPr>
        <w:t>наглядный (показ таблиц, диаграмм, иллюстраций, видеоматериалов);</w:t>
      </w:r>
    </w:p>
    <w:p w:rsidR="001C3304" w:rsidRPr="00256F97" w:rsidRDefault="001C3304" w:rsidP="001C3304">
      <w:pPr>
        <w:widowControl w:val="0"/>
        <w:numPr>
          <w:ilvl w:val="0"/>
          <w:numId w:val="21"/>
        </w:numPr>
        <w:tabs>
          <w:tab w:val="num" w:pos="1515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b w:val="0"/>
          <w:lang w:eastAsia="ru-RU"/>
        </w:rPr>
      </w:pPr>
      <w:r w:rsidRPr="00256F97">
        <w:rPr>
          <w:rFonts w:eastAsia="Times New Roman"/>
          <w:b w:val="0"/>
          <w:lang w:eastAsia="ru-RU"/>
        </w:rPr>
        <w:t>практический (тесты, анкеты).</w:t>
      </w:r>
    </w:p>
    <w:p w:rsidR="001C3304" w:rsidRPr="00256F97" w:rsidRDefault="001C3304" w:rsidP="001C3304">
      <w:pPr>
        <w:widowControl w:val="0"/>
        <w:tabs>
          <w:tab w:val="num" w:pos="1080"/>
        </w:tabs>
        <w:autoSpaceDE w:val="0"/>
        <w:autoSpaceDN w:val="0"/>
        <w:adjustRightInd w:val="0"/>
        <w:spacing w:line="276" w:lineRule="auto"/>
        <w:jc w:val="both"/>
        <w:rPr>
          <w:rFonts w:eastAsia="Times New Roman"/>
          <w:b w:val="0"/>
          <w:lang w:eastAsia="ru-RU"/>
        </w:rPr>
      </w:pPr>
      <w:r w:rsidRPr="00256F97">
        <w:rPr>
          <w:rFonts w:eastAsia="Times New Roman"/>
          <w:lang w:eastAsia="ru-RU"/>
        </w:rPr>
        <w:t>Методы</w:t>
      </w:r>
      <w:r w:rsidRPr="00256F97">
        <w:rPr>
          <w:rFonts w:eastAsia="Times New Roman"/>
          <w:b w:val="0"/>
          <w:lang w:eastAsia="ru-RU"/>
        </w:rPr>
        <w:t>, в основе которых лежит уровень деятельности учащихся:</w:t>
      </w:r>
    </w:p>
    <w:p w:rsidR="001C3304" w:rsidRPr="00256F97" w:rsidRDefault="001C3304" w:rsidP="001C3304">
      <w:pPr>
        <w:widowControl w:val="0"/>
        <w:numPr>
          <w:ilvl w:val="0"/>
          <w:numId w:val="22"/>
        </w:numPr>
        <w:tabs>
          <w:tab w:val="num" w:pos="159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b w:val="0"/>
          <w:lang w:eastAsia="ru-RU"/>
        </w:rPr>
      </w:pPr>
      <w:r w:rsidRPr="00256F97">
        <w:rPr>
          <w:rFonts w:eastAsia="Times New Roman"/>
          <w:b w:val="0"/>
          <w:lang w:eastAsia="ru-RU"/>
        </w:rPr>
        <w:t xml:space="preserve">объяснительно-иллюстративный – учащиеся воспринимают и усваивают готовую информацию; </w:t>
      </w:r>
    </w:p>
    <w:p w:rsidR="001C3304" w:rsidRPr="00256F97" w:rsidRDefault="001C3304" w:rsidP="001C3304">
      <w:pPr>
        <w:widowControl w:val="0"/>
        <w:numPr>
          <w:ilvl w:val="0"/>
          <w:numId w:val="22"/>
        </w:numPr>
        <w:tabs>
          <w:tab w:val="num" w:pos="159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b w:val="0"/>
          <w:lang w:eastAsia="ru-RU"/>
        </w:rPr>
      </w:pPr>
      <w:r w:rsidRPr="00256F97">
        <w:rPr>
          <w:rFonts w:eastAsia="Times New Roman"/>
          <w:b w:val="0"/>
          <w:lang w:eastAsia="ru-RU"/>
        </w:rPr>
        <w:t>репродуктивный – учащиеся воспроизводят полученные знания и освоенные способы деятельности;</w:t>
      </w:r>
    </w:p>
    <w:p w:rsidR="001C3304" w:rsidRPr="00256F97" w:rsidRDefault="001C3304" w:rsidP="001C330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b w:val="0"/>
          <w:lang w:eastAsia="ru-RU"/>
        </w:rPr>
      </w:pPr>
      <w:r w:rsidRPr="00256F97">
        <w:rPr>
          <w:rFonts w:eastAsia="Times New Roman"/>
          <w:b w:val="0"/>
          <w:lang w:eastAsia="ru-RU"/>
        </w:rPr>
        <w:t>метод проблемного обучения -  в ходе, которого,  подача нового материала происходит через создание проблемной ситуации;</w:t>
      </w:r>
    </w:p>
    <w:p w:rsidR="001C3304" w:rsidRPr="00256F97" w:rsidRDefault="001C3304" w:rsidP="001C3304">
      <w:pPr>
        <w:widowControl w:val="0"/>
        <w:tabs>
          <w:tab w:val="num" w:pos="1080"/>
        </w:tabs>
        <w:autoSpaceDE w:val="0"/>
        <w:autoSpaceDN w:val="0"/>
        <w:adjustRightInd w:val="0"/>
        <w:spacing w:line="276" w:lineRule="auto"/>
        <w:jc w:val="both"/>
        <w:rPr>
          <w:rFonts w:eastAsia="Times New Roman"/>
          <w:b w:val="0"/>
          <w:lang w:eastAsia="ru-RU"/>
        </w:rPr>
      </w:pPr>
      <w:r w:rsidRPr="00256F97">
        <w:rPr>
          <w:rFonts w:eastAsia="Times New Roman"/>
          <w:lang w:eastAsia="ru-RU"/>
        </w:rPr>
        <w:t>Методы</w:t>
      </w:r>
      <w:r w:rsidRPr="00256F97">
        <w:rPr>
          <w:rFonts w:eastAsia="Times New Roman"/>
          <w:b w:val="0"/>
          <w:lang w:eastAsia="ru-RU"/>
        </w:rPr>
        <w:t>, в основе которых лежит форма организации деятельности учащихся:</w:t>
      </w:r>
    </w:p>
    <w:p w:rsidR="001C3304" w:rsidRPr="00256F97" w:rsidRDefault="001C3304" w:rsidP="001C3304">
      <w:pPr>
        <w:widowControl w:val="0"/>
        <w:numPr>
          <w:ilvl w:val="0"/>
          <w:numId w:val="23"/>
        </w:numPr>
        <w:tabs>
          <w:tab w:val="num" w:pos="1665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b w:val="0"/>
          <w:lang w:eastAsia="ru-RU"/>
        </w:rPr>
      </w:pPr>
      <w:r w:rsidRPr="00256F97">
        <w:rPr>
          <w:rFonts w:eastAsia="Times New Roman"/>
          <w:b w:val="0"/>
          <w:lang w:eastAsia="ru-RU"/>
        </w:rPr>
        <w:t>фронтальный – одновременная работа со всеми учащимися;</w:t>
      </w:r>
    </w:p>
    <w:p w:rsidR="001C3304" w:rsidRPr="00256F97" w:rsidRDefault="001C3304" w:rsidP="001C3304">
      <w:pPr>
        <w:widowControl w:val="0"/>
        <w:numPr>
          <w:ilvl w:val="0"/>
          <w:numId w:val="23"/>
        </w:numPr>
        <w:tabs>
          <w:tab w:val="num" w:pos="1665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b w:val="0"/>
          <w:lang w:eastAsia="ru-RU"/>
        </w:rPr>
      </w:pPr>
      <w:r w:rsidRPr="00256F97">
        <w:rPr>
          <w:rFonts w:eastAsia="Times New Roman"/>
          <w:b w:val="0"/>
          <w:lang w:eastAsia="ru-RU"/>
        </w:rPr>
        <w:t>индивидуально-фронтальный – чередование индивидуальных и фронтальных форм работы;</w:t>
      </w:r>
    </w:p>
    <w:p w:rsidR="001C3304" w:rsidRPr="00256F97" w:rsidRDefault="001C3304" w:rsidP="001C3304">
      <w:pPr>
        <w:widowControl w:val="0"/>
        <w:numPr>
          <w:ilvl w:val="0"/>
          <w:numId w:val="23"/>
        </w:numPr>
        <w:tabs>
          <w:tab w:val="num" w:pos="1665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b w:val="0"/>
          <w:lang w:eastAsia="ru-RU"/>
        </w:rPr>
      </w:pPr>
      <w:r w:rsidRPr="00256F97">
        <w:rPr>
          <w:rFonts w:eastAsia="Times New Roman"/>
          <w:b w:val="0"/>
          <w:lang w:eastAsia="ru-RU"/>
        </w:rPr>
        <w:t>групповой – организация работы в малых группах (от 2-х до 4-х чел.);</w:t>
      </w:r>
    </w:p>
    <w:p w:rsidR="001C3304" w:rsidRPr="00256F97" w:rsidRDefault="001C3304" w:rsidP="001C3304">
      <w:pPr>
        <w:widowControl w:val="0"/>
        <w:numPr>
          <w:ilvl w:val="0"/>
          <w:numId w:val="23"/>
        </w:numPr>
        <w:tabs>
          <w:tab w:val="num" w:pos="1665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b w:val="0"/>
          <w:lang w:eastAsia="ru-RU"/>
        </w:rPr>
      </w:pPr>
      <w:r w:rsidRPr="00256F97">
        <w:rPr>
          <w:rFonts w:eastAsia="Times New Roman"/>
          <w:b w:val="0"/>
          <w:lang w:eastAsia="ru-RU"/>
        </w:rPr>
        <w:t>индивидуальный – индивидуальное выполнение заданий, рефлексия.</w:t>
      </w:r>
    </w:p>
    <w:p w:rsidR="001C3304" w:rsidRPr="00256F97" w:rsidRDefault="001C3304" w:rsidP="001C3304">
      <w:pPr>
        <w:widowControl w:val="0"/>
        <w:tabs>
          <w:tab w:val="num" w:pos="1080"/>
        </w:tabs>
        <w:autoSpaceDE w:val="0"/>
        <w:autoSpaceDN w:val="0"/>
        <w:adjustRightInd w:val="0"/>
        <w:spacing w:line="276" w:lineRule="auto"/>
        <w:jc w:val="both"/>
        <w:rPr>
          <w:rFonts w:eastAsia="Times New Roman"/>
          <w:b w:val="0"/>
          <w:lang w:eastAsia="ru-RU"/>
        </w:rPr>
      </w:pPr>
      <w:r w:rsidRPr="00256F97">
        <w:rPr>
          <w:rFonts w:eastAsia="Times New Roman"/>
          <w:b w:val="0"/>
          <w:lang w:eastAsia="ru-RU"/>
        </w:rPr>
        <w:t>Приемы: диалог, беседа, анализ текста, демонстрация приемов вождения,  показ видеоматериалов, наблюдение, тесты, анкеты.</w:t>
      </w:r>
    </w:p>
    <w:p w:rsidR="001C3304" w:rsidRPr="00256F97" w:rsidRDefault="001C3304" w:rsidP="001C3304">
      <w:pPr>
        <w:widowControl w:val="0"/>
        <w:tabs>
          <w:tab w:val="num" w:pos="1080"/>
        </w:tabs>
        <w:autoSpaceDE w:val="0"/>
        <w:autoSpaceDN w:val="0"/>
        <w:adjustRightInd w:val="0"/>
        <w:spacing w:line="276" w:lineRule="auto"/>
        <w:jc w:val="both"/>
        <w:rPr>
          <w:rFonts w:eastAsia="Times New Roman"/>
          <w:b w:val="0"/>
          <w:lang w:eastAsia="ru-RU"/>
        </w:rPr>
      </w:pPr>
      <w:r w:rsidRPr="00256F97">
        <w:rPr>
          <w:rFonts w:eastAsia="Times New Roman"/>
          <w:b w:val="0"/>
          <w:lang w:eastAsia="ru-RU"/>
        </w:rPr>
        <w:tab/>
        <w:t xml:space="preserve">В основе занятий лежит личностно – ориентированный подход, где во главу угла ставится личность ребенка, ее самобытность, </w:t>
      </w:r>
      <w:proofErr w:type="spellStart"/>
      <w:r w:rsidRPr="00256F97">
        <w:rPr>
          <w:rFonts w:eastAsia="Times New Roman"/>
          <w:b w:val="0"/>
          <w:lang w:eastAsia="ru-RU"/>
        </w:rPr>
        <w:t>самоценность</w:t>
      </w:r>
      <w:proofErr w:type="spellEnd"/>
      <w:r w:rsidRPr="00256F97">
        <w:rPr>
          <w:rFonts w:eastAsia="Times New Roman"/>
          <w:b w:val="0"/>
          <w:lang w:eastAsia="ru-RU"/>
        </w:rPr>
        <w:t>, субъектный опыт каждого сначала раскрывается, а затем согласовывается с содержанием образования.</w:t>
      </w:r>
    </w:p>
    <w:p w:rsidR="001C3304" w:rsidRPr="00256F97" w:rsidRDefault="001C3304" w:rsidP="001C3304">
      <w:pPr>
        <w:widowControl w:val="0"/>
        <w:tabs>
          <w:tab w:val="num" w:pos="1080"/>
        </w:tabs>
        <w:autoSpaceDE w:val="0"/>
        <w:autoSpaceDN w:val="0"/>
        <w:adjustRightInd w:val="0"/>
        <w:spacing w:line="276" w:lineRule="auto"/>
        <w:jc w:val="both"/>
        <w:rPr>
          <w:rFonts w:eastAsia="Times New Roman"/>
          <w:lang w:eastAsia="ru-RU"/>
        </w:rPr>
      </w:pPr>
      <w:r w:rsidRPr="00256F97">
        <w:rPr>
          <w:rFonts w:eastAsia="Times New Roman"/>
          <w:lang w:eastAsia="ru-RU"/>
        </w:rPr>
        <w:t>Формы занятий:</w:t>
      </w:r>
    </w:p>
    <w:p w:rsidR="001C3304" w:rsidRPr="00256F97" w:rsidRDefault="001C3304" w:rsidP="001C3304">
      <w:pPr>
        <w:widowControl w:val="0"/>
        <w:numPr>
          <w:ilvl w:val="0"/>
          <w:numId w:val="24"/>
        </w:numPr>
        <w:tabs>
          <w:tab w:val="num" w:pos="1785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b w:val="0"/>
          <w:lang w:eastAsia="ru-RU"/>
        </w:rPr>
      </w:pPr>
      <w:r w:rsidRPr="00256F97">
        <w:rPr>
          <w:rFonts w:eastAsia="Times New Roman"/>
          <w:b w:val="0"/>
          <w:lang w:eastAsia="ru-RU"/>
        </w:rPr>
        <w:t>традиционное занятие;</w:t>
      </w:r>
    </w:p>
    <w:p w:rsidR="001C3304" w:rsidRPr="00256F97" w:rsidRDefault="001C3304" w:rsidP="001C3304">
      <w:pPr>
        <w:widowControl w:val="0"/>
        <w:numPr>
          <w:ilvl w:val="0"/>
          <w:numId w:val="24"/>
        </w:numPr>
        <w:tabs>
          <w:tab w:val="num" w:pos="1785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b w:val="0"/>
          <w:lang w:eastAsia="ru-RU"/>
        </w:rPr>
      </w:pPr>
      <w:r w:rsidRPr="00256F97">
        <w:rPr>
          <w:rFonts w:eastAsia="Times New Roman"/>
          <w:b w:val="0"/>
          <w:lang w:eastAsia="ru-RU"/>
        </w:rPr>
        <w:t>лекция – диалог;</w:t>
      </w:r>
    </w:p>
    <w:p w:rsidR="001C3304" w:rsidRPr="00256F97" w:rsidRDefault="001C3304" w:rsidP="001C3304">
      <w:pPr>
        <w:widowControl w:val="0"/>
        <w:numPr>
          <w:ilvl w:val="0"/>
          <w:numId w:val="24"/>
        </w:numPr>
        <w:tabs>
          <w:tab w:val="num" w:pos="1785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b w:val="0"/>
          <w:lang w:eastAsia="ru-RU"/>
        </w:rPr>
      </w:pPr>
      <w:r w:rsidRPr="00256F97">
        <w:rPr>
          <w:rFonts w:eastAsia="Times New Roman"/>
          <w:b w:val="0"/>
          <w:lang w:eastAsia="ru-RU"/>
        </w:rPr>
        <w:t>практическое занятие;</w:t>
      </w:r>
    </w:p>
    <w:p w:rsidR="001C3304" w:rsidRPr="00256F97" w:rsidRDefault="001C3304" w:rsidP="001C3304">
      <w:pPr>
        <w:widowControl w:val="0"/>
        <w:numPr>
          <w:ilvl w:val="0"/>
          <w:numId w:val="24"/>
        </w:numPr>
        <w:tabs>
          <w:tab w:val="num" w:pos="1785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b w:val="0"/>
          <w:lang w:eastAsia="ru-RU"/>
        </w:rPr>
      </w:pPr>
      <w:r w:rsidRPr="00256F97">
        <w:rPr>
          <w:rFonts w:eastAsia="Times New Roman"/>
          <w:b w:val="0"/>
          <w:lang w:eastAsia="ru-RU"/>
        </w:rPr>
        <w:t>комбинированное занятие;</w:t>
      </w:r>
    </w:p>
    <w:p w:rsidR="001C3304" w:rsidRPr="00256F97" w:rsidRDefault="001C3304" w:rsidP="001C3304">
      <w:pPr>
        <w:widowControl w:val="0"/>
        <w:numPr>
          <w:ilvl w:val="0"/>
          <w:numId w:val="24"/>
        </w:numPr>
        <w:tabs>
          <w:tab w:val="num" w:pos="1785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b w:val="0"/>
          <w:lang w:eastAsia="ru-RU"/>
        </w:rPr>
      </w:pPr>
      <w:r w:rsidRPr="00256F97">
        <w:rPr>
          <w:rFonts w:eastAsia="Times New Roman"/>
          <w:b w:val="0"/>
          <w:lang w:eastAsia="ru-RU"/>
        </w:rPr>
        <w:t>контрольное занятие;</w:t>
      </w:r>
    </w:p>
    <w:p w:rsidR="001C3304" w:rsidRPr="00256F97" w:rsidRDefault="001C3304" w:rsidP="001C3304">
      <w:pPr>
        <w:widowControl w:val="0"/>
        <w:numPr>
          <w:ilvl w:val="0"/>
          <w:numId w:val="24"/>
        </w:numPr>
        <w:tabs>
          <w:tab w:val="num" w:pos="1785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b w:val="0"/>
          <w:lang w:eastAsia="ru-RU"/>
        </w:rPr>
      </w:pPr>
      <w:r w:rsidRPr="00256F97">
        <w:rPr>
          <w:rFonts w:eastAsia="Times New Roman"/>
          <w:b w:val="0"/>
          <w:lang w:eastAsia="ru-RU"/>
        </w:rPr>
        <w:t>дискуссия;</w:t>
      </w:r>
    </w:p>
    <w:p w:rsidR="001C3304" w:rsidRPr="00256F97" w:rsidRDefault="001C3304" w:rsidP="001C3304">
      <w:pPr>
        <w:widowControl w:val="0"/>
        <w:numPr>
          <w:ilvl w:val="0"/>
          <w:numId w:val="24"/>
        </w:numPr>
        <w:tabs>
          <w:tab w:val="num" w:pos="1785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b w:val="0"/>
          <w:lang w:eastAsia="ru-RU"/>
        </w:rPr>
      </w:pPr>
      <w:r w:rsidRPr="00256F97">
        <w:rPr>
          <w:rFonts w:eastAsia="Times New Roman"/>
          <w:b w:val="0"/>
          <w:lang w:eastAsia="ru-RU"/>
        </w:rPr>
        <w:t>деловая игра;</w:t>
      </w:r>
    </w:p>
    <w:p w:rsidR="001C3304" w:rsidRPr="00256F97" w:rsidRDefault="001C3304" w:rsidP="001C3304">
      <w:pPr>
        <w:tabs>
          <w:tab w:val="num" w:pos="1080"/>
        </w:tabs>
        <w:spacing w:line="276" w:lineRule="auto"/>
        <w:jc w:val="both"/>
        <w:rPr>
          <w:rFonts w:eastAsia="Times New Roman"/>
          <w:lang w:eastAsia="ru-RU"/>
        </w:rPr>
      </w:pPr>
      <w:r w:rsidRPr="00256F97">
        <w:rPr>
          <w:rFonts w:eastAsia="Times New Roman"/>
          <w:lang w:eastAsia="ru-RU"/>
        </w:rPr>
        <w:t>Дидактические материалы:</w:t>
      </w:r>
    </w:p>
    <w:p w:rsidR="001C3304" w:rsidRPr="00256F97" w:rsidRDefault="001C3304" w:rsidP="001C3304">
      <w:pPr>
        <w:widowControl w:val="0"/>
        <w:numPr>
          <w:ilvl w:val="0"/>
          <w:numId w:val="31"/>
        </w:numPr>
        <w:spacing w:after="200" w:line="276" w:lineRule="auto"/>
        <w:contextualSpacing/>
        <w:jc w:val="both"/>
        <w:rPr>
          <w:rFonts w:eastAsia="Times New Roman"/>
          <w:b w:val="0"/>
          <w:lang w:eastAsia="ru-RU"/>
        </w:rPr>
      </w:pPr>
      <w:r w:rsidRPr="00256F97">
        <w:rPr>
          <w:rFonts w:eastAsia="Times New Roman"/>
          <w:b w:val="0"/>
          <w:lang w:eastAsia="ru-RU"/>
        </w:rPr>
        <w:t>анкеты;</w:t>
      </w:r>
    </w:p>
    <w:p w:rsidR="001C3304" w:rsidRPr="00256F97" w:rsidRDefault="001C3304" w:rsidP="001C3304">
      <w:pPr>
        <w:widowControl w:val="0"/>
        <w:numPr>
          <w:ilvl w:val="0"/>
          <w:numId w:val="31"/>
        </w:numPr>
        <w:spacing w:after="200" w:line="276" w:lineRule="auto"/>
        <w:contextualSpacing/>
        <w:jc w:val="both"/>
        <w:rPr>
          <w:rFonts w:eastAsia="Times New Roman"/>
          <w:b w:val="0"/>
          <w:lang w:eastAsia="ru-RU"/>
        </w:rPr>
      </w:pPr>
      <w:r w:rsidRPr="00256F97">
        <w:rPr>
          <w:rFonts w:eastAsia="Times New Roman"/>
          <w:b w:val="0"/>
          <w:lang w:eastAsia="ru-RU"/>
        </w:rPr>
        <w:t>тексты с тестами;</w:t>
      </w:r>
    </w:p>
    <w:p w:rsidR="001C3304" w:rsidRPr="00256F97" w:rsidRDefault="001C3304" w:rsidP="001C3304">
      <w:pPr>
        <w:widowControl w:val="0"/>
        <w:numPr>
          <w:ilvl w:val="0"/>
          <w:numId w:val="31"/>
        </w:numPr>
        <w:spacing w:after="200" w:line="276" w:lineRule="auto"/>
        <w:contextualSpacing/>
        <w:jc w:val="both"/>
        <w:rPr>
          <w:rFonts w:eastAsia="Times New Roman"/>
          <w:b w:val="0"/>
          <w:lang w:eastAsia="ru-RU"/>
        </w:rPr>
      </w:pPr>
      <w:r w:rsidRPr="00256F97">
        <w:rPr>
          <w:rFonts w:eastAsia="Times New Roman"/>
          <w:b w:val="0"/>
          <w:lang w:eastAsia="ru-RU"/>
        </w:rPr>
        <w:t>карточки с индивидуальными,  групповыми заданиями;</w:t>
      </w:r>
    </w:p>
    <w:p w:rsidR="001C3304" w:rsidRPr="00256F97" w:rsidRDefault="001C3304" w:rsidP="001C3304">
      <w:pPr>
        <w:widowControl w:val="0"/>
        <w:numPr>
          <w:ilvl w:val="0"/>
          <w:numId w:val="31"/>
        </w:numPr>
        <w:spacing w:after="200" w:line="276" w:lineRule="auto"/>
        <w:contextualSpacing/>
        <w:jc w:val="both"/>
        <w:rPr>
          <w:rFonts w:eastAsia="Times New Roman"/>
          <w:b w:val="0"/>
          <w:lang w:eastAsia="ru-RU"/>
        </w:rPr>
      </w:pPr>
      <w:r w:rsidRPr="00256F97">
        <w:rPr>
          <w:rFonts w:eastAsia="Times New Roman"/>
          <w:b w:val="0"/>
          <w:lang w:eastAsia="ru-RU"/>
        </w:rPr>
        <w:t xml:space="preserve">схемы; </w:t>
      </w:r>
    </w:p>
    <w:p w:rsidR="001C3304" w:rsidRPr="00256F97" w:rsidRDefault="001C3304" w:rsidP="001C3304">
      <w:pPr>
        <w:widowControl w:val="0"/>
        <w:numPr>
          <w:ilvl w:val="0"/>
          <w:numId w:val="31"/>
        </w:numPr>
        <w:spacing w:after="200" w:line="276" w:lineRule="auto"/>
        <w:contextualSpacing/>
        <w:jc w:val="both"/>
        <w:rPr>
          <w:rFonts w:eastAsia="Times New Roman"/>
          <w:b w:val="0"/>
          <w:lang w:eastAsia="ru-RU"/>
        </w:rPr>
      </w:pPr>
      <w:r w:rsidRPr="00256F97">
        <w:rPr>
          <w:rFonts w:eastAsia="Times New Roman"/>
          <w:b w:val="0"/>
          <w:lang w:eastAsia="ru-RU"/>
        </w:rPr>
        <w:t>таблицы;</w:t>
      </w:r>
    </w:p>
    <w:p w:rsidR="001C3304" w:rsidRPr="00256F97" w:rsidRDefault="001C3304" w:rsidP="001C3304">
      <w:pPr>
        <w:widowControl w:val="0"/>
        <w:numPr>
          <w:ilvl w:val="0"/>
          <w:numId w:val="31"/>
        </w:numPr>
        <w:spacing w:after="200" w:line="276" w:lineRule="auto"/>
        <w:contextualSpacing/>
        <w:jc w:val="both"/>
        <w:rPr>
          <w:rFonts w:eastAsia="Times New Roman"/>
          <w:b w:val="0"/>
          <w:lang w:eastAsia="ru-RU"/>
        </w:rPr>
      </w:pPr>
      <w:r w:rsidRPr="00256F97">
        <w:rPr>
          <w:rFonts w:eastAsia="Times New Roman"/>
          <w:b w:val="0"/>
          <w:lang w:eastAsia="ru-RU"/>
        </w:rPr>
        <w:t>плакаты;</w:t>
      </w:r>
    </w:p>
    <w:p w:rsidR="001C3304" w:rsidRPr="00256F97" w:rsidRDefault="001C3304" w:rsidP="001C3304">
      <w:pPr>
        <w:widowControl w:val="0"/>
        <w:numPr>
          <w:ilvl w:val="0"/>
          <w:numId w:val="31"/>
        </w:numPr>
        <w:spacing w:after="200" w:line="276" w:lineRule="auto"/>
        <w:contextualSpacing/>
        <w:jc w:val="both"/>
        <w:rPr>
          <w:rFonts w:eastAsia="Times New Roman"/>
          <w:b w:val="0"/>
          <w:lang w:eastAsia="ru-RU"/>
        </w:rPr>
      </w:pPr>
      <w:r w:rsidRPr="00256F97">
        <w:rPr>
          <w:rFonts w:eastAsia="Times New Roman"/>
          <w:b w:val="0"/>
          <w:lang w:eastAsia="ru-RU"/>
        </w:rPr>
        <w:t>памятки;</w:t>
      </w:r>
    </w:p>
    <w:p w:rsidR="001C3304" w:rsidRPr="00256F97" w:rsidRDefault="001C3304" w:rsidP="001C3304">
      <w:pPr>
        <w:widowControl w:val="0"/>
        <w:numPr>
          <w:ilvl w:val="0"/>
          <w:numId w:val="31"/>
        </w:numPr>
        <w:spacing w:after="200" w:line="276" w:lineRule="auto"/>
        <w:contextualSpacing/>
        <w:jc w:val="both"/>
        <w:rPr>
          <w:rFonts w:eastAsia="Times New Roman"/>
          <w:b w:val="0"/>
          <w:lang w:eastAsia="ru-RU"/>
        </w:rPr>
      </w:pPr>
      <w:r w:rsidRPr="00256F97">
        <w:rPr>
          <w:rFonts w:eastAsia="Times New Roman"/>
          <w:b w:val="0"/>
          <w:lang w:eastAsia="ru-RU"/>
        </w:rPr>
        <w:t>рекомендации;</w:t>
      </w:r>
    </w:p>
    <w:p w:rsidR="001C3304" w:rsidRPr="00256F97" w:rsidRDefault="001C3304" w:rsidP="001C3304">
      <w:pPr>
        <w:widowControl w:val="0"/>
        <w:numPr>
          <w:ilvl w:val="0"/>
          <w:numId w:val="31"/>
        </w:numPr>
        <w:spacing w:after="200" w:line="276" w:lineRule="auto"/>
        <w:contextualSpacing/>
        <w:jc w:val="both"/>
        <w:rPr>
          <w:rFonts w:eastAsia="Times New Roman"/>
          <w:b w:val="0"/>
          <w:lang w:eastAsia="ru-RU"/>
        </w:rPr>
      </w:pPr>
      <w:r w:rsidRPr="00256F97">
        <w:rPr>
          <w:rFonts w:eastAsia="Times New Roman"/>
          <w:b w:val="0"/>
          <w:lang w:eastAsia="ru-RU"/>
        </w:rPr>
        <w:t>научная и специальная литература;</w:t>
      </w:r>
    </w:p>
    <w:p w:rsidR="001C3304" w:rsidRPr="00256F97" w:rsidRDefault="001C3304" w:rsidP="001C3304">
      <w:pPr>
        <w:widowControl w:val="0"/>
        <w:numPr>
          <w:ilvl w:val="0"/>
          <w:numId w:val="31"/>
        </w:numPr>
        <w:spacing w:after="200" w:line="276" w:lineRule="auto"/>
        <w:contextualSpacing/>
        <w:jc w:val="both"/>
        <w:rPr>
          <w:rFonts w:eastAsia="Times New Roman"/>
          <w:b w:val="0"/>
          <w:lang w:eastAsia="ru-RU"/>
        </w:rPr>
      </w:pPr>
      <w:r w:rsidRPr="00256F97">
        <w:rPr>
          <w:rFonts w:eastAsia="Times New Roman"/>
          <w:b w:val="0"/>
          <w:lang w:eastAsia="ru-RU"/>
        </w:rPr>
        <w:lastRenderedPageBreak/>
        <w:t>видеозаписи.</w:t>
      </w:r>
    </w:p>
    <w:p w:rsidR="001C3304" w:rsidRPr="00256F97" w:rsidRDefault="001C3304" w:rsidP="001C3304">
      <w:pPr>
        <w:widowControl w:val="0"/>
        <w:numPr>
          <w:ilvl w:val="0"/>
          <w:numId w:val="31"/>
        </w:numPr>
        <w:spacing w:after="200" w:line="276" w:lineRule="auto"/>
        <w:contextualSpacing/>
        <w:jc w:val="both"/>
        <w:rPr>
          <w:rFonts w:eastAsia="Times New Roman"/>
          <w:b w:val="0"/>
          <w:lang w:eastAsia="ru-RU"/>
        </w:rPr>
      </w:pPr>
      <w:r w:rsidRPr="00256F97">
        <w:rPr>
          <w:rFonts w:eastAsia="Times New Roman"/>
          <w:b w:val="0"/>
          <w:lang w:eastAsia="ru-RU"/>
        </w:rPr>
        <w:t>компьютерные программные средства;</w:t>
      </w:r>
    </w:p>
    <w:p w:rsidR="00420E55" w:rsidRDefault="00420E55"/>
    <w:sectPr w:rsidR="00420E55" w:rsidSect="00420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0317"/>
    <w:multiLevelType w:val="hybridMultilevel"/>
    <w:tmpl w:val="8F4266E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023101"/>
    <w:multiLevelType w:val="multilevel"/>
    <w:tmpl w:val="70FA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7325DD"/>
    <w:multiLevelType w:val="hybridMultilevel"/>
    <w:tmpl w:val="7E761B6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B94AC0"/>
    <w:multiLevelType w:val="hybridMultilevel"/>
    <w:tmpl w:val="CF688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C00F50"/>
    <w:multiLevelType w:val="hybridMultilevel"/>
    <w:tmpl w:val="45342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F97A1F"/>
    <w:multiLevelType w:val="hybridMultilevel"/>
    <w:tmpl w:val="6EE6040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7D4093"/>
    <w:multiLevelType w:val="hybridMultilevel"/>
    <w:tmpl w:val="105E3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9960E5"/>
    <w:multiLevelType w:val="hybridMultilevel"/>
    <w:tmpl w:val="F9BA1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B35F2A"/>
    <w:multiLevelType w:val="hybridMultilevel"/>
    <w:tmpl w:val="2F5E858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2A3EDA"/>
    <w:multiLevelType w:val="hybridMultilevel"/>
    <w:tmpl w:val="EFD6A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1914C4"/>
    <w:multiLevelType w:val="hybridMultilevel"/>
    <w:tmpl w:val="9E907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B625F2"/>
    <w:multiLevelType w:val="hybridMultilevel"/>
    <w:tmpl w:val="FE021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E828FF"/>
    <w:multiLevelType w:val="hybridMultilevel"/>
    <w:tmpl w:val="D46499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2FA7E43"/>
    <w:multiLevelType w:val="hybridMultilevel"/>
    <w:tmpl w:val="42926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0E16F9"/>
    <w:multiLevelType w:val="hybridMultilevel"/>
    <w:tmpl w:val="6BB8C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3A69F3"/>
    <w:multiLevelType w:val="hybridMultilevel"/>
    <w:tmpl w:val="A88C9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D57C02"/>
    <w:multiLevelType w:val="hybridMultilevel"/>
    <w:tmpl w:val="7B9A3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364B7E"/>
    <w:multiLevelType w:val="hybridMultilevel"/>
    <w:tmpl w:val="C030A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F85DE4"/>
    <w:multiLevelType w:val="hybridMultilevel"/>
    <w:tmpl w:val="8EE68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326898"/>
    <w:multiLevelType w:val="hybridMultilevel"/>
    <w:tmpl w:val="B52842E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A26BB5"/>
    <w:multiLevelType w:val="hybridMultilevel"/>
    <w:tmpl w:val="7DF6A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EB1FA4"/>
    <w:multiLevelType w:val="hybridMultilevel"/>
    <w:tmpl w:val="11B46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022298"/>
    <w:multiLevelType w:val="hybridMultilevel"/>
    <w:tmpl w:val="EEFE40E2"/>
    <w:lvl w:ilvl="0" w:tplc="AEF20D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3C25AB"/>
    <w:multiLevelType w:val="hybridMultilevel"/>
    <w:tmpl w:val="9D649EDC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4">
    <w:nsid w:val="449B2120"/>
    <w:multiLevelType w:val="hybridMultilevel"/>
    <w:tmpl w:val="22FA286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5B9136C"/>
    <w:multiLevelType w:val="hybridMultilevel"/>
    <w:tmpl w:val="F3521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B1777D"/>
    <w:multiLevelType w:val="hybridMultilevel"/>
    <w:tmpl w:val="FEB2A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5E3124"/>
    <w:multiLevelType w:val="hybridMultilevel"/>
    <w:tmpl w:val="D2A830B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8">
    <w:nsid w:val="4D31217A"/>
    <w:multiLevelType w:val="hybridMultilevel"/>
    <w:tmpl w:val="14A42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3512BA"/>
    <w:multiLevelType w:val="hybridMultilevel"/>
    <w:tmpl w:val="4F90DAD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4E8B5EFA"/>
    <w:multiLevelType w:val="hybridMultilevel"/>
    <w:tmpl w:val="C4FA40C8"/>
    <w:lvl w:ilvl="0" w:tplc="AA9C8C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9D4807"/>
    <w:multiLevelType w:val="hybridMultilevel"/>
    <w:tmpl w:val="16761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20616F"/>
    <w:multiLevelType w:val="hybridMultilevel"/>
    <w:tmpl w:val="46C8E03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BFE5FFE"/>
    <w:multiLevelType w:val="hybridMultilevel"/>
    <w:tmpl w:val="D8DC0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BD140E"/>
    <w:multiLevelType w:val="hybridMultilevel"/>
    <w:tmpl w:val="190C4F6E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5DFD0FB6"/>
    <w:multiLevelType w:val="hybridMultilevel"/>
    <w:tmpl w:val="D1E8588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6">
    <w:nsid w:val="5F230D43"/>
    <w:multiLevelType w:val="hybridMultilevel"/>
    <w:tmpl w:val="33607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622AC5"/>
    <w:multiLevelType w:val="hybridMultilevel"/>
    <w:tmpl w:val="EB804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13021B"/>
    <w:multiLevelType w:val="hybridMultilevel"/>
    <w:tmpl w:val="F5FEA896"/>
    <w:lvl w:ilvl="0" w:tplc="177E9D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C07D00"/>
    <w:multiLevelType w:val="hybridMultilevel"/>
    <w:tmpl w:val="97F4F4D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0">
    <w:nsid w:val="6C4A24F7"/>
    <w:multiLevelType w:val="hybridMultilevel"/>
    <w:tmpl w:val="7A766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331C39"/>
    <w:multiLevelType w:val="hybridMultilevel"/>
    <w:tmpl w:val="40349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CD1CD0"/>
    <w:multiLevelType w:val="hybridMultilevel"/>
    <w:tmpl w:val="27600FC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3">
    <w:nsid w:val="722662F5"/>
    <w:multiLevelType w:val="hybridMultilevel"/>
    <w:tmpl w:val="320A0D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2EF0AA2"/>
    <w:multiLevelType w:val="hybridMultilevel"/>
    <w:tmpl w:val="1092F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C617E2"/>
    <w:multiLevelType w:val="hybridMultilevel"/>
    <w:tmpl w:val="47D65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7D67CF"/>
    <w:multiLevelType w:val="hybridMultilevel"/>
    <w:tmpl w:val="8A1CD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2"/>
  </w:num>
  <w:num w:numId="3">
    <w:abstractNumId w:val="5"/>
  </w:num>
  <w:num w:numId="4">
    <w:abstractNumId w:val="24"/>
  </w:num>
  <w:num w:numId="5">
    <w:abstractNumId w:val="19"/>
  </w:num>
  <w:num w:numId="6">
    <w:abstractNumId w:val="0"/>
  </w:num>
  <w:num w:numId="7">
    <w:abstractNumId w:val="8"/>
  </w:num>
  <w:num w:numId="8">
    <w:abstractNumId w:val="32"/>
  </w:num>
  <w:num w:numId="9">
    <w:abstractNumId w:val="34"/>
  </w:num>
  <w:num w:numId="10">
    <w:abstractNumId w:val="23"/>
  </w:num>
  <w:num w:numId="11">
    <w:abstractNumId w:val="36"/>
  </w:num>
  <w:num w:numId="12">
    <w:abstractNumId w:val="7"/>
  </w:num>
  <w:num w:numId="13">
    <w:abstractNumId w:val="30"/>
  </w:num>
  <w:num w:numId="14">
    <w:abstractNumId w:val="28"/>
  </w:num>
  <w:num w:numId="15">
    <w:abstractNumId w:val="3"/>
  </w:num>
  <w:num w:numId="16">
    <w:abstractNumId w:val="25"/>
  </w:num>
  <w:num w:numId="17">
    <w:abstractNumId w:val="9"/>
  </w:num>
  <w:num w:numId="18">
    <w:abstractNumId w:val="44"/>
  </w:num>
  <w:num w:numId="19">
    <w:abstractNumId w:val="38"/>
  </w:num>
  <w:num w:numId="20">
    <w:abstractNumId w:val="13"/>
  </w:num>
  <w:num w:numId="21">
    <w:abstractNumId w:val="14"/>
  </w:num>
  <w:num w:numId="22">
    <w:abstractNumId w:val="41"/>
  </w:num>
  <w:num w:numId="23">
    <w:abstractNumId w:val="45"/>
  </w:num>
  <w:num w:numId="24">
    <w:abstractNumId w:val="46"/>
  </w:num>
  <w:num w:numId="25">
    <w:abstractNumId w:val="15"/>
  </w:num>
  <w:num w:numId="26">
    <w:abstractNumId w:val="29"/>
  </w:num>
  <w:num w:numId="27">
    <w:abstractNumId w:val="40"/>
  </w:num>
  <w:num w:numId="28">
    <w:abstractNumId w:val="22"/>
  </w:num>
  <w:num w:numId="29">
    <w:abstractNumId w:val="4"/>
  </w:num>
  <w:num w:numId="30">
    <w:abstractNumId w:val="20"/>
  </w:num>
  <w:num w:numId="31">
    <w:abstractNumId w:val="33"/>
  </w:num>
  <w:num w:numId="32">
    <w:abstractNumId w:val="16"/>
  </w:num>
  <w:num w:numId="33">
    <w:abstractNumId w:val="12"/>
  </w:num>
  <w:num w:numId="34">
    <w:abstractNumId w:val="31"/>
  </w:num>
  <w:num w:numId="35">
    <w:abstractNumId w:val="11"/>
  </w:num>
  <w:num w:numId="36">
    <w:abstractNumId w:val="21"/>
  </w:num>
  <w:num w:numId="37">
    <w:abstractNumId w:val="35"/>
  </w:num>
  <w:num w:numId="38">
    <w:abstractNumId w:val="6"/>
  </w:num>
  <w:num w:numId="39">
    <w:abstractNumId w:val="27"/>
  </w:num>
  <w:num w:numId="40">
    <w:abstractNumId w:val="10"/>
  </w:num>
  <w:num w:numId="41">
    <w:abstractNumId w:val="17"/>
  </w:num>
  <w:num w:numId="42">
    <w:abstractNumId w:val="37"/>
  </w:num>
  <w:num w:numId="43">
    <w:abstractNumId w:val="18"/>
  </w:num>
  <w:num w:numId="44">
    <w:abstractNumId w:val="42"/>
  </w:num>
  <w:num w:numId="45">
    <w:abstractNumId w:val="26"/>
  </w:num>
  <w:num w:numId="46">
    <w:abstractNumId w:val="39"/>
  </w:num>
  <w:num w:numId="4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oNotDisplayPageBoundaries/>
  <w:proofState w:spelling="clean"/>
  <w:defaultTabStop w:val="708"/>
  <w:characterSpacingControl w:val="doNotCompress"/>
  <w:compat/>
  <w:rsids>
    <w:rsidRoot w:val="001C3304"/>
    <w:rsid w:val="001C3304"/>
    <w:rsid w:val="00332A64"/>
    <w:rsid w:val="00420E55"/>
    <w:rsid w:val="005E6EC7"/>
    <w:rsid w:val="00A0551C"/>
    <w:rsid w:val="00A54C9C"/>
    <w:rsid w:val="00DB3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304"/>
    <w:pPr>
      <w:spacing w:after="0"/>
      <w:ind w:left="0"/>
      <w:jc w:val="center"/>
    </w:pPr>
    <w:rPr>
      <w:rFonts w:ascii="Times New Roman" w:hAnsi="Times New Roman" w:cs="Times New Roman"/>
      <w:b/>
      <w:sz w:val="24"/>
      <w:szCs w:val="24"/>
    </w:rPr>
  </w:style>
  <w:style w:type="paragraph" w:styleId="1">
    <w:name w:val="heading 1"/>
    <w:basedOn w:val="a"/>
    <w:next w:val="a"/>
    <w:link w:val="10"/>
    <w:qFormat/>
    <w:rsid w:val="001C3304"/>
    <w:pPr>
      <w:keepNext/>
      <w:widowControl w:val="0"/>
      <w:autoSpaceDE w:val="0"/>
      <w:autoSpaceDN w:val="0"/>
      <w:adjustRightInd w:val="0"/>
      <w:spacing w:before="240" w:after="60"/>
      <w:jc w:val="left"/>
      <w:outlineLvl w:val="0"/>
    </w:pPr>
    <w:rPr>
      <w:rFonts w:ascii="Cambria" w:eastAsia="Times New Roman" w:hAnsi="Cambria"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1C3304"/>
    <w:pPr>
      <w:keepNext/>
      <w:jc w:val="left"/>
      <w:outlineLvl w:val="1"/>
    </w:pPr>
    <w:rPr>
      <w:rFonts w:eastAsia="Times New Roman"/>
      <w:bCs/>
      <w:lang w:eastAsia="ru-RU"/>
    </w:rPr>
  </w:style>
  <w:style w:type="paragraph" w:styleId="3">
    <w:name w:val="heading 3"/>
    <w:basedOn w:val="a"/>
    <w:next w:val="a"/>
    <w:link w:val="30"/>
    <w:qFormat/>
    <w:rsid w:val="001C3304"/>
    <w:pPr>
      <w:keepNext/>
      <w:outlineLvl w:val="2"/>
    </w:pPr>
    <w:rPr>
      <w:rFonts w:eastAsia="Times New Roman"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54C9C"/>
    <w:rPr>
      <w:b/>
      <w:bCs/>
    </w:rPr>
  </w:style>
  <w:style w:type="character" w:customStyle="1" w:styleId="10">
    <w:name w:val="Заголовок 1 Знак"/>
    <w:basedOn w:val="a0"/>
    <w:link w:val="1"/>
    <w:rsid w:val="001C330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C33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C330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1C3304"/>
  </w:style>
  <w:style w:type="paragraph" w:styleId="a4">
    <w:name w:val="footer"/>
    <w:basedOn w:val="a"/>
    <w:link w:val="a5"/>
    <w:uiPriority w:val="99"/>
    <w:rsid w:val="001C3304"/>
    <w:pPr>
      <w:tabs>
        <w:tab w:val="center" w:pos="4677"/>
        <w:tab w:val="right" w:pos="9355"/>
      </w:tabs>
      <w:jc w:val="left"/>
    </w:pPr>
    <w:rPr>
      <w:rFonts w:eastAsia="Times New Roman"/>
      <w:b w:val="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1C33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C3304"/>
  </w:style>
  <w:style w:type="paragraph" w:customStyle="1" w:styleId="Style6">
    <w:name w:val="Style 6"/>
    <w:basedOn w:val="a"/>
    <w:rsid w:val="001C3304"/>
    <w:pPr>
      <w:widowControl w:val="0"/>
      <w:ind w:left="4500"/>
      <w:jc w:val="left"/>
    </w:pPr>
    <w:rPr>
      <w:rFonts w:eastAsia="Times New Roman"/>
      <w:b w:val="0"/>
      <w:noProof/>
      <w:color w:val="000000"/>
      <w:sz w:val="20"/>
      <w:szCs w:val="20"/>
      <w:lang w:eastAsia="ru-RU"/>
    </w:rPr>
  </w:style>
  <w:style w:type="paragraph" w:customStyle="1" w:styleId="Style8">
    <w:name w:val="Style 8"/>
    <w:basedOn w:val="a"/>
    <w:rsid w:val="001C3304"/>
    <w:pPr>
      <w:widowControl w:val="0"/>
      <w:spacing w:after="864"/>
    </w:pPr>
    <w:rPr>
      <w:rFonts w:eastAsia="Times New Roman"/>
      <w:b w:val="0"/>
      <w:noProof/>
      <w:color w:val="000000"/>
      <w:sz w:val="20"/>
      <w:szCs w:val="20"/>
      <w:lang w:eastAsia="ru-RU"/>
    </w:rPr>
  </w:style>
  <w:style w:type="paragraph" w:customStyle="1" w:styleId="Style7">
    <w:name w:val="Style 7"/>
    <w:basedOn w:val="a"/>
    <w:rsid w:val="001C3304"/>
    <w:pPr>
      <w:widowControl w:val="0"/>
      <w:spacing w:before="360"/>
      <w:ind w:left="4068"/>
      <w:jc w:val="left"/>
    </w:pPr>
    <w:rPr>
      <w:rFonts w:eastAsia="Times New Roman"/>
      <w:b w:val="0"/>
      <w:noProof/>
      <w:color w:val="000000"/>
      <w:sz w:val="20"/>
      <w:szCs w:val="20"/>
      <w:lang w:eastAsia="ru-RU"/>
    </w:rPr>
  </w:style>
  <w:style w:type="paragraph" w:customStyle="1" w:styleId="Style1">
    <w:name w:val="Style 1"/>
    <w:basedOn w:val="a"/>
    <w:rsid w:val="001C3304"/>
    <w:pPr>
      <w:widowControl w:val="0"/>
    </w:pPr>
    <w:rPr>
      <w:rFonts w:eastAsia="Times New Roman"/>
      <w:b w:val="0"/>
      <w:noProof/>
      <w:color w:val="000000"/>
      <w:sz w:val="20"/>
      <w:szCs w:val="20"/>
      <w:lang w:eastAsia="ru-RU"/>
    </w:rPr>
  </w:style>
  <w:style w:type="paragraph" w:customStyle="1" w:styleId="Style5">
    <w:name w:val="Style 5"/>
    <w:basedOn w:val="a"/>
    <w:rsid w:val="001C3304"/>
    <w:pPr>
      <w:widowControl w:val="0"/>
      <w:spacing w:before="360" w:after="972"/>
    </w:pPr>
    <w:rPr>
      <w:rFonts w:eastAsia="Times New Roman"/>
      <w:b w:val="0"/>
      <w:noProof/>
      <w:color w:val="000000"/>
      <w:sz w:val="20"/>
      <w:szCs w:val="20"/>
      <w:lang w:eastAsia="ru-RU"/>
    </w:rPr>
  </w:style>
  <w:style w:type="paragraph" w:customStyle="1" w:styleId="Style3">
    <w:name w:val="Style 3"/>
    <w:basedOn w:val="a"/>
    <w:rsid w:val="001C3304"/>
    <w:pPr>
      <w:widowControl w:val="0"/>
      <w:spacing w:before="756" w:line="408" w:lineRule="atLeast"/>
      <w:ind w:left="1800" w:right="1800" w:firstLine="72"/>
      <w:jc w:val="left"/>
    </w:pPr>
    <w:rPr>
      <w:rFonts w:eastAsia="Times New Roman"/>
      <w:b w:val="0"/>
      <w:noProof/>
      <w:color w:val="000000"/>
      <w:sz w:val="20"/>
      <w:szCs w:val="20"/>
      <w:lang w:eastAsia="ru-RU"/>
    </w:rPr>
  </w:style>
  <w:style w:type="paragraph" w:customStyle="1" w:styleId="Style4">
    <w:name w:val="Style 4"/>
    <w:basedOn w:val="a"/>
    <w:rsid w:val="001C3304"/>
    <w:pPr>
      <w:widowControl w:val="0"/>
      <w:spacing w:before="432" w:after="972"/>
    </w:pPr>
    <w:rPr>
      <w:rFonts w:eastAsia="Times New Roman"/>
      <w:b w:val="0"/>
      <w:noProof/>
      <w:color w:val="000000"/>
      <w:sz w:val="20"/>
      <w:szCs w:val="20"/>
      <w:lang w:eastAsia="ru-RU"/>
    </w:rPr>
  </w:style>
  <w:style w:type="table" w:styleId="a7">
    <w:name w:val="Table Grid"/>
    <w:basedOn w:val="a1"/>
    <w:rsid w:val="001C3304"/>
    <w:pPr>
      <w:spacing w:after="0"/>
      <w:ind w:left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 2"/>
    <w:basedOn w:val="a"/>
    <w:rsid w:val="001C3304"/>
    <w:pPr>
      <w:widowControl w:val="0"/>
      <w:spacing w:line="804" w:lineRule="atLeast"/>
    </w:pPr>
    <w:rPr>
      <w:rFonts w:eastAsia="Times New Roman"/>
      <w:b w:val="0"/>
      <w:noProof/>
      <w:color w:val="000000"/>
      <w:sz w:val="20"/>
      <w:szCs w:val="20"/>
      <w:lang w:eastAsia="ru-RU"/>
    </w:rPr>
  </w:style>
  <w:style w:type="paragraph" w:styleId="a8">
    <w:name w:val="Plain Text"/>
    <w:aliases w:val=" Знак, Знак Знак Знак, Знак Знак Знак Знак Знак Знак"/>
    <w:basedOn w:val="a"/>
    <w:link w:val="a9"/>
    <w:unhideWhenUsed/>
    <w:rsid w:val="001C3304"/>
    <w:pPr>
      <w:jc w:val="left"/>
    </w:pPr>
    <w:rPr>
      <w:rFonts w:ascii="Consolas" w:eastAsia="Calibri" w:hAnsi="Consolas"/>
      <w:b w:val="0"/>
      <w:sz w:val="21"/>
      <w:szCs w:val="21"/>
    </w:rPr>
  </w:style>
  <w:style w:type="character" w:customStyle="1" w:styleId="a9">
    <w:name w:val="Текст Знак"/>
    <w:aliases w:val=" Знак Знак, Знак Знак Знак Знак, Знак Знак Знак Знак Знак Знак Знак"/>
    <w:basedOn w:val="a0"/>
    <w:link w:val="a8"/>
    <w:rsid w:val="001C3304"/>
    <w:rPr>
      <w:rFonts w:ascii="Consolas" w:eastAsia="Calibri" w:hAnsi="Consolas" w:cs="Times New Roman"/>
      <w:sz w:val="21"/>
      <w:szCs w:val="21"/>
    </w:rPr>
  </w:style>
  <w:style w:type="paragraph" w:styleId="aa">
    <w:name w:val="List Paragraph"/>
    <w:basedOn w:val="a"/>
    <w:uiPriority w:val="34"/>
    <w:qFormat/>
    <w:rsid w:val="001C3304"/>
    <w:pPr>
      <w:spacing w:after="200" w:line="276" w:lineRule="auto"/>
      <w:ind w:left="720"/>
      <w:contextualSpacing/>
      <w:jc w:val="left"/>
    </w:pPr>
    <w:rPr>
      <w:rFonts w:ascii="Calibri" w:eastAsia="Times New Roman" w:hAnsi="Calibri"/>
      <w:b w:val="0"/>
      <w:sz w:val="22"/>
      <w:szCs w:val="22"/>
      <w:lang w:eastAsia="ru-RU"/>
    </w:rPr>
  </w:style>
  <w:style w:type="paragraph" w:styleId="ab">
    <w:name w:val="header"/>
    <w:basedOn w:val="a"/>
    <w:link w:val="ac"/>
    <w:uiPriority w:val="99"/>
    <w:rsid w:val="001C3304"/>
    <w:pPr>
      <w:tabs>
        <w:tab w:val="center" w:pos="4677"/>
        <w:tab w:val="right" w:pos="9355"/>
      </w:tabs>
      <w:jc w:val="left"/>
    </w:pPr>
    <w:rPr>
      <w:rFonts w:eastAsia="Times New Roman"/>
      <w:b w:val="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1C33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rsid w:val="001C3304"/>
    <w:pPr>
      <w:jc w:val="left"/>
    </w:pPr>
    <w:rPr>
      <w:rFonts w:ascii="Tahoma" w:eastAsia="Times New Roman" w:hAnsi="Tahoma" w:cs="Tahoma"/>
      <w:b w:val="0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rsid w:val="001C330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Заголовок №2_"/>
    <w:link w:val="22"/>
    <w:rsid w:val="001C3304"/>
    <w:rPr>
      <w:sz w:val="28"/>
      <w:szCs w:val="28"/>
      <w:shd w:val="clear" w:color="auto" w:fill="FFFFFF"/>
    </w:rPr>
  </w:style>
  <w:style w:type="character" w:customStyle="1" w:styleId="12">
    <w:name w:val="Заголовок №1_"/>
    <w:link w:val="13"/>
    <w:rsid w:val="001C3304"/>
    <w:rPr>
      <w:sz w:val="28"/>
      <w:szCs w:val="28"/>
      <w:shd w:val="clear" w:color="auto" w:fill="FFFFFF"/>
    </w:rPr>
  </w:style>
  <w:style w:type="character" w:customStyle="1" w:styleId="14pt">
    <w:name w:val="Заголовок №1 + Интервал 4 pt"/>
    <w:rsid w:val="001C3304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af">
    <w:name w:val="Основной текст_"/>
    <w:link w:val="14"/>
    <w:rsid w:val="001C3304"/>
    <w:rPr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1C3304"/>
    <w:pPr>
      <w:shd w:val="clear" w:color="auto" w:fill="FFFFFF"/>
      <w:spacing w:after="300" w:line="317" w:lineRule="exact"/>
      <w:outlineLvl w:val="1"/>
    </w:pPr>
    <w:rPr>
      <w:rFonts w:asciiTheme="minorHAnsi" w:hAnsiTheme="minorHAnsi" w:cstheme="minorBidi"/>
      <w:b w:val="0"/>
      <w:sz w:val="28"/>
      <w:szCs w:val="28"/>
    </w:rPr>
  </w:style>
  <w:style w:type="paragraph" w:customStyle="1" w:styleId="13">
    <w:name w:val="Заголовок №1"/>
    <w:basedOn w:val="a"/>
    <w:link w:val="12"/>
    <w:rsid w:val="001C3304"/>
    <w:pPr>
      <w:shd w:val="clear" w:color="auto" w:fill="FFFFFF"/>
      <w:spacing w:before="300" w:after="420" w:line="0" w:lineRule="atLeast"/>
      <w:outlineLvl w:val="0"/>
    </w:pPr>
    <w:rPr>
      <w:rFonts w:asciiTheme="minorHAnsi" w:hAnsiTheme="minorHAnsi" w:cstheme="minorBidi"/>
      <w:b w:val="0"/>
      <w:sz w:val="28"/>
      <w:szCs w:val="28"/>
    </w:rPr>
  </w:style>
  <w:style w:type="paragraph" w:customStyle="1" w:styleId="14">
    <w:name w:val="Основной текст1"/>
    <w:basedOn w:val="a"/>
    <w:link w:val="af"/>
    <w:rsid w:val="001C3304"/>
    <w:pPr>
      <w:shd w:val="clear" w:color="auto" w:fill="FFFFFF"/>
      <w:spacing w:before="420" w:line="322" w:lineRule="exact"/>
      <w:jc w:val="left"/>
    </w:pPr>
    <w:rPr>
      <w:rFonts w:asciiTheme="minorHAnsi" w:hAnsiTheme="minorHAnsi" w:cstheme="minorBidi"/>
      <w:b w:val="0"/>
      <w:sz w:val="28"/>
      <w:szCs w:val="28"/>
    </w:rPr>
  </w:style>
  <w:style w:type="paragraph" w:customStyle="1" w:styleId="15">
    <w:name w:val="Обычный1"/>
    <w:rsid w:val="001C3304"/>
    <w:pPr>
      <w:widowControl w:val="0"/>
      <w:suppressAutoHyphens/>
      <w:spacing w:after="0"/>
      <w:ind w:left="200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0">
    <w:name w:val="Body Text Indent"/>
    <w:basedOn w:val="a"/>
    <w:link w:val="af1"/>
    <w:rsid w:val="001C3304"/>
    <w:pPr>
      <w:ind w:right="-30" w:firstLine="700"/>
      <w:jc w:val="both"/>
    </w:pPr>
    <w:rPr>
      <w:rFonts w:eastAsia="Times New Roman"/>
      <w:b w:val="0"/>
      <w:sz w:val="28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1C33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"/>
    <w:basedOn w:val="a"/>
    <w:link w:val="af3"/>
    <w:rsid w:val="001C3304"/>
    <w:pPr>
      <w:spacing w:after="120"/>
      <w:jc w:val="left"/>
    </w:pPr>
    <w:rPr>
      <w:rFonts w:eastAsia="Times New Roman"/>
      <w:b w:val="0"/>
      <w:lang w:eastAsia="ru-RU"/>
    </w:rPr>
  </w:style>
  <w:style w:type="character" w:customStyle="1" w:styleId="af3">
    <w:name w:val="Основной текст Знак"/>
    <w:basedOn w:val="a0"/>
    <w:link w:val="af2"/>
    <w:rsid w:val="001C33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rsid w:val="001C3304"/>
    <w:pPr>
      <w:spacing w:before="100" w:beforeAutospacing="1" w:after="100" w:afterAutospacing="1"/>
      <w:jc w:val="left"/>
    </w:pPr>
    <w:rPr>
      <w:rFonts w:eastAsia="Times New Roman"/>
      <w:b w:val="0"/>
      <w:lang w:eastAsia="ru-RU"/>
    </w:rPr>
  </w:style>
  <w:style w:type="paragraph" w:styleId="af5">
    <w:name w:val="List"/>
    <w:basedOn w:val="a"/>
    <w:rsid w:val="001C3304"/>
    <w:pPr>
      <w:ind w:left="283" w:hanging="283"/>
      <w:jc w:val="left"/>
    </w:pPr>
    <w:rPr>
      <w:rFonts w:ascii="Arial" w:eastAsia="Times New Roman" w:hAnsi="Arial" w:cs="Wingdings"/>
      <w:b w:val="0"/>
      <w:szCs w:val="28"/>
      <w:lang w:eastAsia="ar-SA"/>
    </w:rPr>
  </w:style>
  <w:style w:type="paragraph" w:styleId="af6">
    <w:name w:val="Title"/>
    <w:basedOn w:val="a"/>
    <w:link w:val="af7"/>
    <w:qFormat/>
    <w:rsid w:val="001C3304"/>
    <w:pPr>
      <w:widowControl w:val="0"/>
      <w:shd w:val="clear" w:color="auto" w:fill="FFFFFF"/>
      <w:autoSpaceDE w:val="0"/>
      <w:autoSpaceDN w:val="0"/>
      <w:adjustRightInd w:val="0"/>
    </w:pPr>
    <w:rPr>
      <w:rFonts w:ascii="Arial" w:eastAsia="Times New Roman" w:hAnsi="Arial" w:cs="Arial"/>
      <w:bCs/>
      <w:color w:val="000000"/>
      <w:spacing w:val="-8"/>
      <w:sz w:val="26"/>
      <w:szCs w:val="26"/>
      <w:lang w:eastAsia="ru-RU"/>
    </w:rPr>
  </w:style>
  <w:style w:type="character" w:customStyle="1" w:styleId="af7">
    <w:name w:val="Название Знак"/>
    <w:basedOn w:val="a0"/>
    <w:link w:val="af6"/>
    <w:rsid w:val="001C3304"/>
    <w:rPr>
      <w:rFonts w:ascii="Arial" w:eastAsia="Times New Roman" w:hAnsi="Arial" w:cs="Arial"/>
      <w:b/>
      <w:bCs/>
      <w:color w:val="000000"/>
      <w:spacing w:val="-8"/>
      <w:sz w:val="26"/>
      <w:szCs w:val="26"/>
      <w:shd w:val="clear" w:color="auto" w:fill="FFFFFF"/>
      <w:lang w:eastAsia="ru-RU"/>
    </w:rPr>
  </w:style>
  <w:style w:type="numbering" w:customStyle="1" w:styleId="110">
    <w:name w:val="Нет списка11"/>
    <w:next w:val="a2"/>
    <w:semiHidden/>
    <w:unhideWhenUsed/>
    <w:rsid w:val="001C3304"/>
  </w:style>
  <w:style w:type="numbering" w:customStyle="1" w:styleId="111">
    <w:name w:val="Нет списка111"/>
    <w:next w:val="a2"/>
    <w:uiPriority w:val="99"/>
    <w:semiHidden/>
    <w:rsid w:val="001C3304"/>
  </w:style>
  <w:style w:type="table" w:customStyle="1" w:styleId="16">
    <w:name w:val="Сетка таблицы1"/>
    <w:basedOn w:val="a1"/>
    <w:next w:val="a7"/>
    <w:rsid w:val="001C3304"/>
    <w:pPr>
      <w:spacing w:after="0"/>
      <w:ind w:left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uiPriority w:val="99"/>
    <w:semiHidden/>
    <w:rsid w:val="001C3304"/>
  </w:style>
  <w:style w:type="paragraph" w:customStyle="1" w:styleId="ConsPlusNormal">
    <w:name w:val="ConsPlusNormal"/>
    <w:rsid w:val="001C3304"/>
    <w:pPr>
      <w:widowControl w:val="0"/>
      <w:autoSpaceDE w:val="0"/>
      <w:autoSpaceDN w:val="0"/>
      <w:adjustRightInd w:val="0"/>
      <w:spacing w:after="0"/>
      <w:ind w:left="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3">
    <w:name w:val="Сетка таблицы2"/>
    <w:basedOn w:val="a1"/>
    <w:next w:val="a7"/>
    <w:uiPriority w:val="59"/>
    <w:rsid w:val="001C3304"/>
    <w:pPr>
      <w:spacing w:after="0"/>
      <w:ind w:left="0"/>
      <w:jc w:val="center"/>
    </w:pPr>
    <w:rPr>
      <w:rFonts w:ascii="Times New Roman" w:hAnsi="Times New Roman" w:cs="Times New Roman"/>
      <w:b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7"/>
    <w:uiPriority w:val="59"/>
    <w:rsid w:val="001C3304"/>
    <w:pPr>
      <w:spacing w:after="0"/>
      <w:ind w:left="0"/>
      <w:jc w:val="center"/>
    </w:pPr>
    <w:rPr>
      <w:rFonts w:ascii="Times New Roman" w:hAnsi="Times New Roman" w:cs="Times New Roman"/>
      <w:b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59"/>
    <w:rsid w:val="001C3304"/>
    <w:pPr>
      <w:spacing w:after="0"/>
      <w:ind w:left="0"/>
      <w:jc w:val="center"/>
    </w:pPr>
    <w:rPr>
      <w:rFonts w:ascii="Times New Roman" w:hAnsi="Times New Roman" w:cs="Times New Roman"/>
      <w:b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7"/>
    <w:uiPriority w:val="59"/>
    <w:rsid w:val="001C3304"/>
    <w:pPr>
      <w:spacing w:after="0"/>
      <w:ind w:left="0"/>
      <w:jc w:val="center"/>
    </w:pPr>
    <w:rPr>
      <w:rFonts w:ascii="Times New Roman" w:hAnsi="Times New Roman" w:cs="Times New Roman"/>
      <w:b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7"/>
    <w:uiPriority w:val="59"/>
    <w:rsid w:val="001C3304"/>
    <w:pPr>
      <w:spacing w:after="0"/>
      <w:ind w:left="0"/>
      <w:jc w:val="center"/>
    </w:pPr>
    <w:rPr>
      <w:rFonts w:ascii="Times New Roman" w:hAnsi="Times New Roman" w:cs="Times New Roman"/>
      <w:b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7"/>
    <w:uiPriority w:val="59"/>
    <w:rsid w:val="001C3304"/>
    <w:pPr>
      <w:spacing w:after="0"/>
      <w:ind w:left="0"/>
      <w:jc w:val="center"/>
    </w:pPr>
    <w:rPr>
      <w:rFonts w:ascii="Times New Roman" w:hAnsi="Times New Roman" w:cs="Times New Roman"/>
      <w:b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7"/>
    <w:uiPriority w:val="59"/>
    <w:rsid w:val="001C3304"/>
    <w:pPr>
      <w:spacing w:after="0"/>
      <w:ind w:left="0"/>
      <w:jc w:val="center"/>
    </w:pPr>
    <w:rPr>
      <w:rFonts w:ascii="Times New Roman" w:hAnsi="Times New Roman" w:cs="Times New Roman"/>
      <w:b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1C3304"/>
  </w:style>
  <w:style w:type="table" w:customStyle="1" w:styleId="9">
    <w:name w:val="Сетка таблицы9"/>
    <w:basedOn w:val="a1"/>
    <w:next w:val="a7"/>
    <w:uiPriority w:val="59"/>
    <w:rsid w:val="001C3304"/>
    <w:pPr>
      <w:spacing w:after="0"/>
      <w:ind w:left="0"/>
      <w:jc w:val="center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unhideWhenUsed/>
    <w:rsid w:val="001C3304"/>
  </w:style>
  <w:style w:type="numbering" w:customStyle="1" w:styleId="112">
    <w:name w:val="Нет списка112"/>
    <w:next w:val="a2"/>
    <w:semiHidden/>
    <w:rsid w:val="001C3304"/>
  </w:style>
  <w:style w:type="table" w:customStyle="1" w:styleId="113">
    <w:name w:val="Сетка таблицы11"/>
    <w:basedOn w:val="a1"/>
    <w:next w:val="a7"/>
    <w:rsid w:val="001C3304"/>
    <w:pPr>
      <w:spacing w:after="0"/>
      <w:ind w:left="0"/>
    </w:pPr>
    <w:rPr>
      <w:rFonts w:ascii="Times New Roman" w:eastAsia="Times New Roman" w:hAnsi="Times New Roman" w:cs="Times New Roman"/>
      <w:b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2"/>
    <w:next w:val="a2"/>
    <w:uiPriority w:val="99"/>
    <w:semiHidden/>
    <w:rsid w:val="001C3304"/>
  </w:style>
  <w:style w:type="numbering" w:customStyle="1" w:styleId="32">
    <w:name w:val="Нет списка3"/>
    <w:next w:val="a2"/>
    <w:uiPriority w:val="99"/>
    <w:semiHidden/>
    <w:unhideWhenUsed/>
    <w:rsid w:val="001C3304"/>
  </w:style>
  <w:style w:type="table" w:customStyle="1" w:styleId="100">
    <w:name w:val="Сетка таблицы10"/>
    <w:basedOn w:val="a1"/>
    <w:next w:val="a7"/>
    <w:uiPriority w:val="59"/>
    <w:rsid w:val="001C3304"/>
    <w:pPr>
      <w:spacing w:after="0"/>
      <w:ind w:left="0"/>
      <w:jc w:val="center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semiHidden/>
    <w:unhideWhenUsed/>
    <w:rsid w:val="001C3304"/>
  </w:style>
  <w:style w:type="numbering" w:customStyle="1" w:styleId="1130">
    <w:name w:val="Нет списка113"/>
    <w:next w:val="a2"/>
    <w:semiHidden/>
    <w:rsid w:val="001C3304"/>
  </w:style>
  <w:style w:type="table" w:customStyle="1" w:styleId="121">
    <w:name w:val="Сетка таблицы12"/>
    <w:basedOn w:val="a1"/>
    <w:next w:val="a7"/>
    <w:rsid w:val="001C3304"/>
    <w:pPr>
      <w:spacing w:after="0"/>
      <w:ind w:left="0"/>
    </w:pPr>
    <w:rPr>
      <w:rFonts w:ascii="Times New Roman" w:eastAsia="Times New Roman" w:hAnsi="Times New Roman" w:cs="Times New Roman"/>
      <w:b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">
    <w:name w:val="Нет списка1113"/>
    <w:next w:val="a2"/>
    <w:uiPriority w:val="99"/>
    <w:semiHidden/>
    <w:rsid w:val="001C3304"/>
  </w:style>
  <w:style w:type="numbering" w:customStyle="1" w:styleId="40">
    <w:name w:val="Нет списка4"/>
    <w:next w:val="a2"/>
    <w:uiPriority w:val="99"/>
    <w:semiHidden/>
    <w:unhideWhenUsed/>
    <w:rsid w:val="001C3304"/>
  </w:style>
  <w:style w:type="table" w:customStyle="1" w:styleId="131">
    <w:name w:val="Сетка таблицы13"/>
    <w:basedOn w:val="a1"/>
    <w:next w:val="a7"/>
    <w:uiPriority w:val="59"/>
    <w:rsid w:val="001C3304"/>
    <w:pPr>
      <w:spacing w:after="0"/>
      <w:ind w:left="0"/>
      <w:jc w:val="center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semiHidden/>
    <w:unhideWhenUsed/>
    <w:rsid w:val="001C3304"/>
  </w:style>
  <w:style w:type="numbering" w:customStyle="1" w:styleId="114">
    <w:name w:val="Нет списка114"/>
    <w:next w:val="a2"/>
    <w:semiHidden/>
    <w:rsid w:val="001C3304"/>
  </w:style>
  <w:style w:type="table" w:customStyle="1" w:styleId="141">
    <w:name w:val="Сетка таблицы14"/>
    <w:basedOn w:val="a1"/>
    <w:next w:val="a7"/>
    <w:rsid w:val="001C3304"/>
    <w:pPr>
      <w:spacing w:after="0"/>
      <w:ind w:left="0"/>
    </w:pPr>
    <w:rPr>
      <w:rFonts w:ascii="Times New Roman" w:eastAsia="Times New Roman" w:hAnsi="Times New Roman" w:cs="Times New Roman"/>
      <w:b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4">
    <w:name w:val="Нет списка1114"/>
    <w:next w:val="a2"/>
    <w:uiPriority w:val="99"/>
    <w:semiHidden/>
    <w:rsid w:val="001C3304"/>
  </w:style>
  <w:style w:type="table" w:customStyle="1" w:styleId="150">
    <w:name w:val="Сетка таблицы15"/>
    <w:basedOn w:val="a1"/>
    <w:next w:val="a7"/>
    <w:uiPriority w:val="59"/>
    <w:rsid w:val="001C3304"/>
    <w:pPr>
      <w:spacing w:after="0"/>
      <w:ind w:lef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7"/>
    <w:uiPriority w:val="59"/>
    <w:rsid w:val="001C3304"/>
    <w:pPr>
      <w:spacing w:after="0"/>
      <w:ind w:lef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1C3304"/>
  </w:style>
  <w:style w:type="numbering" w:customStyle="1" w:styleId="60">
    <w:name w:val="Нет списка6"/>
    <w:next w:val="a2"/>
    <w:uiPriority w:val="99"/>
    <w:semiHidden/>
    <w:unhideWhenUsed/>
    <w:rsid w:val="001C33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4D160F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8679</Words>
  <Characters>49472</Characters>
  <Application>Microsoft Office Word</Application>
  <DocSecurity>0</DocSecurity>
  <Lines>412</Lines>
  <Paragraphs>116</Paragraphs>
  <ScaleCrop>false</ScaleCrop>
  <Company>Microsoft Office 2007 Enterprise</Company>
  <LinksUpToDate>false</LinksUpToDate>
  <CharactersWithSpaces>58035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1</cp:revision>
  <dcterms:created xsi:type="dcterms:W3CDTF">2018-09-28T15:31:00Z</dcterms:created>
  <dcterms:modified xsi:type="dcterms:W3CDTF">2018-09-28T15:32:00Z</dcterms:modified>
</cp:coreProperties>
</file>